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46808" w14:textId="77777777" w:rsidR="00A873EB" w:rsidRPr="00341AE2" w:rsidRDefault="00A873EB" w:rsidP="00341AE2">
      <w:pPr>
        <w:pBdr>
          <w:bottom w:val="single" w:sz="12" w:space="1" w:color="000000"/>
        </w:pBdr>
        <w:jc w:val="both"/>
        <w:rPr>
          <w:b/>
          <w:sz w:val="32"/>
          <w:szCs w:val="32"/>
        </w:rPr>
      </w:pPr>
    </w:p>
    <w:p w14:paraId="5A67F8DC" w14:textId="77777777" w:rsidR="00A873EB" w:rsidRPr="00341AE2" w:rsidRDefault="00341AE2" w:rsidP="00341AE2">
      <w:pPr>
        <w:jc w:val="right"/>
        <w:rPr>
          <w:b/>
          <w:color w:val="548DD4" w:themeColor="text2" w:themeTint="99"/>
          <w:sz w:val="24"/>
          <w:szCs w:val="24"/>
        </w:rPr>
      </w:pPr>
      <w:r>
        <w:rPr>
          <w:b/>
          <w:color w:val="548DD4" w:themeColor="text2" w:themeTint="99"/>
          <w:sz w:val="24"/>
          <w:szCs w:val="24"/>
        </w:rPr>
        <w:t>Pirkimo sąlygų 11 priedas „ Statybos darbų rangos sutarties projektas)</w:t>
      </w:r>
    </w:p>
    <w:p w14:paraId="61C2F6B9" w14:textId="77777777" w:rsidR="00A873EB" w:rsidRPr="00E301A5" w:rsidRDefault="00A873EB" w:rsidP="00A873EB">
      <w:pPr>
        <w:rPr>
          <w:b/>
          <w:sz w:val="32"/>
          <w:szCs w:val="32"/>
        </w:rPr>
      </w:pPr>
    </w:p>
    <w:p w14:paraId="0F7FF924" w14:textId="77777777" w:rsidR="00A873EB" w:rsidRPr="00E301A5" w:rsidRDefault="00A873EB" w:rsidP="00A873EB">
      <w:pPr>
        <w:rPr>
          <w:b/>
          <w:sz w:val="32"/>
          <w:szCs w:val="32"/>
        </w:rPr>
      </w:pPr>
    </w:p>
    <w:p w14:paraId="3B859D11" w14:textId="77777777" w:rsidR="00A873EB" w:rsidRPr="00E301A5" w:rsidRDefault="00A873EB" w:rsidP="00A873EB">
      <w:pPr>
        <w:rPr>
          <w:b/>
          <w:sz w:val="32"/>
          <w:szCs w:val="32"/>
        </w:rPr>
      </w:pPr>
    </w:p>
    <w:p w14:paraId="0FE7577E" w14:textId="77777777" w:rsidR="00A873EB" w:rsidRPr="00E301A5" w:rsidRDefault="00A873EB" w:rsidP="00A873EB">
      <w:pPr>
        <w:rPr>
          <w:b/>
          <w:sz w:val="32"/>
          <w:szCs w:val="32"/>
        </w:rPr>
      </w:pPr>
    </w:p>
    <w:p w14:paraId="391426BC" w14:textId="77777777" w:rsidR="00A873EB" w:rsidRPr="00E301A5" w:rsidRDefault="00A873EB" w:rsidP="00A873EB">
      <w:pPr>
        <w:rPr>
          <w:b/>
          <w:sz w:val="32"/>
          <w:szCs w:val="32"/>
        </w:rPr>
      </w:pPr>
    </w:p>
    <w:p w14:paraId="551EC958" w14:textId="77777777" w:rsidR="00A873EB" w:rsidRPr="00E301A5" w:rsidRDefault="00A873EB" w:rsidP="00A873EB">
      <w:pPr>
        <w:rPr>
          <w:b/>
          <w:sz w:val="32"/>
          <w:szCs w:val="32"/>
        </w:rPr>
      </w:pPr>
    </w:p>
    <w:p w14:paraId="191F2703" w14:textId="77777777" w:rsidR="00A873EB" w:rsidRPr="00E301A5" w:rsidRDefault="00A873EB" w:rsidP="00A873EB">
      <w:pPr>
        <w:rPr>
          <w:b/>
          <w:sz w:val="32"/>
          <w:szCs w:val="32"/>
        </w:rPr>
      </w:pPr>
    </w:p>
    <w:p w14:paraId="5B286319" w14:textId="77777777" w:rsidR="00A873EB" w:rsidRPr="00E301A5" w:rsidRDefault="00A873EB" w:rsidP="00A873EB">
      <w:pPr>
        <w:rPr>
          <w:b/>
          <w:sz w:val="32"/>
          <w:szCs w:val="32"/>
        </w:rPr>
      </w:pPr>
    </w:p>
    <w:p w14:paraId="376E9B16" w14:textId="77777777" w:rsidR="00A873EB" w:rsidRPr="00E301A5" w:rsidRDefault="00A873EB" w:rsidP="00A873EB">
      <w:pPr>
        <w:rPr>
          <w:b/>
          <w:sz w:val="32"/>
          <w:szCs w:val="32"/>
        </w:rPr>
      </w:pPr>
    </w:p>
    <w:p w14:paraId="29406F23" w14:textId="77777777" w:rsidR="00A873EB" w:rsidRPr="00E301A5" w:rsidRDefault="00A873EB" w:rsidP="00A873EB">
      <w:pPr>
        <w:jc w:val="center"/>
        <w:rPr>
          <w:b/>
          <w:sz w:val="32"/>
          <w:szCs w:val="32"/>
        </w:rPr>
      </w:pPr>
      <w:r w:rsidRPr="00E301A5">
        <w:rPr>
          <w:b/>
          <w:sz w:val="32"/>
          <w:szCs w:val="32"/>
        </w:rPr>
        <w:t>Statybos rangos sutarties Bendrosios sąlygos</w:t>
      </w:r>
    </w:p>
    <w:p w14:paraId="27F46AE2" w14:textId="77777777" w:rsidR="00A873EB" w:rsidRDefault="00A873EB" w:rsidP="00A873EB">
      <w:pPr>
        <w:jc w:val="center"/>
        <w:rPr>
          <w:b/>
          <w:sz w:val="24"/>
          <w:szCs w:val="24"/>
        </w:rPr>
      </w:pPr>
      <w:r w:rsidRPr="00E301A5">
        <w:rPr>
          <w:b/>
          <w:sz w:val="24"/>
          <w:szCs w:val="24"/>
        </w:rPr>
        <w:t>202</w:t>
      </w:r>
      <w:r w:rsidR="00A022C4">
        <w:rPr>
          <w:b/>
          <w:sz w:val="24"/>
          <w:szCs w:val="24"/>
        </w:rPr>
        <w:t>5-07-08</w:t>
      </w:r>
      <w:r w:rsidRPr="00E301A5">
        <w:rPr>
          <w:b/>
          <w:sz w:val="24"/>
          <w:szCs w:val="24"/>
        </w:rPr>
        <w:t xml:space="preserve"> redakcija</w:t>
      </w:r>
    </w:p>
    <w:p w14:paraId="66B5196B" w14:textId="77777777" w:rsidR="00341AE2" w:rsidRPr="00341AE2" w:rsidRDefault="00341AE2" w:rsidP="00A873EB">
      <w:pPr>
        <w:jc w:val="center"/>
        <w:rPr>
          <w:rFonts w:ascii="Times New Roman" w:hAnsi="Times New Roman" w:cs="Times New Roman"/>
          <w:i/>
          <w:sz w:val="24"/>
          <w:szCs w:val="24"/>
        </w:rPr>
      </w:pPr>
      <w:r w:rsidRPr="00341AE2">
        <w:rPr>
          <w:rFonts w:ascii="Times New Roman" w:hAnsi="Times New Roman" w:cs="Times New Roman"/>
          <w:i/>
          <w:sz w:val="24"/>
          <w:szCs w:val="24"/>
        </w:rPr>
        <w:t>(Sutarties projektas)</w:t>
      </w:r>
    </w:p>
    <w:p w14:paraId="4C9D1C59" w14:textId="77777777" w:rsidR="00A873EB" w:rsidRPr="00E301A5" w:rsidRDefault="00A873EB" w:rsidP="00A873EB">
      <w:pPr>
        <w:rPr>
          <w:b/>
          <w:sz w:val="32"/>
          <w:szCs w:val="32"/>
        </w:rPr>
      </w:pPr>
    </w:p>
    <w:p w14:paraId="4255738D" w14:textId="77777777" w:rsidR="00A873EB" w:rsidRPr="00E301A5" w:rsidRDefault="00A873EB" w:rsidP="00A873EB">
      <w:pPr>
        <w:rPr>
          <w:b/>
          <w:sz w:val="32"/>
          <w:szCs w:val="32"/>
        </w:rPr>
      </w:pPr>
    </w:p>
    <w:p w14:paraId="633EAD4E" w14:textId="77777777" w:rsidR="00A873EB" w:rsidRPr="00E301A5" w:rsidRDefault="00A873EB" w:rsidP="00A873EB">
      <w:pPr>
        <w:rPr>
          <w:b/>
          <w:sz w:val="32"/>
          <w:szCs w:val="32"/>
        </w:rPr>
      </w:pPr>
    </w:p>
    <w:p w14:paraId="768B754E" w14:textId="77777777" w:rsidR="00A873EB" w:rsidRPr="00E301A5" w:rsidRDefault="00A873EB" w:rsidP="00A873EB">
      <w:pPr>
        <w:rPr>
          <w:b/>
          <w:sz w:val="32"/>
          <w:szCs w:val="32"/>
        </w:rPr>
      </w:pPr>
    </w:p>
    <w:p w14:paraId="5F2027B9" w14:textId="77777777" w:rsidR="00A873EB" w:rsidRPr="00E301A5" w:rsidRDefault="00A873EB" w:rsidP="00A873EB">
      <w:pPr>
        <w:rPr>
          <w:b/>
          <w:sz w:val="32"/>
          <w:szCs w:val="32"/>
        </w:rPr>
      </w:pPr>
    </w:p>
    <w:p w14:paraId="6FA0BDBE" w14:textId="77777777" w:rsidR="00A873EB" w:rsidRPr="00E301A5" w:rsidRDefault="00A873EB" w:rsidP="00A873EB">
      <w:pPr>
        <w:rPr>
          <w:b/>
          <w:sz w:val="32"/>
          <w:szCs w:val="32"/>
        </w:rPr>
      </w:pPr>
    </w:p>
    <w:p w14:paraId="049C248D" w14:textId="77777777" w:rsidR="00A873EB" w:rsidRPr="00E301A5" w:rsidRDefault="00A873EB" w:rsidP="00A873EB">
      <w:pPr>
        <w:rPr>
          <w:b/>
          <w:sz w:val="32"/>
          <w:szCs w:val="32"/>
        </w:rPr>
      </w:pPr>
    </w:p>
    <w:p w14:paraId="7532F8E1" w14:textId="77777777" w:rsidR="00A873EB" w:rsidRPr="00E301A5" w:rsidRDefault="00A873EB" w:rsidP="00A873EB">
      <w:pPr>
        <w:rPr>
          <w:b/>
          <w:sz w:val="32"/>
          <w:szCs w:val="32"/>
        </w:rPr>
      </w:pPr>
    </w:p>
    <w:p w14:paraId="3F82D0C4" w14:textId="77777777" w:rsidR="00A873EB" w:rsidRPr="00E301A5" w:rsidRDefault="00A873EB" w:rsidP="00A873EB">
      <w:pPr>
        <w:rPr>
          <w:b/>
          <w:sz w:val="32"/>
          <w:szCs w:val="32"/>
        </w:rPr>
      </w:pPr>
    </w:p>
    <w:p w14:paraId="188FC0F4" w14:textId="77777777" w:rsidR="00A873EB" w:rsidRPr="00E301A5" w:rsidRDefault="00A873EB" w:rsidP="00A873EB">
      <w:pPr>
        <w:pBdr>
          <w:bottom w:val="single" w:sz="12" w:space="1" w:color="000000"/>
        </w:pBdr>
        <w:rPr>
          <w:b/>
        </w:rPr>
      </w:pPr>
    </w:p>
    <w:p w14:paraId="5DEA0AA2" w14:textId="77777777" w:rsidR="00A873EB" w:rsidRPr="00E301A5" w:rsidRDefault="00A873EB" w:rsidP="00A873EB">
      <w:pPr>
        <w:tabs>
          <w:tab w:val="left" w:pos="3135"/>
        </w:tabs>
        <w:sectPr w:rsidR="00A873EB" w:rsidRPr="00E301A5">
          <w:headerReference w:type="default" r:id="rId8"/>
          <w:footerReference w:type="default" r:id="rId9"/>
          <w:footerReference w:type="first" r:id="rId10"/>
          <w:pgSz w:w="11906" w:h="16838"/>
          <w:pgMar w:top="1134" w:right="851" w:bottom="1134" w:left="851" w:header="567" w:footer="567" w:gutter="0"/>
          <w:pgNumType w:start="1"/>
          <w:cols w:space="720"/>
          <w:titlePg/>
        </w:sectPr>
      </w:pPr>
      <w:r>
        <w:rPr>
          <w:b/>
        </w:rPr>
        <w:tab/>
      </w:r>
      <w:r>
        <w:tab/>
      </w:r>
    </w:p>
    <w:p w14:paraId="76A6D951" w14:textId="77777777" w:rsidR="00A873EB" w:rsidRPr="00E301A5" w:rsidRDefault="00A873EB" w:rsidP="00A873EB">
      <w:pPr>
        <w:pStyle w:val="Pavadinimas1"/>
        <w:sectPr w:rsidR="00A873EB" w:rsidRPr="00E301A5">
          <w:footerReference w:type="first" r:id="rId11"/>
          <w:pgSz w:w="11906" w:h="16838"/>
          <w:pgMar w:top="1134" w:right="851" w:bottom="1134" w:left="851" w:header="567" w:footer="567" w:gutter="0"/>
          <w:cols w:space="720"/>
          <w:titlePg/>
        </w:sectPr>
      </w:pPr>
      <w:r w:rsidRPr="00E301A5">
        <w:lastRenderedPageBreak/>
        <w:t>TURINYS</w:t>
      </w:r>
    </w:p>
    <w:p w14:paraId="79EBEAEA" w14:textId="77777777" w:rsidR="00A873EB" w:rsidRPr="00E301A5" w:rsidRDefault="0056218D" w:rsidP="00A873EB">
      <w:pPr>
        <w:pStyle w:val="Turinys1"/>
        <w:rPr>
          <w:rFonts w:asciiTheme="minorHAnsi" w:eastAsiaTheme="minorEastAsia" w:hAnsiTheme="minorHAnsi" w:cstheme="minorBidi"/>
          <w:b w:val="0"/>
          <w:sz w:val="22"/>
          <w:szCs w:val="22"/>
          <w:lang w:val="en-US"/>
        </w:rPr>
      </w:pPr>
      <w:r w:rsidRPr="00E301A5">
        <w:fldChar w:fldCharType="begin"/>
      </w:r>
      <w:r w:rsidR="00A873EB" w:rsidRPr="00E301A5">
        <w:instrText xml:space="preserve"> TOC \o "1-2" \h \z \u </w:instrText>
      </w:r>
      <w:r w:rsidRPr="00E301A5">
        <w:fldChar w:fldCharType="separate"/>
      </w:r>
      <w:hyperlink w:anchor="_Toc93857950" w:history="1">
        <w:r w:rsidR="00A873EB" w:rsidRPr="00E301A5">
          <w:rPr>
            <w:rStyle w:val="Hipersaitas"/>
            <w:color w:val="auto"/>
          </w:rPr>
          <w:t>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Pagrindinės sąvokos ir Sutarties aiškinimas</w:t>
        </w:r>
        <w:r w:rsidR="00A873EB" w:rsidRPr="00E301A5">
          <w:rPr>
            <w:webHidden/>
          </w:rPr>
          <w:tab/>
        </w:r>
        <w:r w:rsidRPr="00E301A5">
          <w:rPr>
            <w:webHidden/>
          </w:rPr>
          <w:fldChar w:fldCharType="begin"/>
        </w:r>
        <w:r w:rsidR="00A873EB" w:rsidRPr="00E301A5">
          <w:rPr>
            <w:webHidden/>
          </w:rPr>
          <w:instrText xml:space="preserve"> PAGEREF _Toc93857950 \h </w:instrText>
        </w:r>
        <w:r w:rsidRPr="00E301A5">
          <w:rPr>
            <w:webHidden/>
          </w:rPr>
        </w:r>
        <w:r w:rsidRPr="00E301A5">
          <w:rPr>
            <w:webHidden/>
          </w:rPr>
          <w:fldChar w:fldCharType="separate"/>
        </w:r>
        <w:r w:rsidR="00323AB2">
          <w:rPr>
            <w:webHidden/>
          </w:rPr>
          <w:t>3</w:t>
        </w:r>
        <w:r w:rsidRPr="00E301A5">
          <w:rPr>
            <w:webHidden/>
          </w:rPr>
          <w:fldChar w:fldCharType="end"/>
        </w:r>
      </w:hyperlink>
    </w:p>
    <w:p w14:paraId="6AA001D3"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1" w:history="1">
        <w:r w:rsidR="00A873EB" w:rsidRPr="00E301A5">
          <w:rPr>
            <w:rStyle w:val="Hipersaitas"/>
            <w:noProof/>
            <w:color w:val="auto"/>
          </w:rPr>
          <w:t>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Sąvokos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_Toc93857951 \h </w:instrText>
        </w:r>
        <w:r w:rsidR="0056218D" w:rsidRPr="00E301A5">
          <w:rPr>
            <w:noProof/>
            <w:webHidden/>
          </w:rPr>
        </w:r>
        <w:r w:rsidR="0056218D" w:rsidRPr="00E301A5">
          <w:rPr>
            <w:noProof/>
            <w:webHidden/>
          </w:rPr>
          <w:fldChar w:fldCharType="separate"/>
        </w:r>
        <w:r w:rsidR="00323AB2">
          <w:rPr>
            <w:noProof/>
            <w:webHidden/>
          </w:rPr>
          <w:t>3</w:t>
        </w:r>
        <w:r w:rsidR="0056218D" w:rsidRPr="00E301A5">
          <w:rPr>
            <w:noProof/>
            <w:webHidden/>
          </w:rPr>
          <w:fldChar w:fldCharType="end"/>
        </w:r>
      </w:hyperlink>
    </w:p>
    <w:p w14:paraId="1772EE5F"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2" w:history="1">
        <w:r w:rsidR="00A873EB" w:rsidRPr="00E301A5">
          <w:rPr>
            <w:rStyle w:val="Hipersaitas"/>
            <w:noProof/>
            <w:color w:val="auto"/>
          </w:rPr>
          <w:t>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aiškinimas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_Toc93857952 \h </w:instrText>
        </w:r>
        <w:r w:rsidR="0056218D" w:rsidRPr="00E301A5">
          <w:rPr>
            <w:noProof/>
            <w:webHidden/>
          </w:rPr>
        </w:r>
        <w:r w:rsidR="0056218D" w:rsidRPr="00E301A5">
          <w:rPr>
            <w:noProof/>
            <w:webHidden/>
          </w:rPr>
          <w:fldChar w:fldCharType="separate"/>
        </w:r>
        <w:r w:rsidR="00323AB2">
          <w:rPr>
            <w:noProof/>
            <w:webHidden/>
          </w:rPr>
          <w:t>6</w:t>
        </w:r>
        <w:r w:rsidR="0056218D" w:rsidRPr="00E301A5">
          <w:rPr>
            <w:noProof/>
            <w:webHidden/>
          </w:rPr>
          <w:fldChar w:fldCharType="end"/>
        </w:r>
      </w:hyperlink>
    </w:p>
    <w:p w14:paraId="2F2F6983"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3" w:history="1">
        <w:r w:rsidR="00A873EB" w:rsidRPr="00E301A5">
          <w:rPr>
            <w:rStyle w:val="Hipersaitas"/>
            <w:noProof/>
            <w:color w:val="auto"/>
          </w:rPr>
          <w:t>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Dokumentų viršenybė</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_Toc93857953 \h </w:instrText>
        </w:r>
        <w:r w:rsidR="0056218D" w:rsidRPr="00E301A5">
          <w:rPr>
            <w:noProof/>
            <w:webHidden/>
          </w:rPr>
        </w:r>
        <w:r w:rsidR="0056218D" w:rsidRPr="00E301A5">
          <w:rPr>
            <w:noProof/>
            <w:webHidden/>
          </w:rPr>
          <w:fldChar w:fldCharType="separate"/>
        </w:r>
        <w:r w:rsidR="00323AB2">
          <w:rPr>
            <w:noProof/>
            <w:webHidden/>
          </w:rPr>
          <w:t>6</w:t>
        </w:r>
        <w:r w:rsidR="0056218D" w:rsidRPr="00E301A5">
          <w:rPr>
            <w:noProof/>
            <w:webHidden/>
          </w:rPr>
          <w:fldChar w:fldCharType="end"/>
        </w:r>
      </w:hyperlink>
    </w:p>
    <w:p w14:paraId="48EF8681"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54" w:history="1">
        <w:r w:rsidR="00A873EB" w:rsidRPr="00E301A5">
          <w:rPr>
            <w:rStyle w:val="Hipersaitas"/>
            <w:color w:val="auto"/>
          </w:rPr>
          <w:t>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dalykas</w:t>
        </w:r>
        <w:r w:rsidR="00A873EB" w:rsidRPr="00E301A5">
          <w:rPr>
            <w:webHidden/>
          </w:rPr>
          <w:tab/>
        </w:r>
        <w:r w:rsidR="0056218D" w:rsidRPr="00E301A5">
          <w:rPr>
            <w:webHidden/>
          </w:rPr>
          <w:fldChar w:fldCharType="begin"/>
        </w:r>
        <w:r w:rsidR="00A873EB" w:rsidRPr="00E301A5">
          <w:rPr>
            <w:webHidden/>
          </w:rPr>
          <w:instrText xml:space="preserve"> PAGEREF _Toc93857954 \h </w:instrText>
        </w:r>
        <w:r w:rsidR="0056218D" w:rsidRPr="00E301A5">
          <w:rPr>
            <w:webHidden/>
          </w:rPr>
        </w:r>
        <w:r w:rsidR="0056218D" w:rsidRPr="00E301A5">
          <w:rPr>
            <w:webHidden/>
          </w:rPr>
          <w:fldChar w:fldCharType="separate"/>
        </w:r>
        <w:r w:rsidR="00323AB2">
          <w:rPr>
            <w:webHidden/>
          </w:rPr>
          <w:t>6</w:t>
        </w:r>
        <w:r w:rsidR="0056218D" w:rsidRPr="00E301A5">
          <w:rPr>
            <w:webHidden/>
          </w:rPr>
          <w:fldChar w:fldCharType="end"/>
        </w:r>
      </w:hyperlink>
    </w:p>
    <w:p w14:paraId="2807DA62"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55" w:history="1">
        <w:r w:rsidR="00A873EB" w:rsidRPr="00E301A5">
          <w:rPr>
            <w:rStyle w:val="Hipersaitas"/>
            <w:color w:val="auto"/>
          </w:rPr>
          <w:t>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Rangovas ir kiti Sutarties vykdymui pasitelkti asmenys</w:t>
        </w:r>
        <w:r w:rsidR="00A873EB" w:rsidRPr="00E301A5">
          <w:rPr>
            <w:webHidden/>
          </w:rPr>
          <w:tab/>
        </w:r>
        <w:r w:rsidR="0056218D" w:rsidRPr="00E301A5">
          <w:rPr>
            <w:webHidden/>
          </w:rPr>
          <w:fldChar w:fldCharType="begin"/>
        </w:r>
        <w:r w:rsidR="00A873EB" w:rsidRPr="00E301A5">
          <w:rPr>
            <w:webHidden/>
          </w:rPr>
          <w:instrText xml:space="preserve"> PAGEREF _Toc93857955 \h </w:instrText>
        </w:r>
        <w:r w:rsidR="0056218D" w:rsidRPr="00E301A5">
          <w:rPr>
            <w:webHidden/>
          </w:rPr>
        </w:r>
        <w:r w:rsidR="0056218D" w:rsidRPr="00E301A5">
          <w:rPr>
            <w:webHidden/>
          </w:rPr>
          <w:fldChar w:fldCharType="separate"/>
        </w:r>
        <w:r w:rsidR="00323AB2">
          <w:rPr>
            <w:webHidden/>
          </w:rPr>
          <w:t>7</w:t>
        </w:r>
        <w:r w:rsidR="0056218D" w:rsidRPr="00E301A5">
          <w:rPr>
            <w:webHidden/>
          </w:rPr>
          <w:fldChar w:fldCharType="end"/>
        </w:r>
      </w:hyperlink>
    </w:p>
    <w:p w14:paraId="50519B12"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6" w:history="1">
        <w:r w:rsidR="00A873EB" w:rsidRPr="00E301A5">
          <w:rPr>
            <w:rStyle w:val="Hipersaitas"/>
            <w:noProof/>
            <w:color w:val="auto"/>
          </w:rPr>
          <w:t>3.1.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Kvalifikacija ir kiti Rangovo pasiūlymu prisiimti įsipareigojimai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_Toc93857956 \h </w:instrText>
        </w:r>
        <w:r w:rsidR="0056218D" w:rsidRPr="00E301A5">
          <w:rPr>
            <w:noProof/>
            <w:webHidden/>
          </w:rPr>
        </w:r>
        <w:r w:rsidR="0056218D" w:rsidRPr="00E301A5">
          <w:rPr>
            <w:noProof/>
            <w:webHidden/>
          </w:rPr>
          <w:fldChar w:fldCharType="separate"/>
        </w:r>
        <w:r w:rsidR="00323AB2">
          <w:rPr>
            <w:noProof/>
            <w:webHidden/>
          </w:rPr>
          <w:t>7</w:t>
        </w:r>
        <w:r w:rsidR="0056218D" w:rsidRPr="00E301A5">
          <w:rPr>
            <w:noProof/>
            <w:webHidden/>
          </w:rPr>
          <w:fldChar w:fldCharType="end"/>
        </w:r>
      </w:hyperlink>
    </w:p>
    <w:p w14:paraId="65B6E79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7" w:history="1">
        <w:r w:rsidR="00A873EB" w:rsidRPr="00E301A5">
          <w:rPr>
            <w:rStyle w:val="Hipersaitas"/>
            <w:noProof/>
            <w:color w:val="auto"/>
          </w:rPr>
          <w:t>3.2.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Subrangovų pasitelkimas ir keitimas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_Toc93857957 \h </w:instrText>
        </w:r>
        <w:r w:rsidR="0056218D" w:rsidRPr="00E301A5">
          <w:rPr>
            <w:noProof/>
            <w:webHidden/>
          </w:rPr>
        </w:r>
        <w:r w:rsidR="0056218D" w:rsidRPr="00E301A5">
          <w:rPr>
            <w:noProof/>
            <w:webHidden/>
          </w:rPr>
          <w:fldChar w:fldCharType="separate"/>
        </w:r>
        <w:r w:rsidR="00323AB2">
          <w:rPr>
            <w:noProof/>
            <w:webHidden/>
          </w:rPr>
          <w:t>8</w:t>
        </w:r>
        <w:r w:rsidR="0056218D" w:rsidRPr="00E301A5">
          <w:rPr>
            <w:noProof/>
            <w:webHidden/>
          </w:rPr>
          <w:fldChar w:fldCharType="end"/>
        </w:r>
      </w:hyperlink>
    </w:p>
    <w:p w14:paraId="34DF74D5"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58" w:history="1">
        <w:r w:rsidR="00A873EB" w:rsidRPr="00E301A5">
          <w:rPr>
            <w:rStyle w:val="Hipersaitas"/>
            <w:noProof/>
            <w:color w:val="auto"/>
          </w:rPr>
          <w:t>3.3.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Susitarimai dėl tiesioginio atsiskaitymo su Subrangovais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_Toc93857958 \h </w:instrText>
        </w:r>
        <w:r w:rsidR="0056218D" w:rsidRPr="00E301A5">
          <w:rPr>
            <w:noProof/>
            <w:webHidden/>
          </w:rPr>
        </w:r>
        <w:r w:rsidR="0056218D" w:rsidRPr="00E301A5">
          <w:rPr>
            <w:noProof/>
            <w:webHidden/>
          </w:rPr>
          <w:fldChar w:fldCharType="separate"/>
        </w:r>
        <w:r w:rsidR="00323AB2">
          <w:rPr>
            <w:noProof/>
            <w:webHidden/>
          </w:rPr>
          <w:t>8</w:t>
        </w:r>
        <w:r w:rsidR="0056218D" w:rsidRPr="00E301A5">
          <w:rPr>
            <w:noProof/>
            <w:webHidden/>
          </w:rPr>
          <w:fldChar w:fldCharType="end"/>
        </w:r>
      </w:hyperlink>
    </w:p>
    <w:p w14:paraId="7B91D535" w14:textId="77777777" w:rsidR="00A873EB" w:rsidRPr="00E301A5" w:rsidRDefault="00C74A04" w:rsidP="00A873EB">
      <w:pPr>
        <w:pStyle w:val="Turinys2"/>
        <w:jc w:val="left"/>
        <w:rPr>
          <w:rFonts w:asciiTheme="minorHAnsi" w:eastAsiaTheme="minorEastAsia" w:hAnsiTheme="minorHAnsi" w:cstheme="minorBidi"/>
          <w:noProof/>
          <w:sz w:val="22"/>
          <w:szCs w:val="22"/>
          <w:lang w:val="en-US"/>
        </w:rPr>
      </w:pPr>
      <w:hyperlink w:anchor="_Toc93857959" w:history="1">
        <w:r w:rsidR="00A873EB" w:rsidRPr="00E301A5">
          <w:rPr>
            <w:rStyle w:val="Hipersaitas"/>
            <w:noProof/>
            <w:color w:val="auto"/>
          </w:rPr>
          <w:t>3.4.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jungtinės veiklos partnerio ir Subjekto, kurio pajėgumais remiasi Rangovas, pakeitimas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_Toc93857959 \h </w:instrText>
        </w:r>
        <w:r w:rsidR="0056218D" w:rsidRPr="00E301A5">
          <w:rPr>
            <w:noProof/>
            <w:webHidden/>
          </w:rPr>
        </w:r>
        <w:r w:rsidR="0056218D" w:rsidRPr="00E301A5">
          <w:rPr>
            <w:noProof/>
            <w:webHidden/>
          </w:rPr>
          <w:fldChar w:fldCharType="separate"/>
        </w:r>
        <w:r w:rsidR="00323AB2">
          <w:rPr>
            <w:noProof/>
            <w:webHidden/>
          </w:rPr>
          <w:t>8</w:t>
        </w:r>
        <w:r w:rsidR="0056218D" w:rsidRPr="00E301A5">
          <w:rPr>
            <w:noProof/>
            <w:webHidden/>
          </w:rPr>
          <w:fldChar w:fldCharType="end"/>
        </w:r>
      </w:hyperlink>
    </w:p>
    <w:p w14:paraId="24AD5D8C"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0" w:history="1">
        <w:r w:rsidR="00A873EB" w:rsidRPr="00E301A5">
          <w:rPr>
            <w:rStyle w:val="Hipersaitas"/>
            <w:noProof/>
            <w:color w:val="auto"/>
          </w:rPr>
          <w:t>3.5.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Specialistai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_Toc93857960 \h </w:instrText>
        </w:r>
        <w:r w:rsidR="0056218D" w:rsidRPr="00E301A5">
          <w:rPr>
            <w:noProof/>
            <w:webHidden/>
          </w:rPr>
        </w:r>
        <w:r w:rsidR="0056218D" w:rsidRPr="00E301A5">
          <w:rPr>
            <w:noProof/>
            <w:webHidden/>
          </w:rPr>
          <w:fldChar w:fldCharType="separate"/>
        </w:r>
        <w:r w:rsidR="00323AB2">
          <w:rPr>
            <w:noProof/>
            <w:webHidden/>
          </w:rPr>
          <w:t>9</w:t>
        </w:r>
        <w:r w:rsidR="0056218D" w:rsidRPr="00E301A5">
          <w:rPr>
            <w:noProof/>
            <w:webHidden/>
          </w:rPr>
          <w:fldChar w:fldCharType="end"/>
        </w:r>
      </w:hyperlink>
    </w:p>
    <w:p w14:paraId="29EA911D"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1" w:history="1">
        <w:r w:rsidR="00A873EB" w:rsidRPr="00E301A5">
          <w:rPr>
            <w:rStyle w:val="Hipersaitas"/>
            <w:noProof/>
            <w:color w:val="auto"/>
          </w:rPr>
          <w:t>3.6.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Vadovavimas Darbams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_Toc93857961 \h </w:instrText>
        </w:r>
        <w:r w:rsidR="0056218D" w:rsidRPr="00E301A5">
          <w:rPr>
            <w:noProof/>
            <w:webHidden/>
          </w:rPr>
        </w:r>
        <w:r w:rsidR="0056218D" w:rsidRPr="00E301A5">
          <w:rPr>
            <w:noProof/>
            <w:webHidden/>
          </w:rPr>
          <w:fldChar w:fldCharType="separate"/>
        </w:r>
        <w:r w:rsidR="00323AB2">
          <w:rPr>
            <w:noProof/>
            <w:webHidden/>
          </w:rPr>
          <w:t>10</w:t>
        </w:r>
        <w:r w:rsidR="0056218D" w:rsidRPr="00E301A5">
          <w:rPr>
            <w:noProof/>
            <w:webHidden/>
          </w:rPr>
          <w:fldChar w:fldCharType="end"/>
        </w:r>
      </w:hyperlink>
    </w:p>
    <w:p w14:paraId="26CDC36E"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62" w:history="1">
        <w:r w:rsidR="00A873EB" w:rsidRPr="00E301A5">
          <w:rPr>
            <w:rStyle w:val="Hipersaitas"/>
            <w:smallCaps/>
            <w:color w:val="auto"/>
          </w:rPr>
          <w:t>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Šalių bendradarbiavimas</w:t>
        </w:r>
        <w:r w:rsidR="00A873EB" w:rsidRPr="00E301A5">
          <w:rPr>
            <w:webHidden/>
          </w:rPr>
          <w:tab/>
        </w:r>
        <w:r w:rsidR="0056218D" w:rsidRPr="00E301A5">
          <w:rPr>
            <w:webHidden/>
          </w:rPr>
          <w:fldChar w:fldCharType="begin"/>
        </w:r>
        <w:r w:rsidR="00A873EB" w:rsidRPr="00E301A5">
          <w:rPr>
            <w:webHidden/>
          </w:rPr>
          <w:instrText xml:space="preserve"> PAGEREF _Toc93857962 \h </w:instrText>
        </w:r>
        <w:r w:rsidR="0056218D" w:rsidRPr="00E301A5">
          <w:rPr>
            <w:webHidden/>
          </w:rPr>
        </w:r>
        <w:r w:rsidR="0056218D" w:rsidRPr="00E301A5">
          <w:rPr>
            <w:webHidden/>
          </w:rPr>
          <w:fldChar w:fldCharType="separate"/>
        </w:r>
        <w:r w:rsidR="00323AB2">
          <w:rPr>
            <w:webHidden/>
          </w:rPr>
          <w:t>10</w:t>
        </w:r>
        <w:r w:rsidR="0056218D" w:rsidRPr="00E301A5">
          <w:rPr>
            <w:webHidden/>
          </w:rPr>
          <w:fldChar w:fldCharType="end"/>
        </w:r>
      </w:hyperlink>
    </w:p>
    <w:p w14:paraId="3ECF07C9"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3" w:history="1">
        <w:r w:rsidR="00A873EB" w:rsidRPr="00E301A5">
          <w:rPr>
            <w:rStyle w:val="Hipersaitas"/>
            <w:noProof/>
            <w:color w:val="auto"/>
          </w:rPr>
          <w:t>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bendradarbiavimo pareiga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_Toc93857963 \h </w:instrText>
        </w:r>
        <w:r w:rsidR="0056218D" w:rsidRPr="00E301A5">
          <w:rPr>
            <w:noProof/>
            <w:webHidden/>
          </w:rPr>
        </w:r>
        <w:r w:rsidR="0056218D" w:rsidRPr="00E301A5">
          <w:rPr>
            <w:noProof/>
            <w:webHidden/>
          </w:rPr>
          <w:fldChar w:fldCharType="separate"/>
        </w:r>
        <w:r w:rsidR="00323AB2">
          <w:rPr>
            <w:noProof/>
            <w:webHidden/>
          </w:rPr>
          <w:t>10</w:t>
        </w:r>
        <w:r w:rsidR="0056218D" w:rsidRPr="00E301A5">
          <w:rPr>
            <w:noProof/>
            <w:webHidden/>
          </w:rPr>
          <w:fldChar w:fldCharType="end"/>
        </w:r>
      </w:hyperlink>
    </w:p>
    <w:p w14:paraId="276A8609"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4" w:history="1">
        <w:r w:rsidR="00A873EB" w:rsidRPr="00E301A5">
          <w:rPr>
            <w:rStyle w:val="Hipersaitas"/>
            <w:noProof/>
            <w:color w:val="auto"/>
          </w:rPr>
          <w:t>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atstovai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_Toc93857964 \h </w:instrText>
        </w:r>
        <w:r w:rsidR="0056218D" w:rsidRPr="00E301A5">
          <w:rPr>
            <w:noProof/>
            <w:webHidden/>
          </w:rPr>
        </w:r>
        <w:r w:rsidR="0056218D" w:rsidRPr="00E301A5">
          <w:rPr>
            <w:noProof/>
            <w:webHidden/>
          </w:rPr>
          <w:fldChar w:fldCharType="separate"/>
        </w:r>
        <w:r w:rsidR="00323AB2">
          <w:rPr>
            <w:noProof/>
            <w:webHidden/>
          </w:rPr>
          <w:t>10</w:t>
        </w:r>
        <w:r w:rsidR="0056218D" w:rsidRPr="00E301A5">
          <w:rPr>
            <w:noProof/>
            <w:webHidden/>
          </w:rPr>
          <w:fldChar w:fldCharType="end"/>
        </w:r>
      </w:hyperlink>
    </w:p>
    <w:p w14:paraId="3CA4BCD8"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65" w:history="1">
        <w:r w:rsidR="00A873EB" w:rsidRPr="00E301A5">
          <w:rPr>
            <w:rStyle w:val="Hipersaitas"/>
            <w:color w:val="auto"/>
          </w:rPr>
          <w:t>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dokumentai</w:t>
        </w:r>
        <w:r w:rsidR="00A873EB" w:rsidRPr="00E301A5">
          <w:rPr>
            <w:webHidden/>
          </w:rPr>
          <w:tab/>
        </w:r>
        <w:r w:rsidR="0056218D" w:rsidRPr="00E301A5">
          <w:rPr>
            <w:webHidden/>
          </w:rPr>
          <w:fldChar w:fldCharType="begin"/>
        </w:r>
        <w:r w:rsidR="00A873EB" w:rsidRPr="00E301A5">
          <w:rPr>
            <w:webHidden/>
          </w:rPr>
          <w:instrText xml:space="preserve"> PAGEREF _Toc93857965 \h </w:instrText>
        </w:r>
        <w:r w:rsidR="0056218D" w:rsidRPr="00E301A5">
          <w:rPr>
            <w:webHidden/>
          </w:rPr>
        </w:r>
        <w:r w:rsidR="0056218D" w:rsidRPr="00E301A5">
          <w:rPr>
            <w:webHidden/>
          </w:rPr>
          <w:fldChar w:fldCharType="separate"/>
        </w:r>
        <w:r w:rsidR="00323AB2">
          <w:rPr>
            <w:webHidden/>
          </w:rPr>
          <w:t>11</w:t>
        </w:r>
        <w:r w:rsidR="0056218D" w:rsidRPr="00E301A5">
          <w:rPr>
            <w:webHidden/>
          </w:rPr>
          <w:fldChar w:fldCharType="end"/>
        </w:r>
      </w:hyperlink>
    </w:p>
    <w:p w14:paraId="16ED7F71"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6" w:history="1">
        <w:r w:rsidR="00A873EB" w:rsidRPr="00E301A5">
          <w:rPr>
            <w:rStyle w:val="Hipersaitas"/>
            <w:noProof/>
            <w:color w:val="auto"/>
          </w:rPr>
          <w:t>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dokumentai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_Toc93857966 \h </w:instrText>
        </w:r>
        <w:r w:rsidR="0056218D" w:rsidRPr="00E301A5">
          <w:rPr>
            <w:noProof/>
            <w:webHidden/>
          </w:rPr>
        </w:r>
        <w:r w:rsidR="0056218D" w:rsidRPr="00E301A5">
          <w:rPr>
            <w:noProof/>
            <w:webHidden/>
          </w:rPr>
          <w:fldChar w:fldCharType="separate"/>
        </w:r>
        <w:r w:rsidR="00323AB2">
          <w:rPr>
            <w:noProof/>
            <w:webHidden/>
          </w:rPr>
          <w:t>11</w:t>
        </w:r>
        <w:r w:rsidR="0056218D" w:rsidRPr="00E301A5">
          <w:rPr>
            <w:noProof/>
            <w:webHidden/>
          </w:rPr>
          <w:fldChar w:fldCharType="end"/>
        </w:r>
      </w:hyperlink>
    </w:p>
    <w:p w14:paraId="303EC4C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7" w:history="1">
        <w:r w:rsidR="00A873EB" w:rsidRPr="00E301A5">
          <w:rPr>
            <w:rStyle w:val="Hipersaitas"/>
            <w:noProof/>
            <w:color w:val="auto"/>
          </w:rPr>
          <w:t>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_Toc93857967 \h </w:instrText>
        </w:r>
        <w:r w:rsidR="0056218D" w:rsidRPr="00E301A5">
          <w:rPr>
            <w:noProof/>
            <w:webHidden/>
          </w:rPr>
        </w:r>
        <w:r w:rsidR="0056218D" w:rsidRPr="00E301A5">
          <w:rPr>
            <w:noProof/>
            <w:webHidden/>
          </w:rPr>
          <w:fldChar w:fldCharType="separate"/>
        </w:r>
        <w:r w:rsidR="00323AB2">
          <w:rPr>
            <w:noProof/>
            <w:webHidden/>
          </w:rPr>
          <w:t>12</w:t>
        </w:r>
        <w:r w:rsidR="0056218D" w:rsidRPr="00E301A5">
          <w:rPr>
            <w:noProof/>
            <w:webHidden/>
          </w:rPr>
          <w:fldChar w:fldCharType="end"/>
        </w:r>
      </w:hyperlink>
    </w:p>
    <w:p w14:paraId="730FDF01"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8" w:history="1">
        <w:r w:rsidR="00A873EB" w:rsidRPr="00E301A5">
          <w:rPr>
            <w:rStyle w:val="Hipersaitas"/>
            <w:noProof/>
            <w:color w:val="auto"/>
          </w:rPr>
          <w:t>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Darbo projektas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_Toc93857968 \h </w:instrText>
        </w:r>
        <w:r w:rsidR="0056218D" w:rsidRPr="00E301A5">
          <w:rPr>
            <w:noProof/>
            <w:webHidden/>
          </w:rPr>
        </w:r>
        <w:r w:rsidR="0056218D" w:rsidRPr="00E301A5">
          <w:rPr>
            <w:noProof/>
            <w:webHidden/>
          </w:rPr>
          <w:fldChar w:fldCharType="separate"/>
        </w:r>
        <w:r w:rsidR="00323AB2">
          <w:rPr>
            <w:noProof/>
            <w:webHidden/>
          </w:rPr>
          <w:t>12</w:t>
        </w:r>
        <w:r w:rsidR="0056218D" w:rsidRPr="00E301A5">
          <w:rPr>
            <w:noProof/>
            <w:webHidden/>
          </w:rPr>
          <w:fldChar w:fldCharType="end"/>
        </w:r>
      </w:hyperlink>
    </w:p>
    <w:p w14:paraId="42EB2BF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69" w:history="1">
        <w:r w:rsidR="00A873EB" w:rsidRPr="00E301A5">
          <w:rPr>
            <w:rStyle w:val="Hipersaitas"/>
            <w:noProof/>
            <w:color w:val="auto"/>
          </w:rPr>
          <w:t>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Išpildomoji dokumentacija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_Toc93857969 \h </w:instrText>
        </w:r>
        <w:r w:rsidR="0056218D" w:rsidRPr="00E301A5">
          <w:rPr>
            <w:noProof/>
            <w:webHidden/>
          </w:rPr>
        </w:r>
        <w:r w:rsidR="0056218D" w:rsidRPr="00E301A5">
          <w:rPr>
            <w:noProof/>
            <w:webHidden/>
          </w:rPr>
          <w:fldChar w:fldCharType="separate"/>
        </w:r>
        <w:r w:rsidR="00323AB2">
          <w:rPr>
            <w:noProof/>
            <w:webHidden/>
          </w:rPr>
          <w:t>13</w:t>
        </w:r>
        <w:r w:rsidR="0056218D" w:rsidRPr="00E301A5">
          <w:rPr>
            <w:noProof/>
            <w:webHidden/>
          </w:rPr>
          <w:fldChar w:fldCharType="end"/>
        </w:r>
      </w:hyperlink>
    </w:p>
    <w:p w14:paraId="53026D49"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0" w:history="1">
        <w:r w:rsidR="00A873EB" w:rsidRPr="00E301A5">
          <w:rPr>
            <w:rStyle w:val="Hipersaitas"/>
            <w:noProof/>
            <w:color w:val="auto"/>
          </w:rPr>
          <w:t>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Naudojimo instrukcijos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_Toc93857970 \h </w:instrText>
        </w:r>
        <w:r w:rsidR="0056218D" w:rsidRPr="00E301A5">
          <w:rPr>
            <w:noProof/>
            <w:webHidden/>
          </w:rPr>
        </w:r>
        <w:r w:rsidR="0056218D" w:rsidRPr="00E301A5">
          <w:rPr>
            <w:noProof/>
            <w:webHidden/>
          </w:rPr>
          <w:fldChar w:fldCharType="separate"/>
        </w:r>
        <w:r w:rsidR="00323AB2">
          <w:rPr>
            <w:noProof/>
            <w:webHidden/>
          </w:rPr>
          <w:t>14</w:t>
        </w:r>
        <w:r w:rsidR="0056218D" w:rsidRPr="00E301A5">
          <w:rPr>
            <w:noProof/>
            <w:webHidden/>
          </w:rPr>
          <w:fldChar w:fldCharType="end"/>
        </w:r>
      </w:hyperlink>
    </w:p>
    <w:p w14:paraId="1F275919"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1" w:history="1">
        <w:r w:rsidR="00A873EB" w:rsidRPr="00E301A5">
          <w:rPr>
            <w:rStyle w:val="Hipersaitas"/>
            <w:noProof/>
            <w:color w:val="auto"/>
          </w:rPr>
          <w:t>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Klaidos Darbų dokumentuose</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_Toc93857971 \h </w:instrText>
        </w:r>
        <w:r w:rsidR="0056218D" w:rsidRPr="00E301A5">
          <w:rPr>
            <w:noProof/>
            <w:webHidden/>
          </w:rPr>
        </w:r>
        <w:r w:rsidR="0056218D" w:rsidRPr="00E301A5">
          <w:rPr>
            <w:noProof/>
            <w:webHidden/>
          </w:rPr>
          <w:fldChar w:fldCharType="separate"/>
        </w:r>
        <w:r w:rsidR="00323AB2">
          <w:rPr>
            <w:noProof/>
            <w:webHidden/>
          </w:rPr>
          <w:t>14</w:t>
        </w:r>
        <w:r w:rsidR="0056218D" w:rsidRPr="00E301A5">
          <w:rPr>
            <w:noProof/>
            <w:webHidden/>
          </w:rPr>
          <w:fldChar w:fldCharType="end"/>
        </w:r>
      </w:hyperlink>
    </w:p>
    <w:p w14:paraId="4391C3D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2" w:history="1">
        <w:r w:rsidR="00A873EB" w:rsidRPr="00E301A5">
          <w:rPr>
            <w:rStyle w:val="Hipersaitas"/>
            <w:noProof/>
            <w:color w:val="auto"/>
          </w:rPr>
          <w:t>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dokumentų pakeitimai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_Toc93857972 \h </w:instrText>
        </w:r>
        <w:r w:rsidR="0056218D" w:rsidRPr="00E301A5">
          <w:rPr>
            <w:noProof/>
            <w:webHidden/>
          </w:rPr>
        </w:r>
        <w:r w:rsidR="0056218D" w:rsidRPr="00E301A5">
          <w:rPr>
            <w:noProof/>
            <w:webHidden/>
          </w:rPr>
          <w:fldChar w:fldCharType="separate"/>
        </w:r>
        <w:r w:rsidR="00323AB2">
          <w:rPr>
            <w:noProof/>
            <w:webHidden/>
          </w:rPr>
          <w:t>14</w:t>
        </w:r>
        <w:r w:rsidR="0056218D" w:rsidRPr="00E301A5">
          <w:rPr>
            <w:noProof/>
            <w:webHidden/>
          </w:rPr>
          <w:fldChar w:fldCharType="end"/>
        </w:r>
      </w:hyperlink>
    </w:p>
    <w:p w14:paraId="4A11D116"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3" w:history="1">
        <w:r w:rsidR="00A873EB" w:rsidRPr="00E301A5">
          <w:rPr>
            <w:rStyle w:val="Hipersaitas"/>
            <w:noProof/>
            <w:color w:val="auto"/>
          </w:rPr>
          <w:t>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dokumentų derinimas ir tvirtinimas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_Toc93857973 \h </w:instrText>
        </w:r>
        <w:r w:rsidR="0056218D" w:rsidRPr="00E301A5">
          <w:rPr>
            <w:noProof/>
            <w:webHidden/>
          </w:rPr>
        </w:r>
        <w:r w:rsidR="0056218D" w:rsidRPr="00E301A5">
          <w:rPr>
            <w:noProof/>
            <w:webHidden/>
          </w:rPr>
          <w:fldChar w:fldCharType="separate"/>
        </w:r>
        <w:r w:rsidR="00323AB2">
          <w:rPr>
            <w:noProof/>
            <w:webHidden/>
          </w:rPr>
          <w:t>15</w:t>
        </w:r>
        <w:r w:rsidR="0056218D" w:rsidRPr="00E301A5">
          <w:rPr>
            <w:noProof/>
            <w:webHidden/>
          </w:rPr>
          <w:fldChar w:fldCharType="end"/>
        </w:r>
      </w:hyperlink>
    </w:p>
    <w:p w14:paraId="288F209F"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4" w:history="1">
        <w:r w:rsidR="00A873EB" w:rsidRPr="00E301A5">
          <w:rPr>
            <w:rStyle w:val="Hipersaitas"/>
            <w:noProof/>
            <w:color w:val="auto"/>
          </w:rPr>
          <w:t>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Intelektinės nuosavybės teisės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_Toc93857974 \h </w:instrText>
        </w:r>
        <w:r w:rsidR="0056218D" w:rsidRPr="00E301A5">
          <w:rPr>
            <w:noProof/>
            <w:webHidden/>
          </w:rPr>
        </w:r>
        <w:r w:rsidR="0056218D" w:rsidRPr="00E301A5">
          <w:rPr>
            <w:noProof/>
            <w:webHidden/>
          </w:rPr>
          <w:fldChar w:fldCharType="separate"/>
        </w:r>
        <w:r w:rsidR="00323AB2">
          <w:rPr>
            <w:noProof/>
            <w:webHidden/>
          </w:rPr>
          <w:t>16</w:t>
        </w:r>
        <w:r w:rsidR="0056218D" w:rsidRPr="00E301A5">
          <w:rPr>
            <w:noProof/>
            <w:webHidden/>
          </w:rPr>
          <w:fldChar w:fldCharType="end"/>
        </w:r>
      </w:hyperlink>
    </w:p>
    <w:p w14:paraId="15E32F42"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75" w:history="1">
        <w:r w:rsidR="00A873EB" w:rsidRPr="00E301A5">
          <w:rPr>
            <w:rStyle w:val="Hipersaitas"/>
            <w:color w:val="auto"/>
          </w:rPr>
          <w:t>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darbų vykdymas</w:t>
        </w:r>
        <w:r w:rsidR="00A873EB" w:rsidRPr="00E301A5">
          <w:rPr>
            <w:webHidden/>
          </w:rPr>
          <w:tab/>
        </w:r>
        <w:r w:rsidR="0056218D" w:rsidRPr="00E301A5">
          <w:rPr>
            <w:webHidden/>
          </w:rPr>
          <w:fldChar w:fldCharType="begin"/>
        </w:r>
        <w:r w:rsidR="00A873EB" w:rsidRPr="00E301A5">
          <w:rPr>
            <w:webHidden/>
          </w:rPr>
          <w:instrText xml:space="preserve"> PAGEREF _Toc93857975 \h </w:instrText>
        </w:r>
        <w:r w:rsidR="0056218D" w:rsidRPr="00E301A5">
          <w:rPr>
            <w:webHidden/>
          </w:rPr>
        </w:r>
        <w:r w:rsidR="0056218D" w:rsidRPr="00E301A5">
          <w:rPr>
            <w:webHidden/>
          </w:rPr>
          <w:fldChar w:fldCharType="separate"/>
        </w:r>
        <w:r w:rsidR="00323AB2">
          <w:rPr>
            <w:webHidden/>
          </w:rPr>
          <w:t>17</w:t>
        </w:r>
        <w:r w:rsidR="0056218D" w:rsidRPr="00E301A5">
          <w:rPr>
            <w:webHidden/>
          </w:rPr>
          <w:fldChar w:fldCharType="end"/>
        </w:r>
      </w:hyperlink>
    </w:p>
    <w:p w14:paraId="4798B2FE"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6" w:history="1">
        <w:r w:rsidR="00A873EB" w:rsidRPr="00E301A5">
          <w:rPr>
            <w:rStyle w:val="Hipersaitas"/>
            <w:noProof/>
            <w:color w:val="auto"/>
          </w:rPr>
          <w:t>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Statybvietė</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_Toc93857976 \h </w:instrText>
        </w:r>
        <w:r w:rsidR="0056218D" w:rsidRPr="00E301A5">
          <w:rPr>
            <w:noProof/>
            <w:webHidden/>
          </w:rPr>
        </w:r>
        <w:r w:rsidR="0056218D" w:rsidRPr="00E301A5">
          <w:rPr>
            <w:noProof/>
            <w:webHidden/>
          </w:rPr>
          <w:fldChar w:fldCharType="separate"/>
        </w:r>
        <w:r w:rsidR="00323AB2">
          <w:rPr>
            <w:noProof/>
            <w:webHidden/>
          </w:rPr>
          <w:t>17</w:t>
        </w:r>
        <w:r w:rsidR="0056218D" w:rsidRPr="00E301A5">
          <w:rPr>
            <w:noProof/>
            <w:webHidden/>
          </w:rPr>
          <w:fldChar w:fldCharType="end"/>
        </w:r>
      </w:hyperlink>
    </w:p>
    <w:p w14:paraId="4817A712"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7" w:history="1">
        <w:r w:rsidR="00A873EB" w:rsidRPr="00E301A5">
          <w:rPr>
            <w:rStyle w:val="Hipersaitas"/>
            <w:noProof/>
            <w:color w:val="auto"/>
          </w:rPr>
          <w:t>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Trečiųjų asmenų veikla statybvietėje</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_Toc93857977 \h </w:instrText>
        </w:r>
        <w:r w:rsidR="0056218D" w:rsidRPr="00E301A5">
          <w:rPr>
            <w:noProof/>
            <w:webHidden/>
          </w:rPr>
        </w:r>
        <w:r w:rsidR="0056218D" w:rsidRPr="00E301A5">
          <w:rPr>
            <w:noProof/>
            <w:webHidden/>
          </w:rPr>
          <w:fldChar w:fldCharType="separate"/>
        </w:r>
        <w:r w:rsidR="00323AB2">
          <w:rPr>
            <w:noProof/>
            <w:webHidden/>
          </w:rPr>
          <w:t>18</w:t>
        </w:r>
        <w:r w:rsidR="0056218D" w:rsidRPr="00E301A5">
          <w:rPr>
            <w:noProof/>
            <w:webHidden/>
          </w:rPr>
          <w:fldChar w:fldCharType="end"/>
        </w:r>
      </w:hyperlink>
    </w:p>
    <w:p w14:paraId="4E712D7D"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8" w:history="1">
        <w:r w:rsidR="00A873EB" w:rsidRPr="00E301A5">
          <w:rPr>
            <w:rStyle w:val="Hipersaitas"/>
            <w:noProof/>
            <w:color w:val="auto"/>
          </w:rPr>
          <w:t>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Nenumatytos fizinės sąlygos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_Toc93857978 \h </w:instrText>
        </w:r>
        <w:r w:rsidR="0056218D" w:rsidRPr="00E301A5">
          <w:rPr>
            <w:noProof/>
            <w:webHidden/>
          </w:rPr>
        </w:r>
        <w:r w:rsidR="0056218D" w:rsidRPr="00E301A5">
          <w:rPr>
            <w:noProof/>
            <w:webHidden/>
          </w:rPr>
          <w:fldChar w:fldCharType="separate"/>
        </w:r>
        <w:r w:rsidR="00323AB2">
          <w:rPr>
            <w:noProof/>
            <w:webHidden/>
          </w:rPr>
          <w:t>19</w:t>
        </w:r>
        <w:r w:rsidR="0056218D" w:rsidRPr="00E301A5">
          <w:rPr>
            <w:noProof/>
            <w:webHidden/>
          </w:rPr>
          <w:fldChar w:fldCharType="end"/>
        </w:r>
      </w:hyperlink>
    </w:p>
    <w:p w14:paraId="66EAE6FB"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79" w:history="1">
        <w:r w:rsidR="00A873EB" w:rsidRPr="00E301A5">
          <w:rPr>
            <w:rStyle w:val="Hipersaitas"/>
            <w:noProof/>
            <w:color w:val="auto"/>
          </w:rPr>
          <w:t>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Statybos darbų vykdymo reikalavimai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_Toc93857979 \h </w:instrText>
        </w:r>
        <w:r w:rsidR="0056218D" w:rsidRPr="00E301A5">
          <w:rPr>
            <w:noProof/>
            <w:webHidden/>
          </w:rPr>
        </w:r>
        <w:r w:rsidR="0056218D" w:rsidRPr="00E301A5">
          <w:rPr>
            <w:noProof/>
            <w:webHidden/>
          </w:rPr>
          <w:fldChar w:fldCharType="separate"/>
        </w:r>
        <w:r w:rsidR="00323AB2">
          <w:rPr>
            <w:noProof/>
            <w:webHidden/>
          </w:rPr>
          <w:t>19</w:t>
        </w:r>
        <w:r w:rsidR="0056218D" w:rsidRPr="00E301A5">
          <w:rPr>
            <w:noProof/>
            <w:webHidden/>
          </w:rPr>
          <w:fldChar w:fldCharType="end"/>
        </w:r>
      </w:hyperlink>
    </w:p>
    <w:p w14:paraId="5CAC0B7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0" w:history="1">
        <w:r w:rsidR="00A873EB" w:rsidRPr="00E301A5">
          <w:rPr>
            <w:rStyle w:val="Hipersaitas"/>
            <w:noProof/>
            <w:color w:val="auto"/>
          </w:rPr>
          <w:t>6.5.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Aprūpinimas energija ir kitomis laikinomis priemonėmis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_Toc93857980 \h </w:instrText>
        </w:r>
        <w:r w:rsidR="0056218D" w:rsidRPr="00E301A5">
          <w:rPr>
            <w:noProof/>
            <w:webHidden/>
          </w:rPr>
        </w:r>
        <w:r w:rsidR="0056218D" w:rsidRPr="00E301A5">
          <w:rPr>
            <w:noProof/>
            <w:webHidden/>
          </w:rPr>
          <w:fldChar w:fldCharType="separate"/>
        </w:r>
        <w:r w:rsidR="00323AB2">
          <w:rPr>
            <w:noProof/>
            <w:webHidden/>
          </w:rPr>
          <w:t>21</w:t>
        </w:r>
        <w:r w:rsidR="0056218D" w:rsidRPr="00E301A5">
          <w:rPr>
            <w:noProof/>
            <w:webHidden/>
          </w:rPr>
          <w:fldChar w:fldCharType="end"/>
        </w:r>
      </w:hyperlink>
    </w:p>
    <w:p w14:paraId="4F40BDBB"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1" w:history="1">
        <w:r w:rsidR="00A873EB" w:rsidRPr="00E301A5">
          <w:rPr>
            <w:rStyle w:val="Hipersaitas"/>
            <w:noProof/>
            <w:color w:val="auto"/>
          </w:rPr>
          <w:t>6.6.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Privažiavimo keliai ir saugus eismas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_Toc93857981 \h </w:instrText>
        </w:r>
        <w:r w:rsidR="0056218D" w:rsidRPr="00E301A5">
          <w:rPr>
            <w:noProof/>
            <w:webHidden/>
          </w:rPr>
        </w:r>
        <w:r w:rsidR="0056218D" w:rsidRPr="00E301A5">
          <w:rPr>
            <w:noProof/>
            <w:webHidden/>
          </w:rPr>
          <w:fldChar w:fldCharType="separate"/>
        </w:r>
        <w:r w:rsidR="00323AB2">
          <w:rPr>
            <w:noProof/>
            <w:webHidden/>
          </w:rPr>
          <w:t>22</w:t>
        </w:r>
        <w:r w:rsidR="0056218D" w:rsidRPr="00E301A5">
          <w:rPr>
            <w:noProof/>
            <w:webHidden/>
          </w:rPr>
          <w:fldChar w:fldCharType="end"/>
        </w:r>
      </w:hyperlink>
    </w:p>
    <w:p w14:paraId="01BB7F3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2" w:history="1">
        <w:r w:rsidR="00A873EB" w:rsidRPr="00E301A5">
          <w:rPr>
            <w:rStyle w:val="Hipersaitas"/>
            <w:noProof/>
            <w:color w:val="auto"/>
          </w:rPr>
          <w:t>6.7.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produktai, Įrenginiai ir Priemonės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_Toc93857982 \h </w:instrText>
        </w:r>
        <w:r w:rsidR="0056218D" w:rsidRPr="00E301A5">
          <w:rPr>
            <w:noProof/>
            <w:webHidden/>
          </w:rPr>
        </w:r>
        <w:r w:rsidR="0056218D" w:rsidRPr="00E301A5">
          <w:rPr>
            <w:noProof/>
            <w:webHidden/>
          </w:rPr>
          <w:fldChar w:fldCharType="separate"/>
        </w:r>
        <w:r w:rsidR="00323AB2">
          <w:rPr>
            <w:noProof/>
            <w:webHidden/>
          </w:rPr>
          <w:t>22</w:t>
        </w:r>
        <w:r w:rsidR="0056218D" w:rsidRPr="00E301A5">
          <w:rPr>
            <w:noProof/>
            <w:webHidden/>
          </w:rPr>
          <w:fldChar w:fldCharType="end"/>
        </w:r>
      </w:hyperlink>
    </w:p>
    <w:p w14:paraId="110AF629"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3" w:history="1">
        <w:r w:rsidR="00A873EB" w:rsidRPr="00E301A5">
          <w:rPr>
            <w:rStyle w:val="Hipersaitas"/>
            <w:noProof/>
            <w:color w:val="auto"/>
          </w:rPr>
          <w:t>6.8.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Mokymai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_Toc93857983 \h </w:instrText>
        </w:r>
        <w:r w:rsidR="0056218D" w:rsidRPr="00E301A5">
          <w:rPr>
            <w:noProof/>
            <w:webHidden/>
          </w:rPr>
        </w:r>
        <w:r w:rsidR="0056218D" w:rsidRPr="00E301A5">
          <w:rPr>
            <w:noProof/>
            <w:webHidden/>
          </w:rPr>
          <w:fldChar w:fldCharType="separate"/>
        </w:r>
        <w:r w:rsidR="00323AB2">
          <w:rPr>
            <w:noProof/>
            <w:webHidden/>
          </w:rPr>
          <w:t>23</w:t>
        </w:r>
        <w:r w:rsidR="0056218D" w:rsidRPr="00E301A5">
          <w:rPr>
            <w:noProof/>
            <w:webHidden/>
          </w:rPr>
          <w:fldChar w:fldCharType="end"/>
        </w:r>
      </w:hyperlink>
    </w:p>
    <w:p w14:paraId="6C922C54"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4" w:history="1">
        <w:r w:rsidR="00A873EB" w:rsidRPr="00E301A5">
          <w:rPr>
            <w:rStyle w:val="Hipersaitas"/>
            <w:noProof/>
            <w:color w:val="auto"/>
          </w:rPr>
          <w:t>6.9.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Bandymai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_Toc93857984 \h </w:instrText>
        </w:r>
        <w:r w:rsidR="0056218D" w:rsidRPr="00E301A5">
          <w:rPr>
            <w:noProof/>
            <w:webHidden/>
          </w:rPr>
        </w:r>
        <w:r w:rsidR="0056218D" w:rsidRPr="00E301A5">
          <w:rPr>
            <w:noProof/>
            <w:webHidden/>
          </w:rPr>
          <w:fldChar w:fldCharType="separate"/>
        </w:r>
        <w:r w:rsidR="00323AB2">
          <w:rPr>
            <w:noProof/>
            <w:webHidden/>
          </w:rPr>
          <w:t>24</w:t>
        </w:r>
        <w:r w:rsidR="0056218D" w:rsidRPr="00E301A5">
          <w:rPr>
            <w:noProof/>
            <w:webHidden/>
          </w:rPr>
          <w:fldChar w:fldCharType="end"/>
        </w:r>
      </w:hyperlink>
    </w:p>
    <w:p w14:paraId="3EBB9484"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85" w:history="1">
        <w:r w:rsidR="00A873EB" w:rsidRPr="00E301A5">
          <w:rPr>
            <w:rStyle w:val="Hipersaitas"/>
            <w:color w:val="auto"/>
          </w:rPr>
          <w:t>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pabaiga ir Darbų priėmimas</w:t>
        </w:r>
        <w:r w:rsidR="00A873EB" w:rsidRPr="00E301A5">
          <w:rPr>
            <w:webHidden/>
          </w:rPr>
          <w:tab/>
        </w:r>
        <w:r w:rsidR="0056218D" w:rsidRPr="00E301A5">
          <w:rPr>
            <w:webHidden/>
          </w:rPr>
          <w:fldChar w:fldCharType="begin"/>
        </w:r>
        <w:r w:rsidR="00A873EB" w:rsidRPr="00E301A5">
          <w:rPr>
            <w:webHidden/>
          </w:rPr>
          <w:instrText xml:space="preserve"> PAGEREF _Toc93857985 \h </w:instrText>
        </w:r>
        <w:r w:rsidR="0056218D" w:rsidRPr="00E301A5">
          <w:rPr>
            <w:webHidden/>
          </w:rPr>
        </w:r>
        <w:r w:rsidR="0056218D" w:rsidRPr="00E301A5">
          <w:rPr>
            <w:webHidden/>
          </w:rPr>
          <w:fldChar w:fldCharType="separate"/>
        </w:r>
        <w:r w:rsidR="00323AB2">
          <w:rPr>
            <w:webHidden/>
          </w:rPr>
          <w:t>25</w:t>
        </w:r>
        <w:r w:rsidR="0056218D" w:rsidRPr="00E301A5">
          <w:rPr>
            <w:webHidden/>
          </w:rPr>
          <w:fldChar w:fldCharType="end"/>
        </w:r>
      </w:hyperlink>
    </w:p>
    <w:p w14:paraId="3D3D6B7D"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6" w:history="1">
        <w:r w:rsidR="00A873EB" w:rsidRPr="00E301A5">
          <w:rPr>
            <w:rStyle w:val="Hipersaitas"/>
            <w:noProof/>
            <w:color w:val="auto"/>
          </w:rPr>
          <w:t>7.1.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pabaiga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_Toc93857986 \h </w:instrText>
        </w:r>
        <w:r w:rsidR="0056218D" w:rsidRPr="00E301A5">
          <w:rPr>
            <w:noProof/>
            <w:webHidden/>
          </w:rPr>
        </w:r>
        <w:r w:rsidR="0056218D" w:rsidRPr="00E301A5">
          <w:rPr>
            <w:noProof/>
            <w:webHidden/>
          </w:rPr>
          <w:fldChar w:fldCharType="separate"/>
        </w:r>
        <w:r w:rsidR="00323AB2">
          <w:rPr>
            <w:noProof/>
            <w:webHidden/>
          </w:rPr>
          <w:t>25</w:t>
        </w:r>
        <w:r w:rsidR="0056218D" w:rsidRPr="00E301A5">
          <w:rPr>
            <w:noProof/>
            <w:webHidden/>
          </w:rPr>
          <w:fldChar w:fldCharType="end"/>
        </w:r>
      </w:hyperlink>
    </w:p>
    <w:p w14:paraId="78516496"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7" w:history="1">
        <w:r w:rsidR="00A873EB" w:rsidRPr="00E301A5">
          <w:rPr>
            <w:rStyle w:val="Hipersaitas"/>
            <w:noProof/>
            <w:color w:val="auto"/>
          </w:rPr>
          <w:t>7.2.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priėmimas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_Toc93857987 \h </w:instrText>
        </w:r>
        <w:r w:rsidR="0056218D" w:rsidRPr="00E301A5">
          <w:rPr>
            <w:noProof/>
            <w:webHidden/>
          </w:rPr>
        </w:r>
        <w:r w:rsidR="0056218D" w:rsidRPr="00E301A5">
          <w:rPr>
            <w:noProof/>
            <w:webHidden/>
          </w:rPr>
          <w:fldChar w:fldCharType="separate"/>
        </w:r>
        <w:r w:rsidR="00323AB2">
          <w:rPr>
            <w:noProof/>
            <w:webHidden/>
          </w:rPr>
          <w:t>25</w:t>
        </w:r>
        <w:r w:rsidR="0056218D" w:rsidRPr="00E301A5">
          <w:rPr>
            <w:noProof/>
            <w:webHidden/>
          </w:rPr>
          <w:fldChar w:fldCharType="end"/>
        </w:r>
      </w:hyperlink>
    </w:p>
    <w:p w14:paraId="658CC7F3"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88" w:history="1">
        <w:r w:rsidR="00A873EB" w:rsidRPr="00E301A5">
          <w:rPr>
            <w:rStyle w:val="Hipersaitas"/>
            <w:color w:val="auto"/>
          </w:rPr>
          <w:t>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užbaigimas</w:t>
        </w:r>
        <w:r w:rsidR="00A873EB" w:rsidRPr="00E301A5">
          <w:rPr>
            <w:webHidden/>
          </w:rPr>
          <w:tab/>
        </w:r>
        <w:r w:rsidR="0056218D" w:rsidRPr="00E301A5">
          <w:rPr>
            <w:webHidden/>
          </w:rPr>
          <w:fldChar w:fldCharType="begin"/>
        </w:r>
        <w:r w:rsidR="00A873EB" w:rsidRPr="00E301A5">
          <w:rPr>
            <w:webHidden/>
          </w:rPr>
          <w:instrText xml:space="preserve"> PAGEREF _Toc93857988 \h </w:instrText>
        </w:r>
        <w:r w:rsidR="0056218D" w:rsidRPr="00E301A5">
          <w:rPr>
            <w:webHidden/>
          </w:rPr>
        </w:r>
        <w:r w:rsidR="0056218D" w:rsidRPr="00E301A5">
          <w:rPr>
            <w:webHidden/>
          </w:rPr>
          <w:fldChar w:fldCharType="separate"/>
        </w:r>
        <w:r w:rsidR="00323AB2">
          <w:rPr>
            <w:webHidden/>
          </w:rPr>
          <w:t>26</w:t>
        </w:r>
        <w:r w:rsidR="0056218D" w:rsidRPr="00E301A5">
          <w:rPr>
            <w:webHidden/>
          </w:rPr>
          <w:fldChar w:fldCharType="end"/>
        </w:r>
      </w:hyperlink>
    </w:p>
    <w:p w14:paraId="64DFA00C"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89" w:history="1">
        <w:r w:rsidR="00A873EB" w:rsidRPr="00E301A5">
          <w:rPr>
            <w:rStyle w:val="Hipersaitas"/>
            <w:noProof/>
            <w:color w:val="auto"/>
          </w:rPr>
          <w:t>8.1.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po Darbų priėmimo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_Toc93857989 \h </w:instrText>
        </w:r>
        <w:r w:rsidR="0056218D" w:rsidRPr="00E301A5">
          <w:rPr>
            <w:noProof/>
            <w:webHidden/>
          </w:rPr>
        </w:r>
        <w:r w:rsidR="0056218D" w:rsidRPr="00E301A5">
          <w:rPr>
            <w:noProof/>
            <w:webHidden/>
          </w:rPr>
          <w:fldChar w:fldCharType="separate"/>
        </w:r>
        <w:r w:rsidR="00323AB2">
          <w:rPr>
            <w:noProof/>
            <w:webHidden/>
          </w:rPr>
          <w:t>26</w:t>
        </w:r>
        <w:r w:rsidR="0056218D" w:rsidRPr="00E301A5">
          <w:rPr>
            <w:noProof/>
            <w:webHidden/>
          </w:rPr>
          <w:fldChar w:fldCharType="end"/>
        </w:r>
      </w:hyperlink>
    </w:p>
    <w:p w14:paraId="720BE65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0" w:history="1">
        <w:r w:rsidR="00A873EB" w:rsidRPr="00E301A5">
          <w:rPr>
            <w:rStyle w:val="Hipersaitas"/>
            <w:noProof/>
            <w:color w:val="auto"/>
          </w:rPr>
          <w:t>8.2.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iki Darbų priėmimo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_Toc93857990 \h </w:instrText>
        </w:r>
        <w:r w:rsidR="0056218D" w:rsidRPr="00E301A5">
          <w:rPr>
            <w:noProof/>
            <w:webHidden/>
          </w:rPr>
        </w:r>
        <w:r w:rsidR="0056218D" w:rsidRPr="00E301A5">
          <w:rPr>
            <w:noProof/>
            <w:webHidden/>
          </w:rPr>
          <w:fldChar w:fldCharType="separate"/>
        </w:r>
        <w:r w:rsidR="00323AB2">
          <w:rPr>
            <w:noProof/>
            <w:webHidden/>
          </w:rPr>
          <w:t>27</w:t>
        </w:r>
        <w:r w:rsidR="0056218D" w:rsidRPr="00E301A5">
          <w:rPr>
            <w:noProof/>
            <w:webHidden/>
          </w:rPr>
          <w:fldChar w:fldCharType="end"/>
        </w:r>
      </w:hyperlink>
    </w:p>
    <w:p w14:paraId="4D908CB8"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91" w:history="1">
        <w:r w:rsidR="00A873EB" w:rsidRPr="00E301A5">
          <w:rPr>
            <w:rStyle w:val="Hipersaitas"/>
            <w:color w:val="auto"/>
          </w:rPr>
          <w:t>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Rangovo garantiniai įsipareigojimai</w:t>
        </w:r>
        <w:r w:rsidR="00A873EB" w:rsidRPr="00E301A5">
          <w:rPr>
            <w:webHidden/>
          </w:rPr>
          <w:tab/>
        </w:r>
        <w:r w:rsidR="0056218D" w:rsidRPr="00E301A5">
          <w:rPr>
            <w:webHidden/>
          </w:rPr>
          <w:fldChar w:fldCharType="begin"/>
        </w:r>
        <w:r w:rsidR="00A873EB" w:rsidRPr="00E301A5">
          <w:rPr>
            <w:webHidden/>
          </w:rPr>
          <w:instrText xml:space="preserve"> PAGEREF _Toc93857991 \h </w:instrText>
        </w:r>
        <w:r w:rsidR="0056218D" w:rsidRPr="00E301A5">
          <w:rPr>
            <w:webHidden/>
          </w:rPr>
        </w:r>
        <w:r w:rsidR="0056218D" w:rsidRPr="00E301A5">
          <w:rPr>
            <w:webHidden/>
          </w:rPr>
          <w:fldChar w:fldCharType="separate"/>
        </w:r>
        <w:r w:rsidR="00323AB2">
          <w:rPr>
            <w:webHidden/>
          </w:rPr>
          <w:t>27</w:t>
        </w:r>
        <w:r w:rsidR="0056218D" w:rsidRPr="00E301A5">
          <w:rPr>
            <w:webHidden/>
          </w:rPr>
          <w:fldChar w:fldCharType="end"/>
        </w:r>
      </w:hyperlink>
    </w:p>
    <w:p w14:paraId="3D734516"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2" w:history="1">
        <w:r w:rsidR="00A873EB" w:rsidRPr="00E301A5">
          <w:rPr>
            <w:rStyle w:val="Hipersaitas"/>
            <w:noProof/>
            <w:color w:val="auto"/>
          </w:rPr>
          <w:t>9.1.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Garantiniai terminai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_Toc93857992 \h </w:instrText>
        </w:r>
        <w:r w:rsidR="0056218D" w:rsidRPr="00E301A5">
          <w:rPr>
            <w:noProof/>
            <w:webHidden/>
          </w:rPr>
        </w:r>
        <w:r w:rsidR="0056218D" w:rsidRPr="00E301A5">
          <w:rPr>
            <w:noProof/>
            <w:webHidden/>
          </w:rPr>
          <w:fldChar w:fldCharType="separate"/>
        </w:r>
        <w:r w:rsidR="00323AB2">
          <w:rPr>
            <w:noProof/>
            <w:webHidden/>
          </w:rPr>
          <w:t>27</w:t>
        </w:r>
        <w:r w:rsidR="0056218D" w:rsidRPr="00E301A5">
          <w:rPr>
            <w:noProof/>
            <w:webHidden/>
          </w:rPr>
          <w:fldChar w:fldCharType="end"/>
        </w:r>
      </w:hyperlink>
    </w:p>
    <w:p w14:paraId="0A2E3975"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3" w:history="1">
        <w:r w:rsidR="00A873EB" w:rsidRPr="00E301A5">
          <w:rPr>
            <w:rStyle w:val="Hipersaitas"/>
            <w:noProof/>
            <w:color w:val="auto"/>
          </w:rPr>
          <w:t>9.2.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defektų</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_Toc93857993 \h </w:instrText>
        </w:r>
        <w:r w:rsidR="0056218D" w:rsidRPr="00E301A5">
          <w:rPr>
            <w:noProof/>
            <w:webHidden/>
          </w:rPr>
        </w:r>
        <w:r w:rsidR="0056218D" w:rsidRPr="00E301A5">
          <w:rPr>
            <w:noProof/>
            <w:webHidden/>
          </w:rPr>
          <w:fldChar w:fldCharType="separate"/>
        </w:r>
        <w:r w:rsidR="00323AB2">
          <w:rPr>
            <w:noProof/>
            <w:webHidden/>
          </w:rPr>
          <w:t>28</w:t>
        </w:r>
        <w:r w:rsidR="0056218D" w:rsidRPr="00E301A5">
          <w:rPr>
            <w:noProof/>
            <w:webHidden/>
          </w:rPr>
          <w:fldChar w:fldCharType="end"/>
        </w:r>
      </w:hyperlink>
    </w:p>
    <w:p w14:paraId="2A5EF68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4" w:history="1">
        <w:r w:rsidR="00A873EB" w:rsidRPr="00E301A5">
          <w:rPr>
            <w:rStyle w:val="Hipersaitas"/>
            <w:noProof/>
            <w:color w:val="auto"/>
          </w:rPr>
          <w:t>9.3.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Defektų šalinimas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_Toc93857994 \h </w:instrText>
        </w:r>
        <w:r w:rsidR="0056218D" w:rsidRPr="00E301A5">
          <w:rPr>
            <w:noProof/>
            <w:webHidden/>
          </w:rPr>
        </w:r>
        <w:r w:rsidR="0056218D" w:rsidRPr="00E301A5">
          <w:rPr>
            <w:noProof/>
            <w:webHidden/>
          </w:rPr>
          <w:fldChar w:fldCharType="separate"/>
        </w:r>
        <w:r w:rsidR="00323AB2">
          <w:rPr>
            <w:noProof/>
            <w:webHidden/>
          </w:rPr>
          <w:t>28</w:t>
        </w:r>
        <w:r w:rsidR="0056218D" w:rsidRPr="00E301A5">
          <w:rPr>
            <w:noProof/>
            <w:webHidden/>
          </w:rPr>
          <w:fldChar w:fldCharType="end"/>
        </w:r>
      </w:hyperlink>
    </w:p>
    <w:p w14:paraId="1824554A" w14:textId="77777777" w:rsidR="00A873EB" w:rsidRPr="00E301A5" w:rsidRDefault="00C74A04" w:rsidP="00A873EB">
      <w:pPr>
        <w:pStyle w:val="Turinys2"/>
        <w:rPr>
          <w:rStyle w:val="Hipersaitas"/>
          <w:noProof/>
          <w:color w:val="auto"/>
        </w:rPr>
      </w:pPr>
      <w:hyperlink w:anchor="_Toc93857995" w:history="1">
        <w:r w:rsidR="00A873EB" w:rsidRPr="00E301A5">
          <w:rPr>
            <w:rStyle w:val="Hipersaitas"/>
            <w:noProof/>
            <w:color w:val="auto"/>
          </w:rPr>
          <w:t>9.4.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teisės, Rangovui nepašalinus defektų</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_Toc93857995 \h </w:instrText>
        </w:r>
        <w:r w:rsidR="0056218D" w:rsidRPr="00E301A5">
          <w:rPr>
            <w:noProof/>
            <w:webHidden/>
          </w:rPr>
        </w:r>
        <w:r w:rsidR="0056218D" w:rsidRPr="00E301A5">
          <w:rPr>
            <w:noProof/>
            <w:webHidden/>
          </w:rPr>
          <w:fldChar w:fldCharType="separate"/>
        </w:r>
        <w:r w:rsidR="00323AB2">
          <w:rPr>
            <w:noProof/>
            <w:webHidden/>
          </w:rPr>
          <w:t>29</w:t>
        </w:r>
        <w:r w:rsidR="0056218D" w:rsidRPr="00E301A5">
          <w:rPr>
            <w:noProof/>
            <w:webHidden/>
          </w:rPr>
          <w:fldChar w:fldCharType="end"/>
        </w:r>
      </w:hyperlink>
    </w:p>
    <w:p w14:paraId="44E8ACDB" w14:textId="77777777" w:rsidR="00A873EB" w:rsidRPr="00E301A5" w:rsidRDefault="00A873EB" w:rsidP="00A873EB">
      <w:pPr>
        <w:rPr>
          <w:noProof/>
        </w:rPr>
      </w:pPr>
    </w:p>
    <w:p w14:paraId="2D3C3782"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96" w:history="1">
        <w:r w:rsidR="00A873EB" w:rsidRPr="00E301A5">
          <w:rPr>
            <w:rStyle w:val="Hipersaitas"/>
            <w:smallCaps/>
            <w:color w:val="auto"/>
          </w:rPr>
          <w:t>10.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Garantinių įsipareigojimų įvykdymo užtikrinimas</w:t>
        </w:r>
        <w:r w:rsidR="00A873EB" w:rsidRPr="00E301A5">
          <w:rPr>
            <w:webHidden/>
          </w:rPr>
          <w:tab/>
        </w:r>
        <w:r w:rsidR="0056218D" w:rsidRPr="00E301A5">
          <w:rPr>
            <w:webHidden/>
          </w:rPr>
          <w:fldChar w:fldCharType="begin"/>
        </w:r>
        <w:r w:rsidR="00A873EB" w:rsidRPr="00E301A5">
          <w:rPr>
            <w:webHidden/>
          </w:rPr>
          <w:instrText xml:space="preserve"> PAGEREF _Toc93857996 \h </w:instrText>
        </w:r>
        <w:r w:rsidR="0056218D" w:rsidRPr="00E301A5">
          <w:rPr>
            <w:webHidden/>
          </w:rPr>
        </w:r>
        <w:r w:rsidR="0056218D" w:rsidRPr="00E301A5">
          <w:rPr>
            <w:webHidden/>
          </w:rPr>
          <w:fldChar w:fldCharType="separate"/>
        </w:r>
        <w:r w:rsidR="00323AB2">
          <w:rPr>
            <w:webHidden/>
          </w:rPr>
          <w:t>29</w:t>
        </w:r>
        <w:r w:rsidR="0056218D" w:rsidRPr="00E301A5">
          <w:rPr>
            <w:webHidden/>
          </w:rPr>
          <w:fldChar w:fldCharType="end"/>
        </w:r>
      </w:hyperlink>
    </w:p>
    <w:p w14:paraId="7A2A49EB"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7997" w:history="1">
        <w:r w:rsidR="00A873EB" w:rsidRPr="00E301A5">
          <w:rPr>
            <w:rStyle w:val="Hipersaitas"/>
            <w:color w:val="auto"/>
          </w:rPr>
          <w:t>11.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terminai</w:t>
        </w:r>
        <w:r w:rsidR="00A873EB" w:rsidRPr="00E301A5">
          <w:rPr>
            <w:webHidden/>
          </w:rPr>
          <w:tab/>
        </w:r>
        <w:r w:rsidR="0056218D" w:rsidRPr="00E301A5">
          <w:rPr>
            <w:webHidden/>
          </w:rPr>
          <w:fldChar w:fldCharType="begin"/>
        </w:r>
        <w:r w:rsidR="00A873EB" w:rsidRPr="00E301A5">
          <w:rPr>
            <w:webHidden/>
          </w:rPr>
          <w:instrText xml:space="preserve"> PAGEREF _Toc93857997 \h </w:instrText>
        </w:r>
        <w:r w:rsidR="0056218D" w:rsidRPr="00E301A5">
          <w:rPr>
            <w:webHidden/>
          </w:rPr>
        </w:r>
        <w:r w:rsidR="0056218D" w:rsidRPr="00E301A5">
          <w:rPr>
            <w:webHidden/>
          </w:rPr>
          <w:fldChar w:fldCharType="separate"/>
        </w:r>
        <w:r w:rsidR="00323AB2">
          <w:rPr>
            <w:webHidden/>
          </w:rPr>
          <w:t>30</w:t>
        </w:r>
        <w:r w:rsidR="0056218D" w:rsidRPr="00E301A5">
          <w:rPr>
            <w:webHidden/>
          </w:rPr>
          <w:fldChar w:fldCharType="end"/>
        </w:r>
      </w:hyperlink>
    </w:p>
    <w:p w14:paraId="4362B874"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8" w:history="1">
        <w:r w:rsidR="00A873EB" w:rsidRPr="00E301A5">
          <w:rPr>
            <w:rStyle w:val="Hipersaitas"/>
            <w:noProof/>
            <w:color w:val="auto"/>
          </w:rPr>
          <w:t>11.1.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terminai ir Grafikas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_Toc93857998 \h </w:instrText>
        </w:r>
        <w:r w:rsidR="0056218D" w:rsidRPr="00E301A5">
          <w:rPr>
            <w:noProof/>
            <w:webHidden/>
          </w:rPr>
        </w:r>
        <w:r w:rsidR="0056218D" w:rsidRPr="00E301A5">
          <w:rPr>
            <w:noProof/>
            <w:webHidden/>
          </w:rPr>
          <w:fldChar w:fldCharType="separate"/>
        </w:r>
        <w:r w:rsidR="00323AB2">
          <w:rPr>
            <w:noProof/>
            <w:webHidden/>
          </w:rPr>
          <w:t>30</w:t>
        </w:r>
        <w:r w:rsidR="0056218D" w:rsidRPr="00E301A5">
          <w:rPr>
            <w:noProof/>
            <w:webHidden/>
          </w:rPr>
          <w:fldChar w:fldCharType="end"/>
        </w:r>
      </w:hyperlink>
    </w:p>
    <w:p w14:paraId="3D4B0C3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7999" w:history="1">
        <w:r w:rsidR="00A873EB" w:rsidRPr="00E301A5">
          <w:rPr>
            <w:rStyle w:val="Hipersaitas"/>
            <w:noProof/>
            <w:color w:val="auto"/>
          </w:rPr>
          <w:t>11.2.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terminų pratęsimas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_Toc93857999 \h </w:instrText>
        </w:r>
        <w:r w:rsidR="0056218D" w:rsidRPr="00E301A5">
          <w:rPr>
            <w:noProof/>
            <w:webHidden/>
          </w:rPr>
        </w:r>
        <w:r w:rsidR="0056218D" w:rsidRPr="00E301A5">
          <w:rPr>
            <w:noProof/>
            <w:webHidden/>
          </w:rPr>
          <w:fldChar w:fldCharType="separate"/>
        </w:r>
        <w:r w:rsidR="00323AB2">
          <w:rPr>
            <w:noProof/>
            <w:webHidden/>
          </w:rPr>
          <w:t>31</w:t>
        </w:r>
        <w:r w:rsidR="0056218D" w:rsidRPr="00E301A5">
          <w:rPr>
            <w:noProof/>
            <w:webHidden/>
          </w:rPr>
          <w:fldChar w:fldCharType="end"/>
        </w:r>
      </w:hyperlink>
    </w:p>
    <w:p w14:paraId="031F634F"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0" w:history="1">
        <w:r w:rsidR="00A873EB" w:rsidRPr="00E301A5">
          <w:rPr>
            <w:rStyle w:val="Hipersaitas"/>
            <w:noProof/>
            <w:color w:val="auto"/>
          </w:rPr>
          <w:t>11.3.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paspartinimas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_Toc93858000 \h </w:instrText>
        </w:r>
        <w:r w:rsidR="0056218D" w:rsidRPr="00E301A5">
          <w:rPr>
            <w:noProof/>
            <w:webHidden/>
          </w:rPr>
        </w:r>
        <w:r w:rsidR="0056218D" w:rsidRPr="00E301A5">
          <w:rPr>
            <w:noProof/>
            <w:webHidden/>
          </w:rPr>
          <w:fldChar w:fldCharType="separate"/>
        </w:r>
        <w:r w:rsidR="00323AB2">
          <w:rPr>
            <w:noProof/>
            <w:webHidden/>
          </w:rPr>
          <w:t>31</w:t>
        </w:r>
        <w:r w:rsidR="0056218D" w:rsidRPr="00E301A5">
          <w:rPr>
            <w:noProof/>
            <w:webHidden/>
          </w:rPr>
          <w:fldChar w:fldCharType="end"/>
        </w:r>
      </w:hyperlink>
    </w:p>
    <w:p w14:paraId="66318751"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1" w:history="1">
        <w:r w:rsidR="00A873EB" w:rsidRPr="00E301A5">
          <w:rPr>
            <w:rStyle w:val="Hipersaitas"/>
            <w:noProof/>
            <w:color w:val="auto"/>
          </w:rPr>
          <w:t>11.4.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Netesybos už Darbų vėlavimą</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_Toc93858001 \h </w:instrText>
        </w:r>
        <w:r w:rsidR="0056218D" w:rsidRPr="00E301A5">
          <w:rPr>
            <w:noProof/>
            <w:webHidden/>
          </w:rPr>
        </w:r>
        <w:r w:rsidR="0056218D" w:rsidRPr="00E301A5">
          <w:rPr>
            <w:noProof/>
            <w:webHidden/>
          </w:rPr>
          <w:fldChar w:fldCharType="separate"/>
        </w:r>
        <w:r w:rsidR="00323AB2">
          <w:rPr>
            <w:noProof/>
            <w:webHidden/>
          </w:rPr>
          <w:t>32</w:t>
        </w:r>
        <w:r w:rsidR="0056218D" w:rsidRPr="00E301A5">
          <w:rPr>
            <w:noProof/>
            <w:webHidden/>
          </w:rPr>
          <w:fldChar w:fldCharType="end"/>
        </w:r>
      </w:hyperlink>
    </w:p>
    <w:p w14:paraId="1521226C"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2" w:history="1">
        <w:r w:rsidR="00A873EB" w:rsidRPr="00E301A5">
          <w:rPr>
            <w:rStyle w:val="Hipersaitas"/>
            <w:noProof/>
            <w:color w:val="auto"/>
          </w:rPr>
          <w:t>11.5.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vykdymo sustabdymas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_Toc93858002 \h </w:instrText>
        </w:r>
        <w:r w:rsidR="0056218D" w:rsidRPr="00E301A5">
          <w:rPr>
            <w:noProof/>
            <w:webHidden/>
          </w:rPr>
        </w:r>
        <w:r w:rsidR="0056218D" w:rsidRPr="00E301A5">
          <w:rPr>
            <w:noProof/>
            <w:webHidden/>
          </w:rPr>
          <w:fldChar w:fldCharType="separate"/>
        </w:r>
        <w:r w:rsidR="00323AB2">
          <w:rPr>
            <w:noProof/>
            <w:webHidden/>
          </w:rPr>
          <w:t>32</w:t>
        </w:r>
        <w:r w:rsidR="0056218D" w:rsidRPr="00E301A5">
          <w:rPr>
            <w:noProof/>
            <w:webHidden/>
          </w:rPr>
          <w:fldChar w:fldCharType="end"/>
        </w:r>
      </w:hyperlink>
    </w:p>
    <w:p w14:paraId="3332343F"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03" w:history="1">
        <w:r w:rsidR="00A873EB" w:rsidRPr="00E301A5">
          <w:rPr>
            <w:rStyle w:val="Hipersaitas"/>
            <w:color w:val="auto"/>
          </w:rPr>
          <w:t>12.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Prievolių pagal Sutartį įvykdymo užtikrinimo būdai</w:t>
        </w:r>
        <w:r w:rsidR="00A873EB" w:rsidRPr="00E301A5">
          <w:rPr>
            <w:webHidden/>
          </w:rPr>
          <w:tab/>
        </w:r>
        <w:r w:rsidR="0056218D" w:rsidRPr="00E301A5">
          <w:rPr>
            <w:webHidden/>
          </w:rPr>
          <w:fldChar w:fldCharType="begin"/>
        </w:r>
        <w:r w:rsidR="00A873EB" w:rsidRPr="00E301A5">
          <w:rPr>
            <w:webHidden/>
          </w:rPr>
          <w:instrText xml:space="preserve"> PAGEREF _Toc93858003 \h </w:instrText>
        </w:r>
        <w:r w:rsidR="0056218D" w:rsidRPr="00E301A5">
          <w:rPr>
            <w:webHidden/>
          </w:rPr>
        </w:r>
        <w:r w:rsidR="0056218D" w:rsidRPr="00E301A5">
          <w:rPr>
            <w:webHidden/>
          </w:rPr>
          <w:fldChar w:fldCharType="separate"/>
        </w:r>
        <w:r w:rsidR="00323AB2">
          <w:rPr>
            <w:webHidden/>
          </w:rPr>
          <w:t>33</w:t>
        </w:r>
        <w:r w:rsidR="0056218D" w:rsidRPr="00E301A5">
          <w:rPr>
            <w:webHidden/>
          </w:rPr>
          <w:fldChar w:fldCharType="end"/>
        </w:r>
      </w:hyperlink>
    </w:p>
    <w:p w14:paraId="280B1268"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04" w:history="1">
        <w:r w:rsidR="00A873EB" w:rsidRPr="00E301A5">
          <w:rPr>
            <w:rStyle w:val="Hipersaitas"/>
            <w:color w:val="auto"/>
          </w:rPr>
          <w:t>13.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įvykdymo užtikrinimas</w:t>
        </w:r>
        <w:r w:rsidR="00A873EB" w:rsidRPr="00E301A5">
          <w:rPr>
            <w:webHidden/>
          </w:rPr>
          <w:tab/>
        </w:r>
        <w:r w:rsidR="0056218D" w:rsidRPr="00E301A5">
          <w:rPr>
            <w:webHidden/>
          </w:rPr>
          <w:fldChar w:fldCharType="begin"/>
        </w:r>
        <w:r w:rsidR="00A873EB" w:rsidRPr="00E301A5">
          <w:rPr>
            <w:webHidden/>
          </w:rPr>
          <w:instrText xml:space="preserve"> PAGEREF _Toc93858004 \h </w:instrText>
        </w:r>
        <w:r w:rsidR="0056218D" w:rsidRPr="00E301A5">
          <w:rPr>
            <w:webHidden/>
          </w:rPr>
        </w:r>
        <w:r w:rsidR="0056218D" w:rsidRPr="00E301A5">
          <w:rPr>
            <w:webHidden/>
          </w:rPr>
          <w:fldChar w:fldCharType="separate"/>
        </w:r>
        <w:r w:rsidR="00323AB2">
          <w:rPr>
            <w:webHidden/>
          </w:rPr>
          <w:t>33</w:t>
        </w:r>
        <w:r w:rsidR="0056218D" w:rsidRPr="00E301A5">
          <w:rPr>
            <w:webHidden/>
          </w:rPr>
          <w:fldChar w:fldCharType="end"/>
        </w:r>
      </w:hyperlink>
    </w:p>
    <w:p w14:paraId="4BCDD820"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05" w:history="1">
        <w:r w:rsidR="00A873EB" w:rsidRPr="00E301A5">
          <w:rPr>
            <w:rStyle w:val="Hipersaitas"/>
            <w:color w:val="auto"/>
          </w:rPr>
          <w:t>14.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Draudimas</w:t>
        </w:r>
        <w:r w:rsidR="00A873EB" w:rsidRPr="00E301A5">
          <w:rPr>
            <w:webHidden/>
          </w:rPr>
          <w:tab/>
        </w:r>
        <w:r w:rsidR="0056218D" w:rsidRPr="00E301A5">
          <w:rPr>
            <w:webHidden/>
          </w:rPr>
          <w:fldChar w:fldCharType="begin"/>
        </w:r>
        <w:r w:rsidR="00A873EB" w:rsidRPr="00E301A5">
          <w:rPr>
            <w:webHidden/>
          </w:rPr>
          <w:instrText xml:space="preserve"> PAGEREF _Toc93858005 \h </w:instrText>
        </w:r>
        <w:r w:rsidR="0056218D" w:rsidRPr="00E301A5">
          <w:rPr>
            <w:webHidden/>
          </w:rPr>
        </w:r>
        <w:r w:rsidR="0056218D" w:rsidRPr="00E301A5">
          <w:rPr>
            <w:webHidden/>
          </w:rPr>
          <w:fldChar w:fldCharType="separate"/>
        </w:r>
        <w:r w:rsidR="00323AB2">
          <w:rPr>
            <w:webHidden/>
          </w:rPr>
          <w:t>35</w:t>
        </w:r>
        <w:r w:rsidR="0056218D" w:rsidRPr="00E301A5">
          <w:rPr>
            <w:webHidden/>
          </w:rPr>
          <w:fldChar w:fldCharType="end"/>
        </w:r>
      </w:hyperlink>
    </w:p>
    <w:p w14:paraId="32E9343E"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6" w:history="1">
        <w:r w:rsidR="00A873EB" w:rsidRPr="00E301A5">
          <w:rPr>
            <w:rStyle w:val="Hipersaitas"/>
            <w:noProof/>
            <w:color w:val="auto"/>
          </w:rPr>
          <w:t>14.1.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draudimo reikalavimai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_Toc93858006 \h </w:instrText>
        </w:r>
        <w:r w:rsidR="0056218D" w:rsidRPr="00E301A5">
          <w:rPr>
            <w:noProof/>
            <w:webHidden/>
          </w:rPr>
        </w:r>
        <w:r w:rsidR="0056218D" w:rsidRPr="00E301A5">
          <w:rPr>
            <w:noProof/>
            <w:webHidden/>
          </w:rPr>
          <w:fldChar w:fldCharType="separate"/>
        </w:r>
        <w:r w:rsidR="00323AB2">
          <w:rPr>
            <w:noProof/>
            <w:webHidden/>
          </w:rPr>
          <w:t>35</w:t>
        </w:r>
        <w:r w:rsidR="0056218D" w:rsidRPr="00E301A5">
          <w:rPr>
            <w:noProof/>
            <w:webHidden/>
          </w:rPr>
          <w:fldChar w:fldCharType="end"/>
        </w:r>
      </w:hyperlink>
    </w:p>
    <w:p w14:paraId="3786089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7" w:history="1">
        <w:r w:rsidR="00A873EB" w:rsidRPr="00E301A5">
          <w:rPr>
            <w:rStyle w:val="Hipersaitas"/>
            <w:noProof/>
            <w:color w:val="auto"/>
          </w:rPr>
          <w:t>14.2.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Projektuotojo civilinės atsakomybės draudimas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_Toc93858007 \h </w:instrText>
        </w:r>
        <w:r w:rsidR="0056218D" w:rsidRPr="00E301A5">
          <w:rPr>
            <w:noProof/>
            <w:webHidden/>
          </w:rPr>
        </w:r>
        <w:r w:rsidR="0056218D" w:rsidRPr="00E301A5">
          <w:rPr>
            <w:noProof/>
            <w:webHidden/>
          </w:rPr>
          <w:fldChar w:fldCharType="separate"/>
        </w:r>
        <w:r w:rsidR="00323AB2">
          <w:rPr>
            <w:noProof/>
            <w:webHidden/>
          </w:rPr>
          <w:t>36</w:t>
        </w:r>
        <w:r w:rsidR="0056218D" w:rsidRPr="00E301A5">
          <w:rPr>
            <w:noProof/>
            <w:webHidden/>
          </w:rPr>
          <w:fldChar w:fldCharType="end"/>
        </w:r>
      </w:hyperlink>
    </w:p>
    <w:p w14:paraId="2C044912"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08" w:history="1">
        <w:r w:rsidR="00A873EB" w:rsidRPr="00E301A5">
          <w:rPr>
            <w:rStyle w:val="Hipersaitas"/>
            <w:noProof/>
            <w:color w:val="auto"/>
          </w:rPr>
          <w:t>14.3.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darbų ir Rangovo civilinės atsakomybės draudimas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_Toc93858008 \h </w:instrText>
        </w:r>
        <w:r w:rsidR="0056218D" w:rsidRPr="00E301A5">
          <w:rPr>
            <w:noProof/>
            <w:webHidden/>
          </w:rPr>
        </w:r>
        <w:r w:rsidR="0056218D" w:rsidRPr="00E301A5">
          <w:rPr>
            <w:noProof/>
            <w:webHidden/>
          </w:rPr>
          <w:fldChar w:fldCharType="separate"/>
        </w:r>
        <w:r w:rsidR="00323AB2">
          <w:rPr>
            <w:noProof/>
            <w:webHidden/>
          </w:rPr>
          <w:t>36</w:t>
        </w:r>
        <w:r w:rsidR="0056218D" w:rsidRPr="00E301A5">
          <w:rPr>
            <w:noProof/>
            <w:webHidden/>
          </w:rPr>
          <w:fldChar w:fldCharType="end"/>
        </w:r>
      </w:hyperlink>
    </w:p>
    <w:p w14:paraId="3B740491"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09" w:history="1">
        <w:r w:rsidR="00A873EB" w:rsidRPr="00E301A5">
          <w:rPr>
            <w:rStyle w:val="Hipersaitas"/>
            <w:color w:val="auto"/>
          </w:rPr>
          <w:t>15.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kaina</w:t>
        </w:r>
        <w:r w:rsidR="00A873EB" w:rsidRPr="00E301A5">
          <w:rPr>
            <w:webHidden/>
          </w:rPr>
          <w:tab/>
        </w:r>
        <w:r w:rsidR="0056218D" w:rsidRPr="00E301A5">
          <w:rPr>
            <w:webHidden/>
          </w:rPr>
          <w:fldChar w:fldCharType="begin"/>
        </w:r>
        <w:r w:rsidR="00A873EB" w:rsidRPr="00E301A5">
          <w:rPr>
            <w:webHidden/>
          </w:rPr>
          <w:instrText xml:space="preserve"> PAGEREF _Toc93858009 \h </w:instrText>
        </w:r>
        <w:r w:rsidR="0056218D" w:rsidRPr="00E301A5">
          <w:rPr>
            <w:webHidden/>
          </w:rPr>
        </w:r>
        <w:r w:rsidR="0056218D" w:rsidRPr="00E301A5">
          <w:rPr>
            <w:webHidden/>
          </w:rPr>
          <w:fldChar w:fldCharType="separate"/>
        </w:r>
        <w:r w:rsidR="00323AB2">
          <w:rPr>
            <w:webHidden/>
          </w:rPr>
          <w:t>37</w:t>
        </w:r>
        <w:r w:rsidR="0056218D" w:rsidRPr="00E301A5">
          <w:rPr>
            <w:webHidden/>
          </w:rPr>
          <w:fldChar w:fldCharType="end"/>
        </w:r>
      </w:hyperlink>
    </w:p>
    <w:p w14:paraId="6CDFFE06"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0" w:history="1">
        <w:r w:rsidR="00A873EB" w:rsidRPr="00E301A5">
          <w:rPr>
            <w:rStyle w:val="Hipersaitas"/>
            <w:noProof/>
            <w:color w:val="auto"/>
          </w:rPr>
          <w:t>15.1.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kaina ir jos apskaičiavimas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_Toc93858010 \h </w:instrText>
        </w:r>
        <w:r w:rsidR="0056218D" w:rsidRPr="00E301A5">
          <w:rPr>
            <w:noProof/>
            <w:webHidden/>
          </w:rPr>
        </w:r>
        <w:r w:rsidR="0056218D" w:rsidRPr="00E301A5">
          <w:rPr>
            <w:noProof/>
            <w:webHidden/>
          </w:rPr>
          <w:fldChar w:fldCharType="separate"/>
        </w:r>
        <w:r w:rsidR="00323AB2">
          <w:rPr>
            <w:noProof/>
            <w:webHidden/>
          </w:rPr>
          <w:t>37</w:t>
        </w:r>
        <w:r w:rsidR="0056218D" w:rsidRPr="00E301A5">
          <w:rPr>
            <w:noProof/>
            <w:webHidden/>
          </w:rPr>
          <w:fldChar w:fldCharType="end"/>
        </w:r>
      </w:hyperlink>
    </w:p>
    <w:p w14:paraId="682113BA"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1" w:history="1">
        <w:r w:rsidR="00A873EB" w:rsidRPr="00E301A5">
          <w:rPr>
            <w:rStyle w:val="Hipersaitas"/>
            <w:noProof/>
            <w:color w:val="auto"/>
          </w:rPr>
          <w:t>15.2.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apskaičiavimas taikant fiksuotą įkainį</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_Toc93858011 \h </w:instrText>
        </w:r>
        <w:r w:rsidR="0056218D" w:rsidRPr="00E301A5">
          <w:rPr>
            <w:noProof/>
            <w:webHidden/>
          </w:rPr>
        </w:r>
        <w:r w:rsidR="0056218D" w:rsidRPr="00E301A5">
          <w:rPr>
            <w:noProof/>
            <w:webHidden/>
          </w:rPr>
          <w:fldChar w:fldCharType="separate"/>
        </w:r>
        <w:r w:rsidR="00323AB2">
          <w:rPr>
            <w:noProof/>
            <w:webHidden/>
          </w:rPr>
          <w:t>37</w:t>
        </w:r>
        <w:r w:rsidR="0056218D" w:rsidRPr="00E301A5">
          <w:rPr>
            <w:noProof/>
            <w:webHidden/>
          </w:rPr>
          <w:fldChar w:fldCharType="end"/>
        </w:r>
      </w:hyperlink>
    </w:p>
    <w:p w14:paraId="57FEC7F8"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2" w:history="1">
        <w:r w:rsidR="00A873EB" w:rsidRPr="00E301A5">
          <w:rPr>
            <w:rStyle w:val="Hipersaitas"/>
            <w:noProof/>
            <w:color w:val="auto"/>
          </w:rPr>
          <w:t>15.3.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Fiksuota kaina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_Toc93858012 \h </w:instrText>
        </w:r>
        <w:r w:rsidR="0056218D" w:rsidRPr="00E301A5">
          <w:rPr>
            <w:noProof/>
            <w:webHidden/>
          </w:rPr>
        </w:r>
        <w:r w:rsidR="0056218D" w:rsidRPr="00E301A5">
          <w:rPr>
            <w:noProof/>
            <w:webHidden/>
          </w:rPr>
          <w:fldChar w:fldCharType="separate"/>
        </w:r>
        <w:r w:rsidR="00323AB2">
          <w:rPr>
            <w:noProof/>
            <w:webHidden/>
          </w:rPr>
          <w:t>37</w:t>
        </w:r>
        <w:r w:rsidR="0056218D" w:rsidRPr="00E301A5">
          <w:rPr>
            <w:noProof/>
            <w:webHidden/>
          </w:rPr>
          <w:fldChar w:fldCharType="end"/>
        </w:r>
      </w:hyperlink>
    </w:p>
    <w:p w14:paraId="644A6988"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3" w:history="1">
        <w:r w:rsidR="00A873EB" w:rsidRPr="00E301A5">
          <w:rPr>
            <w:rStyle w:val="Hipersaitas"/>
            <w:noProof/>
            <w:color w:val="auto"/>
          </w:rPr>
          <w:t>15.4.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(įkainių) detalizacijos žiniaraštis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_Toc93858013 \h </w:instrText>
        </w:r>
        <w:r w:rsidR="0056218D" w:rsidRPr="00E301A5">
          <w:rPr>
            <w:noProof/>
            <w:webHidden/>
          </w:rPr>
        </w:r>
        <w:r w:rsidR="0056218D" w:rsidRPr="00E301A5">
          <w:rPr>
            <w:noProof/>
            <w:webHidden/>
          </w:rPr>
          <w:fldChar w:fldCharType="separate"/>
        </w:r>
        <w:r w:rsidR="00323AB2">
          <w:rPr>
            <w:noProof/>
            <w:webHidden/>
          </w:rPr>
          <w:t>37</w:t>
        </w:r>
        <w:r w:rsidR="0056218D" w:rsidRPr="00E301A5">
          <w:rPr>
            <w:noProof/>
            <w:webHidden/>
          </w:rPr>
          <w:fldChar w:fldCharType="end"/>
        </w:r>
      </w:hyperlink>
    </w:p>
    <w:p w14:paraId="15BF6A97"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4" w:history="1">
        <w:r w:rsidR="00A873EB" w:rsidRPr="00E301A5">
          <w:rPr>
            <w:rStyle w:val="Hipersaitas"/>
            <w:noProof/>
            <w:color w:val="auto"/>
          </w:rPr>
          <w:t>15.5.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kainų lygio pokyčio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_Toc93858014 \h </w:instrText>
        </w:r>
        <w:r w:rsidR="0056218D" w:rsidRPr="00E301A5">
          <w:rPr>
            <w:noProof/>
            <w:webHidden/>
          </w:rPr>
        </w:r>
        <w:r w:rsidR="0056218D" w:rsidRPr="00E301A5">
          <w:rPr>
            <w:noProof/>
            <w:webHidden/>
          </w:rPr>
          <w:fldChar w:fldCharType="separate"/>
        </w:r>
        <w:r w:rsidR="00323AB2">
          <w:rPr>
            <w:noProof/>
            <w:webHidden/>
          </w:rPr>
          <w:t>38</w:t>
        </w:r>
        <w:r w:rsidR="0056218D" w:rsidRPr="00E301A5">
          <w:rPr>
            <w:noProof/>
            <w:webHidden/>
          </w:rPr>
          <w:fldChar w:fldCharType="end"/>
        </w:r>
      </w:hyperlink>
    </w:p>
    <w:p w14:paraId="6B68D0B6"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5" w:history="1">
        <w:r w:rsidR="00A873EB" w:rsidRPr="00E301A5">
          <w:rPr>
            <w:rStyle w:val="Hipersaitas"/>
            <w:noProof/>
            <w:color w:val="auto"/>
          </w:rPr>
          <w:t>15.6.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Esminis Sutarties kainos padidėjimas arba sumažėjimas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_Toc93858015 \h </w:instrText>
        </w:r>
        <w:r w:rsidR="0056218D" w:rsidRPr="00E301A5">
          <w:rPr>
            <w:noProof/>
            <w:webHidden/>
          </w:rPr>
        </w:r>
        <w:r w:rsidR="0056218D" w:rsidRPr="00E301A5">
          <w:rPr>
            <w:noProof/>
            <w:webHidden/>
          </w:rPr>
          <w:fldChar w:fldCharType="separate"/>
        </w:r>
        <w:r w:rsidR="00323AB2">
          <w:rPr>
            <w:noProof/>
            <w:webHidden/>
          </w:rPr>
          <w:t>39</w:t>
        </w:r>
        <w:r w:rsidR="0056218D" w:rsidRPr="00E301A5">
          <w:rPr>
            <w:noProof/>
            <w:webHidden/>
          </w:rPr>
          <w:fldChar w:fldCharType="end"/>
        </w:r>
      </w:hyperlink>
    </w:p>
    <w:p w14:paraId="2F1BB64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6" w:history="1">
        <w:r w:rsidR="00A873EB" w:rsidRPr="00E301A5">
          <w:rPr>
            <w:rStyle w:val="Hipersaitas"/>
            <w:noProof/>
            <w:color w:val="auto"/>
          </w:rPr>
          <w:t>15.7.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mokesčių pakeitimo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_Toc93858016 \h </w:instrText>
        </w:r>
        <w:r w:rsidR="0056218D" w:rsidRPr="00E301A5">
          <w:rPr>
            <w:noProof/>
            <w:webHidden/>
          </w:rPr>
        </w:r>
        <w:r w:rsidR="0056218D" w:rsidRPr="00E301A5">
          <w:rPr>
            <w:noProof/>
            <w:webHidden/>
          </w:rPr>
          <w:fldChar w:fldCharType="separate"/>
        </w:r>
        <w:r w:rsidR="00323AB2">
          <w:rPr>
            <w:noProof/>
            <w:webHidden/>
          </w:rPr>
          <w:t>40</w:t>
        </w:r>
        <w:r w:rsidR="0056218D" w:rsidRPr="00E301A5">
          <w:rPr>
            <w:noProof/>
            <w:webHidden/>
          </w:rPr>
          <w:fldChar w:fldCharType="end"/>
        </w:r>
      </w:hyperlink>
    </w:p>
    <w:p w14:paraId="552B90E3"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7" w:history="1">
        <w:r w:rsidR="00A873EB" w:rsidRPr="00E301A5">
          <w:rPr>
            <w:rStyle w:val="Hipersaitas"/>
            <w:noProof/>
            <w:color w:val="auto"/>
          </w:rPr>
          <w:t>15.8.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pakeitimai dėl kiekių (apimčių) keitimo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_Toc93858017 \h </w:instrText>
        </w:r>
        <w:r w:rsidR="0056218D" w:rsidRPr="00E301A5">
          <w:rPr>
            <w:noProof/>
            <w:webHidden/>
          </w:rPr>
        </w:r>
        <w:r w:rsidR="0056218D" w:rsidRPr="00E301A5">
          <w:rPr>
            <w:noProof/>
            <w:webHidden/>
          </w:rPr>
          <w:fldChar w:fldCharType="separate"/>
        </w:r>
        <w:r w:rsidR="00323AB2">
          <w:rPr>
            <w:noProof/>
            <w:webHidden/>
          </w:rPr>
          <w:t>40</w:t>
        </w:r>
        <w:r w:rsidR="0056218D" w:rsidRPr="00E301A5">
          <w:rPr>
            <w:noProof/>
            <w:webHidden/>
          </w:rPr>
          <w:fldChar w:fldCharType="end"/>
        </w:r>
      </w:hyperlink>
    </w:p>
    <w:p w14:paraId="036233ED"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18" w:history="1">
        <w:r w:rsidR="00A873EB" w:rsidRPr="00E301A5">
          <w:rPr>
            <w:rStyle w:val="Hipersaitas"/>
            <w:noProof/>
            <w:color w:val="auto"/>
          </w:rPr>
          <w:t>15.9.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Papildomų Išlaidų kompensavimas ir Išlaidų perskaičiavimas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_Toc93858018 \h </w:instrText>
        </w:r>
        <w:r w:rsidR="0056218D" w:rsidRPr="00E301A5">
          <w:rPr>
            <w:noProof/>
            <w:webHidden/>
          </w:rPr>
        </w:r>
        <w:r w:rsidR="0056218D" w:rsidRPr="00E301A5">
          <w:rPr>
            <w:noProof/>
            <w:webHidden/>
          </w:rPr>
          <w:fldChar w:fldCharType="separate"/>
        </w:r>
        <w:r w:rsidR="00323AB2">
          <w:rPr>
            <w:noProof/>
            <w:webHidden/>
          </w:rPr>
          <w:t>41</w:t>
        </w:r>
        <w:r w:rsidR="0056218D" w:rsidRPr="00E301A5">
          <w:rPr>
            <w:noProof/>
            <w:webHidden/>
          </w:rPr>
          <w:fldChar w:fldCharType="end"/>
        </w:r>
      </w:hyperlink>
    </w:p>
    <w:p w14:paraId="696ECE4E" w14:textId="77777777" w:rsidR="00A873EB" w:rsidRPr="00E301A5" w:rsidRDefault="00C74A04" w:rsidP="00A873EB">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A873EB" w:rsidRPr="00E301A5">
          <w:rPr>
            <w:rStyle w:val="Hipersaitas"/>
            <w:noProof/>
            <w:color w:val="auto"/>
          </w:rPr>
          <w:t>15.10.</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paspartinimo priemonių</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_Toc93858019 \h </w:instrText>
        </w:r>
        <w:r w:rsidR="0056218D" w:rsidRPr="00E301A5">
          <w:rPr>
            <w:noProof/>
            <w:webHidden/>
          </w:rPr>
        </w:r>
        <w:r w:rsidR="0056218D" w:rsidRPr="00E301A5">
          <w:rPr>
            <w:noProof/>
            <w:webHidden/>
          </w:rPr>
          <w:fldChar w:fldCharType="separate"/>
        </w:r>
        <w:r w:rsidR="00323AB2">
          <w:rPr>
            <w:noProof/>
            <w:webHidden/>
          </w:rPr>
          <w:t>41</w:t>
        </w:r>
        <w:r w:rsidR="0056218D" w:rsidRPr="00E301A5">
          <w:rPr>
            <w:noProof/>
            <w:webHidden/>
          </w:rPr>
          <w:fldChar w:fldCharType="end"/>
        </w:r>
      </w:hyperlink>
    </w:p>
    <w:p w14:paraId="5AED83EA" w14:textId="77777777" w:rsidR="00A873EB" w:rsidRPr="00E301A5" w:rsidRDefault="00C74A04" w:rsidP="00A873EB">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A873EB" w:rsidRPr="00E301A5">
          <w:rPr>
            <w:rStyle w:val="Hipersaitas"/>
            <w:noProof/>
            <w:color w:val="auto"/>
          </w:rPr>
          <w:t>15.11.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Įstatymų pakeitimo</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_Toc93858020 \h </w:instrText>
        </w:r>
        <w:r w:rsidR="0056218D" w:rsidRPr="00E301A5">
          <w:rPr>
            <w:noProof/>
            <w:webHidden/>
          </w:rPr>
        </w:r>
        <w:r w:rsidR="0056218D" w:rsidRPr="00E301A5">
          <w:rPr>
            <w:noProof/>
            <w:webHidden/>
          </w:rPr>
          <w:fldChar w:fldCharType="separate"/>
        </w:r>
        <w:r w:rsidR="00323AB2">
          <w:rPr>
            <w:noProof/>
            <w:webHidden/>
          </w:rPr>
          <w:t>41</w:t>
        </w:r>
        <w:r w:rsidR="0056218D" w:rsidRPr="00E301A5">
          <w:rPr>
            <w:noProof/>
            <w:webHidden/>
          </w:rPr>
          <w:fldChar w:fldCharType="end"/>
        </w:r>
      </w:hyperlink>
    </w:p>
    <w:p w14:paraId="64EA9254"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21" w:history="1">
        <w:r w:rsidR="00A873EB" w:rsidRPr="00E301A5">
          <w:rPr>
            <w:rStyle w:val="Hipersaitas"/>
            <w:color w:val="auto"/>
          </w:rPr>
          <w:t>16.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Atsiskaitymo tvarka</w:t>
        </w:r>
        <w:r w:rsidR="00A873EB" w:rsidRPr="00E301A5">
          <w:rPr>
            <w:webHidden/>
          </w:rPr>
          <w:tab/>
        </w:r>
        <w:r w:rsidR="0056218D" w:rsidRPr="00E301A5">
          <w:rPr>
            <w:webHidden/>
          </w:rPr>
          <w:fldChar w:fldCharType="begin"/>
        </w:r>
        <w:r w:rsidR="00A873EB" w:rsidRPr="00E301A5">
          <w:rPr>
            <w:webHidden/>
          </w:rPr>
          <w:instrText xml:space="preserve"> PAGEREF _Toc93858021 \h </w:instrText>
        </w:r>
        <w:r w:rsidR="0056218D" w:rsidRPr="00E301A5">
          <w:rPr>
            <w:webHidden/>
          </w:rPr>
        </w:r>
        <w:r w:rsidR="0056218D" w:rsidRPr="00E301A5">
          <w:rPr>
            <w:webHidden/>
          </w:rPr>
          <w:fldChar w:fldCharType="separate"/>
        </w:r>
        <w:r w:rsidR="00323AB2">
          <w:rPr>
            <w:webHidden/>
          </w:rPr>
          <w:t>41</w:t>
        </w:r>
        <w:r w:rsidR="0056218D" w:rsidRPr="00E301A5">
          <w:rPr>
            <w:webHidden/>
          </w:rPr>
          <w:fldChar w:fldCharType="end"/>
        </w:r>
      </w:hyperlink>
    </w:p>
    <w:p w14:paraId="15FC970E"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22" w:history="1">
        <w:r w:rsidR="00A873EB" w:rsidRPr="00E301A5">
          <w:rPr>
            <w:rStyle w:val="Hipersaitas"/>
            <w:noProof/>
            <w:color w:val="auto"/>
          </w:rPr>
          <w:t>16.1.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Išankstinis mokėjimas (avansas)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_Toc93858022 \h </w:instrText>
        </w:r>
        <w:r w:rsidR="0056218D" w:rsidRPr="00E301A5">
          <w:rPr>
            <w:noProof/>
            <w:webHidden/>
          </w:rPr>
        </w:r>
        <w:r w:rsidR="0056218D" w:rsidRPr="00E301A5">
          <w:rPr>
            <w:noProof/>
            <w:webHidden/>
          </w:rPr>
          <w:fldChar w:fldCharType="separate"/>
        </w:r>
        <w:r w:rsidR="00323AB2">
          <w:rPr>
            <w:noProof/>
            <w:webHidden/>
          </w:rPr>
          <w:t>41</w:t>
        </w:r>
        <w:r w:rsidR="0056218D" w:rsidRPr="00E301A5">
          <w:rPr>
            <w:noProof/>
            <w:webHidden/>
          </w:rPr>
          <w:fldChar w:fldCharType="end"/>
        </w:r>
      </w:hyperlink>
    </w:p>
    <w:p w14:paraId="163BB534"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23" w:history="1">
        <w:r w:rsidR="00A873EB" w:rsidRPr="00E301A5">
          <w:rPr>
            <w:rStyle w:val="Hipersaitas"/>
            <w:noProof/>
            <w:color w:val="auto"/>
          </w:rPr>
          <w:t>16.2.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Tarpiniai mokėjimai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_Toc93858023 \h </w:instrText>
        </w:r>
        <w:r w:rsidR="0056218D" w:rsidRPr="00E301A5">
          <w:rPr>
            <w:noProof/>
            <w:webHidden/>
          </w:rPr>
        </w:r>
        <w:r w:rsidR="0056218D" w:rsidRPr="00E301A5">
          <w:rPr>
            <w:noProof/>
            <w:webHidden/>
          </w:rPr>
          <w:fldChar w:fldCharType="separate"/>
        </w:r>
        <w:r w:rsidR="00323AB2">
          <w:rPr>
            <w:noProof/>
            <w:webHidden/>
          </w:rPr>
          <w:t>43</w:t>
        </w:r>
        <w:r w:rsidR="0056218D" w:rsidRPr="00E301A5">
          <w:rPr>
            <w:noProof/>
            <w:webHidden/>
          </w:rPr>
          <w:fldChar w:fldCharType="end"/>
        </w:r>
      </w:hyperlink>
    </w:p>
    <w:p w14:paraId="0BA33973"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24" w:history="1">
        <w:r w:rsidR="00A873EB" w:rsidRPr="00E301A5">
          <w:rPr>
            <w:rStyle w:val="Hipersaitas"/>
            <w:noProof/>
            <w:color w:val="auto"/>
          </w:rPr>
          <w:t>16.3.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Galutinis atsiskaitymas</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_Toc93858024 \h </w:instrText>
        </w:r>
        <w:r w:rsidR="0056218D" w:rsidRPr="00E301A5">
          <w:rPr>
            <w:noProof/>
            <w:webHidden/>
          </w:rPr>
        </w:r>
        <w:r w:rsidR="0056218D" w:rsidRPr="00E301A5">
          <w:rPr>
            <w:noProof/>
            <w:webHidden/>
          </w:rPr>
          <w:fldChar w:fldCharType="separate"/>
        </w:r>
        <w:r w:rsidR="00323AB2">
          <w:rPr>
            <w:noProof/>
            <w:webHidden/>
          </w:rPr>
          <w:t>45</w:t>
        </w:r>
        <w:r w:rsidR="0056218D" w:rsidRPr="00E301A5">
          <w:rPr>
            <w:noProof/>
            <w:webHidden/>
          </w:rPr>
          <w:fldChar w:fldCharType="end"/>
        </w:r>
      </w:hyperlink>
    </w:p>
    <w:p w14:paraId="0FDFB50A"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25" w:history="1">
        <w:r w:rsidR="00A873EB" w:rsidRPr="00E301A5">
          <w:rPr>
            <w:rStyle w:val="Hipersaitas"/>
            <w:noProof/>
            <w:color w:val="auto"/>
          </w:rPr>
          <w:t>16.4.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Kiti atsiskaitymo klausimai</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_Toc93858025 \h </w:instrText>
        </w:r>
        <w:r w:rsidR="0056218D" w:rsidRPr="00E301A5">
          <w:rPr>
            <w:noProof/>
            <w:webHidden/>
          </w:rPr>
        </w:r>
        <w:r w:rsidR="0056218D" w:rsidRPr="00E301A5">
          <w:rPr>
            <w:noProof/>
            <w:webHidden/>
          </w:rPr>
          <w:fldChar w:fldCharType="separate"/>
        </w:r>
        <w:r w:rsidR="00323AB2">
          <w:rPr>
            <w:noProof/>
            <w:webHidden/>
          </w:rPr>
          <w:t>45</w:t>
        </w:r>
        <w:r w:rsidR="0056218D" w:rsidRPr="00E301A5">
          <w:rPr>
            <w:noProof/>
            <w:webHidden/>
          </w:rPr>
          <w:fldChar w:fldCharType="end"/>
        </w:r>
      </w:hyperlink>
    </w:p>
    <w:p w14:paraId="14310652"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26" w:history="1">
        <w:r w:rsidR="00A873EB" w:rsidRPr="00E301A5">
          <w:rPr>
            <w:rStyle w:val="Hipersaitas"/>
            <w:color w:val="auto"/>
          </w:rPr>
          <w:t>17.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Konfidenciali informacija</w:t>
        </w:r>
        <w:r w:rsidR="00A873EB" w:rsidRPr="00E301A5">
          <w:rPr>
            <w:webHidden/>
          </w:rPr>
          <w:tab/>
        </w:r>
        <w:r w:rsidR="0056218D" w:rsidRPr="00E301A5">
          <w:rPr>
            <w:webHidden/>
          </w:rPr>
          <w:fldChar w:fldCharType="begin"/>
        </w:r>
        <w:r w:rsidR="00A873EB" w:rsidRPr="00E301A5">
          <w:rPr>
            <w:webHidden/>
          </w:rPr>
          <w:instrText xml:space="preserve"> PAGEREF _Toc93858026 \h </w:instrText>
        </w:r>
        <w:r w:rsidR="0056218D" w:rsidRPr="00E301A5">
          <w:rPr>
            <w:webHidden/>
          </w:rPr>
        </w:r>
        <w:r w:rsidR="0056218D" w:rsidRPr="00E301A5">
          <w:rPr>
            <w:webHidden/>
          </w:rPr>
          <w:fldChar w:fldCharType="separate"/>
        </w:r>
        <w:r w:rsidR="00323AB2">
          <w:rPr>
            <w:webHidden/>
          </w:rPr>
          <w:t>45</w:t>
        </w:r>
        <w:r w:rsidR="0056218D" w:rsidRPr="00E301A5">
          <w:rPr>
            <w:webHidden/>
          </w:rPr>
          <w:fldChar w:fldCharType="end"/>
        </w:r>
      </w:hyperlink>
    </w:p>
    <w:p w14:paraId="37CC286B"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27" w:history="1">
        <w:r w:rsidR="00A873EB" w:rsidRPr="00E301A5">
          <w:rPr>
            <w:rStyle w:val="Hipersaitas"/>
            <w:color w:val="auto"/>
          </w:rPr>
          <w:t>18.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Asmens duomenų apsauga</w:t>
        </w:r>
        <w:r w:rsidR="00A873EB" w:rsidRPr="00E301A5">
          <w:rPr>
            <w:webHidden/>
          </w:rPr>
          <w:tab/>
        </w:r>
        <w:r w:rsidR="0056218D" w:rsidRPr="00E301A5">
          <w:rPr>
            <w:webHidden/>
          </w:rPr>
          <w:fldChar w:fldCharType="begin"/>
        </w:r>
        <w:r w:rsidR="00A873EB" w:rsidRPr="00E301A5">
          <w:rPr>
            <w:webHidden/>
          </w:rPr>
          <w:instrText xml:space="preserve"> PAGEREF _Toc93858027 \h </w:instrText>
        </w:r>
        <w:r w:rsidR="0056218D" w:rsidRPr="00E301A5">
          <w:rPr>
            <w:webHidden/>
          </w:rPr>
        </w:r>
        <w:r w:rsidR="0056218D" w:rsidRPr="00E301A5">
          <w:rPr>
            <w:webHidden/>
          </w:rPr>
          <w:fldChar w:fldCharType="separate"/>
        </w:r>
        <w:r w:rsidR="00323AB2">
          <w:rPr>
            <w:webHidden/>
          </w:rPr>
          <w:t>46</w:t>
        </w:r>
        <w:r w:rsidR="0056218D" w:rsidRPr="00E301A5">
          <w:rPr>
            <w:webHidden/>
          </w:rPr>
          <w:fldChar w:fldCharType="end"/>
        </w:r>
      </w:hyperlink>
    </w:p>
    <w:p w14:paraId="2E37664A"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28" w:history="1">
        <w:r w:rsidR="00A873EB" w:rsidRPr="00E301A5">
          <w:rPr>
            <w:rStyle w:val="Hipersaitas"/>
            <w:color w:val="auto"/>
          </w:rPr>
          <w:t>19.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Trečiųjų asmenų patikrinimai</w:t>
        </w:r>
        <w:r w:rsidR="00A873EB" w:rsidRPr="00E301A5">
          <w:rPr>
            <w:webHidden/>
          </w:rPr>
          <w:tab/>
        </w:r>
        <w:r w:rsidR="0056218D" w:rsidRPr="00E301A5">
          <w:rPr>
            <w:webHidden/>
          </w:rPr>
          <w:fldChar w:fldCharType="begin"/>
        </w:r>
        <w:r w:rsidR="00A873EB" w:rsidRPr="00E301A5">
          <w:rPr>
            <w:webHidden/>
          </w:rPr>
          <w:instrText xml:space="preserve"> PAGEREF _Toc93858028 \h </w:instrText>
        </w:r>
        <w:r w:rsidR="0056218D" w:rsidRPr="00E301A5">
          <w:rPr>
            <w:webHidden/>
          </w:rPr>
        </w:r>
        <w:r w:rsidR="0056218D" w:rsidRPr="00E301A5">
          <w:rPr>
            <w:webHidden/>
          </w:rPr>
          <w:fldChar w:fldCharType="separate"/>
        </w:r>
        <w:r w:rsidR="00323AB2">
          <w:rPr>
            <w:webHidden/>
          </w:rPr>
          <w:t>46</w:t>
        </w:r>
        <w:r w:rsidR="0056218D" w:rsidRPr="00E301A5">
          <w:rPr>
            <w:webHidden/>
          </w:rPr>
          <w:fldChar w:fldCharType="end"/>
        </w:r>
      </w:hyperlink>
    </w:p>
    <w:p w14:paraId="1E5C016C"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29" w:history="1">
        <w:r w:rsidR="00A873EB" w:rsidRPr="00E301A5">
          <w:rPr>
            <w:rStyle w:val="Hipersaitas"/>
            <w:color w:val="auto"/>
          </w:rPr>
          <w:t>20.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Teisių perleidimas</w:t>
        </w:r>
        <w:r w:rsidR="00A873EB" w:rsidRPr="00E301A5">
          <w:rPr>
            <w:webHidden/>
          </w:rPr>
          <w:tab/>
        </w:r>
        <w:r w:rsidR="0056218D" w:rsidRPr="00E301A5">
          <w:rPr>
            <w:webHidden/>
          </w:rPr>
          <w:fldChar w:fldCharType="begin"/>
        </w:r>
        <w:r w:rsidR="00A873EB" w:rsidRPr="00E301A5">
          <w:rPr>
            <w:webHidden/>
          </w:rPr>
          <w:instrText xml:space="preserve"> PAGEREF _Toc93858029 \h </w:instrText>
        </w:r>
        <w:r w:rsidR="0056218D" w:rsidRPr="00E301A5">
          <w:rPr>
            <w:webHidden/>
          </w:rPr>
        </w:r>
        <w:r w:rsidR="0056218D" w:rsidRPr="00E301A5">
          <w:rPr>
            <w:webHidden/>
          </w:rPr>
          <w:fldChar w:fldCharType="separate"/>
        </w:r>
        <w:r w:rsidR="00323AB2">
          <w:rPr>
            <w:webHidden/>
          </w:rPr>
          <w:t>46</w:t>
        </w:r>
        <w:r w:rsidR="0056218D" w:rsidRPr="00E301A5">
          <w:rPr>
            <w:webHidden/>
          </w:rPr>
          <w:fldChar w:fldCharType="end"/>
        </w:r>
      </w:hyperlink>
    </w:p>
    <w:p w14:paraId="4AAF4C39"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0" w:history="1">
        <w:r w:rsidR="00A873EB" w:rsidRPr="00E301A5">
          <w:rPr>
            <w:rStyle w:val="Hipersaitas"/>
            <w:color w:val="auto"/>
          </w:rPr>
          <w:t>21.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Pareiškimai ir garantijos</w:t>
        </w:r>
        <w:r w:rsidR="00A873EB" w:rsidRPr="00E301A5">
          <w:rPr>
            <w:webHidden/>
          </w:rPr>
          <w:tab/>
        </w:r>
        <w:r w:rsidR="0056218D" w:rsidRPr="00E301A5">
          <w:rPr>
            <w:webHidden/>
          </w:rPr>
          <w:fldChar w:fldCharType="begin"/>
        </w:r>
        <w:r w:rsidR="00A873EB" w:rsidRPr="00E301A5">
          <w:rPr>
            <w:webHidden/>
          </w:rPr>
          <w:instrText xml:space="preserve"> PAGEREF _Toc93858030 \h </w:instrText>
        </w:r>
        <w:r w:rsidR="0056218D" w:rsidRPr="00E301A5">
          <w:rPr>
            <w:webHidden/>
          </w:rPr>
        </w:r>
        <w:r w:rsidR="0056218D" w:rsidRPr="00E301A5">
          <w:rPr>
            <w:webHidden/>
          </w:rPr>
          <w:fldChar w:fldCharType="separate"/>
        </w:r>
        <w:r w:rsidR="00323AB2">
          <w:rPr>
            <w:webHidden/>
          </w:rPr>
          <w:t>47</w:t>
        </w:r>
        <w:r w:rsidR="0056218D" w:rsidRPr="00E301A5">
          <w:rPr>
            <w:webHidden/>
          </w:rPr>
          <w:fldChar w:fldCharType="end"/>
        </w:r>
      </w:hyperlink>
    </w:p>
    <w:p w14:paraId="420C0531"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1" w:history="1">
        <w:r w:rsidR="00A873EB" w:rsidRPr="00E301A5">
          <w:rPr>
            <w:rStyle w:val="Hipersaitas"/>
            <w:color w:val="auto"/>
          </w:rPr>
          <w:t>22.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Bendrieji atsakomybės klausimai</w:t>
        </w:r>
        <w:r w:rsidR="00A873EB" w:rsidRPr="00E301A5">
          <w:rPr>
            <w:webHidden/>
          </w:rPr>
          <w:tab/>
        </w:r>
        <w:r w:rsidR="0056218D" w:rsidRPr="00E301A5">
          <w:rPr>
            <w:webHidden/>
          </w:rPr>
          <w:fldChar w:fldCharType="begin"/>
        </w:r>
        <w:r w:rsidR="00A873EB" w:rsidRPr="00E301A5">
          <w:rPr>
            <w:webHidden/>
          </w:rPr>
          <w:instrText xml:space="preserve"> PAGEREF _Toc93858031 \h </w:instrText>
        </w:r>
        <w:r w:rsidR="0056218D" w:rsidRPr="00E301A5">
          <w:rPr>
            <w:webHidden/>
          </w:rPr>
        </w:r>
        <w:r w:rsidR="0056218D" w:rsidRPr="00E301A5">
          <w:rPr>
            <w:webHidden/>
          </w:rPr>
          <w:fldChar w:fldCharType="separate"/>
        </w:r>
        <w:r w:rsidR="00323AB2">
          <w:rPr>
            <w:webHidden/>
          </w:rPr>
          <w:t>47</w:t>
        </w:r>
        <w:r w:rsidR="0056218D" w:rsidRPr="00E301A5">
          <w:rPr>
            <w:webHidden/>
          </w:rPr>
          <w:fldChar w:fldCharType="end"/>
        </w:r>
      </w:hyperlink>
    </w:p>
    <w:p w14:paraId="62300483"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2" w:history="1">
        <w:r w:rsidR="00A873EB" w:rsidRPr="00E301A5">
          <w:rPr>
            <w:rStyle w:val="Hipersaitas"/>
            <w:color w:val="auto"/>
          </w:rPr>
          <w:t>23.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Nenugalima jėga</w:t>
        </w:r>
        <w:r w:rsidR="00A873EB" w:rsidRPr="00E301A5">
          <w:rPr>
            <w:webHidden/>
          </w:rPr>
          <w:tab/>
        </w:r>
        <w:r w:rsidR="0056218D" w:rsidRPr="00E301A5">
          <w:rPr>
            <w:webHidden/>
          </w:rPr>
          <w:fldChar w:fldCharType="begin"/>
        </w:r>
        <w:r w:rsidR="00A873EB" w:rsidRPr="00E301A5">
          <w:rPr>
            <w:webHidden/>
          </w:rPr>
          <w:instrText xml:space="preserve"> PAGEREF _Toc93858032 \h </w:instrText>
        </w:r>
        <w:r w:rsidR="0056218D" w:rsidRPr="00E301A5">
          <w:rPr>
            <w:webHidden/>
          </w:rPr>
        </w:r>
        <w:r w:rsidR="0056218D" w:rsidRPr="00E301A5">
          <w:rPr>
            <w:webHidden/>
          </w:rPr>
          <w:fldChar w:fldCharType="separate"/>
        </w:r>
        <w:r w:rsidR="00323AB2">
          <w:rPr>
            <w:webHidden/>
          </w:rPr>
          <w:t>48</w:t>
        </w:r>
        <w:r w:rsidR="0056218D" w:rsidRPr="00E301A5">
          <w:rPr>
            <w:webHidden/>
          </w:rPr>
          <w:fldChar w:fldCharType="end"/>
        </w:r>
      </w:hyperlink>
    </w:p>
    <w:p w14:paraId="6729FC04"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3" w:history="1">
        <w:r w:rsidR="00A873EB" w:rsidRPr="00E301A5">
          <w:rPr>
            <w:rStyle w:val="Hipersaitas"/>
            <w:color w:val="auto"/>
          </w:rPr>
          <w:t>24.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nuostatų negaliojimas</w:t>
        </w:r>
        <w:r w:rsidR="00A873EB" w:rsidRPr="00E301A5">
          <w:rPr>
            <w:webHidden/>
          </w:rPr>
          <w:tab/>
        </w:r>
        <w:r w:rsidR="0056218D" w:rsidRPr="00E301A5">
          <w:rPr>
            <w:webHidden/>
          </w:rPr>
          <w:fldChar w:fldCharType="begin"/>
        </w:r>
        <w:r w:rsidR="00A873EB" w:rsidRPr="00E301A5">
          <w:rPr>
            <w:webHidden/>
          </w:rPr>
          <w:instrText xml:space="preserve"> PAGEREF _Toc93858033 \h </w:instrText>
        </w:r>
        <w:r w:rsidR="0056218D" w:rsidRPr="00E301A5">
          <w:rPr>
            <w:webHidden/>
          </w:rPr>
        </w:r>
        <w:r w:rsidR="0056218D" w:rsidRPr="00E301A5">
          <w:rPr>
            <w:webHidden/>
          </w:rPr>
          <w:fldChar w:fldCharType="separate"/>
        </w:r>
        <w:r w:rsidR="00323AB2">
          <w:rPr>
            <w:webHidden/>
          </w:rPr>
          <w:t>48</w:t>
        </w:r>
        <w:r w:rsidR="0056218D" w:rsidRPr="00E301A5">
          <w:rPr>
            <w:webHidden/>
          </w:rPr>
          <w:fldChar w:fldCharType="end"/>
        </w:r>
      </w:hyperlink>
    </w:p>
    <w:p w14:paraId="50B60AE8"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4" w:history="1">
        <w:r w:rsidR="00A873EB" w:rsidRPr="00E301A5">
          <w:rPr>
            <w:rStyle w:val="Hipersaitas"/>
            <w:color w:val="auto"/>
          </w:rPr>
          <w:t>25.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pakeitimai</w:t>
        </w:r>
        <w:r w:rsidR="00A873EB" w:rsidRPr="00E301A5">
          <w:rPr>
            <w:webHidden/>
          </w:rPr>
          <w:tab/>
        </w:r>
        <w:r w:rsidR="0056218D" w:rsidRPr="00E301A5">
          <w:rPr>
            <w:webHidden/>
          </w:rPr>
          <w:fldChar w:fldCharType="begin"/>
        </w:r>
        <w:r w:rsidR="00A873EB" w:rsidRPr="00E301A5">
          <w:rPr>
            <w:webHidden/>
          </w:rPr>
          <w:instrText xml:space="preserve"> PAGEREF _Toc93858034 \h </w:instrText>
        </w:r>
        <w:r w:rsidR="0056218D" w:rsidRPr="00E301A5">
          <w:rPr>
            <w:webHidden/>
          </w:rPr>
        </w:r>
        <w:r w:rsidR="0056218D" w:rsidRPr="00E301A5">
          <w:rPr>
            <w:webHidden/>
          </w:rPr>
          <w:fldChar w:fldCharType="separate"/>
        </w:r>
        <w:r w:rsidR="00323AB2">
          <w:rPr>
            <w:webHidden/>
          </w:rPr>
          <w:t>48</w:t>
        </w:r>
        <w:r w:rsidR="0056218D" w:rsidRPr="00E301A5">
          <w:rPr>
            <w:webHidden/>
          </w:rPr>
          <w:fldChar w:fldCharType="end"/>
        </w:r>
      </w:hyperlink>
    </w:p>
    <w:p w14:paraId="72CD3DDF"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35" w:history="1">
        <w:r w:rsidR="00A873EB" w:rsidRPr="00E301A5">
          <w:rPr>
            <w:rStyle w:val="Hipersaitas"/>
            <w:color w:val="auto"/>
          </w:rPr>
          <w:t>26.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nutraukimas</w:t>
        </w:r>
        <w:r w:rsidR="00A873EB" w:rsidRPr="00E301A5">
          <w:rPr>
            <w:webHidden/>
          </w:rPr>
          <w:tab/>
        </w:r>
        <w:r w:rsidR="0056218D" w:rsidRPr="00E301A5">
          <w:rPr>
            <w:webHidden/>
          </w:rPr>
          <w:fldChar w:fldCharType="begin"/>
        </w:r>
        <w:r w:rsidR="00A873EB" w:rsidRPr="00E301A5">
          <w:rPr>
            <w:webHidden/>
          </w:rPr>
          <w:instrText xml:space="preserve"> PAGEREF _Toc93858035 \h </w:instrText>
        </w:r>
        <w:r w:rsidR="0056218D" w:rsidRPr="00E301A5">
          <w:rPr>
            <w:webHidden/>
          </w:rPr>
        </w:r>
        <w:r w:rsidR="0056218D" w:rsidRPr="00E301A5">
          <w:rPr>
            <w:webHidden/>
          </w:rPr>
          <w:fldChar w:fldCharType="separate"/>
        </w:r>
        <w:r w:rsidR="00323AB2">
          <w:rPr>
            <w:webHidden/>
          </w:rPr>
          <w:t>49</w:t>
        </w:r>
        <w:r w:rsidR="0056218D" w:rsidRPr="00E301A5">
          <w:rPr>
            <w:webHidden/>
          </w:rPr>
          <w:fldChar w:fldCharType="end"/>
        </w:r>
      </w:hyperlink>
    </w:p>
    <w:p w14:paraId="46CB7AD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36" w:history="1">
        <w:r w:rsidR="00A873EB" w:rsidRPr="00E301A5">
          <w:rPr>
            <w:rStyle w:val="Hipersaitas"/>
            <w:noProof/>
            <w:color w:val="auto"/>
          </w:rPr>
          <w:t>26.1.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Sutarties pažeidimų</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_Toc93858036 \h </w:instrText>
        </w:r>
        <w:r w:rsidR="0056218D" w:rsidRPr="00E301A5">
          <w:rPr>
            <w:noProof/>
            <w:webHidden/>
          </w:rPr>
        </w:r>
        <w:r w:rsidR="0056218D" w:rsidRPr="00E301A5">
          <w:rPr>
            <w:noProof/>
            <w:webHidden/>
          </w:rPr>
          <w:fldChar w:fldCharType="separate"/>
        </w:r>
        <w:r w:rsidR="00323AB2">
          <w:rPr>
            <w:noProof/>
            <w:webHidden/>
          </w:rPr>
          <w:t>49</w:t>
        </w:r>
        <w:r w:rsidR="0056218D" w:rsidRPr="00E301A5">
          <w:rPr>
            <w:noProof/>
            <w:webHidden/>
          </w:rPr>
          <w:fldChar w:fldCharType="end"/>
        </w:r>
      </w:hyperlink>
    </w:p>
    <w:p w14:paraId="07335F7F"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37" w:history="1">
        <w:r w:rsidR="00A873EB" w:rsidRPr="00E301A5">
          <w:rPr>
            <w:rStyle w:val="Hipersaitas"/>
            <w:noProof/>
            <w:color w:val="auto"/>
          </w:rPr>
          <w:t>26.2.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Užsakovo iniciatyva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_Toc93858037 \h </w:instrText>
        </w:r>
        <w:r w:rsidR="0056218D" w:rsidRPr="00E301A5">
          <w:rPr>
            <w:noProof/>
            <w:webHidden/>
          </w:rPr>
        </w:r>
        <w:r w:rsidR="0056218D" w:rsidRPr="00E301A5">
          <w:rPr>
            <w:noProof/>
            <w:webHidden/>
          </w:rPr>
          <w:fldChar w:fldCharType="separate"/>
        </w:r>
        <w:r w:rsidR="00323AB2">
          <w:rPr>
            <w:noProof/>
            <w:webHidden/>
          </w:rPr>
          <w:t>49</w:t>
        </w:r>
        <w:r w:rsidR="0056218D" w:rsidRPr="00E301A5">
          <w:rPr>
            <w:noProof/>
            <w:webHidden/>
          </w:rPr>
          <w:fldChar w:fldCharType="end"/>
        </w:r>
      </w:hyperlink>
    </w:p>
    <w:p w14:paraId="58E34E1F"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38" w:history="1">
        <w:r w:rsidR="00A873EB" w:rsidRPr="00E301A5">
          <w:rPr>
            <w:rStyle w:val="Hipersaitas"/>
            <w:noProof/>
            <w:color w:val="auto"/>
          </w:rPr>
          <w:t>26.3.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Rangovo iniciatyva</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_Toc93858038 \h </w:instrText>
        </w:r>
        <w:r w:rsidR="0056218D" w:rsidRPr="00E301A5">
          <w:rPr>
            <w:noProof/>
            <w:webHidden/>
          </w:rPr>
        </w:r>
        <w:r w:rsidR="0056218D" w:rsidRPr="00E301A5">
          <w:rPr>
            <w:noProof/>
            <w:webHidden/>
          </w:rPr>
          <w:fldChar w:fldCharType="separate"/>
        </w:r>
        <w:r w:rsidR="00323AB2">
          <w:rPr>
            <w:noProof/>
            <w:webHidden/>
          </w:rPr>
          <w:t>50</w:t>
        </w:r>
        <w:r w:rsidR="0056218D" w:rsidRPr="00E301A5">
          <w:rPr>
            <w:noProof/>
            <w:webHidden/>
          </w:rPr>
          <w:fldChar w:fldCharType="end"/>
        </w:r>
      </w:hyperlink>
    </w:p>
    <w:p w14:paraId="2338E3F0" w14:textId="77777777" w:rsidR="00A873EB" w:rsidRPr="00E301A5" w:rsidRDefault="00C74A04" w:rsidP="00A873EB">
      <w:pPr>
        <w:pStyle w:val="Turinys2"/>
        <w:rPr>
          <w:rFonts w:asciiTheme="minorHAnsi" w:eastAsiaTheme="minorEastAsia" w:hAnsiTheme="minorHAnsi" w:cstheme="minorBidi"/>
          <w:noProof/>
          <w:sz w:val="22"/>
          <w:szCs w:val="22"/>
          <w:lang w:val="en-US"/>
        </w:rPr>
      </w:pPr>
      <w:hyperlink w:anchor="_Toc93858039" w:history="1">
        <w:r w:rsidR="00A873EB" w:rsidRPr="00E301A5">
          <w:rPr>
            <w:rStyle w:val="Hipersaitas"/>
            <w:noProof/>
            <w:color w:val="auto"/>
          </w:rPr>
          <w:t>26.4.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teisės ir pareigos Sutarties nutraukimo atveju</w:t>
        </w:r>
        <w:r w:rsidR="00A873EB" w:rsidRPr="00E301A5">
          <w:rPr>
            <w:noProof/>
            <w:webHidden/>
          </w:rPr>
          <w:tab/>
        </w:r>
        <w:r w:rsidR="0056218D" w:rsidRPr="00E301A5">
          <w:rPr>
            <w:noProof/>
            <w:webHidden/>
          </w:rPr>
          <w:fldChar w:fldCharType="begin"/>
        </w:r>
        <w:r w:rsidR="00A873EB" w:rsidRPr="00E301A5">
          <w:rPr>
            <w:noProof/>
            <w:webHidden/>
          </w:rPr>
          <w:instrText xml:space="preserve"> PAGEREF _Toc93858039 \h </w:instrText>
        </w:r>
        <w:r w:rsidR="0056218D" w:rsidRPr="00E301A5">
          <w:rPr>
            <w:noProof/>
            <w:webHidden/>
          </w:rPr>
        </w:r>
        <w:r w:rsidR="0056218D" w:rsidRPr="00E301A5">
          <w:rPr>
            <w:noProof/>
            <w:webHidden/>
          </w:rPr>
          <w:fldChar w:fldCharType="separate"/>
        </w:r>
        <w:r w:rsidR="00323AB2">
          <w:rPr>
            <w:noProof/>
            <w:webHidden/>
          </w:rPr>
          <w:t>51</w:t>
        </w:r>
        <w:r w:rsidR="0056218D" w:rsidRPr="00E301A5">
          <w:rPr>
            <w:noProof/>
            <w:webHidden/>
          </w:rPr>
          <w:fldChar w:fldCharType="end"/>
        </w:r>
      </w:hyperlink>
    </w:p>
    <w:p w14:paraId="588D3E82"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40" w:history="1">
        <w:r w:rsidR="00A873EB" w:rsidRPr="00E301A5">
          <w:rPr>
            <w:rStyle w:val="Hipersaitas"/>
            <w:color w:val="auto"/>
          </w:rPr>
          <w:t>27.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Bendravimo tvarka ir kalba</w:t>
        </w:r>
        <w:r w:rsidR="00A873EB" w:rsidRPr="00E301A5">
          <w:rPr>
            <w:webHidden/>
          </w:rPr>
          <w:tab/>
        </w:r>
        <w:r w:rsidR="0056218D" w:rsidRPr="00E301A5">
          <w:rPr>
            <w:webHidden/>
          </w:rPr>
          <w:fldChar w:fldCharType="begin"/>
        </w:r>
        <w:r w:rsidR="00A873EB" w:rsidRPr="00E301A5">
          <w:rPr>
            <w:webHidden/>
          </w:rPr>
          <w:instrText xml:space="preserve"> PAGEREF _Toc93858040 \h </w:instrText>
        </w:r>
        <w:r w:rsidR="0056218D" w:rsidRPr="00E301A5">
          <w:rPr>
            <w:webHidden/>
          </w:rPr>
        </w:r>
        <w:r w:rsidR="0056218D" w:rsidRPr="00E301A5">
          <w:rPr>
            <w:webHidden/>
          </w:rPr>
          <w:fldChar w:fldCharType="separate"/>
        </w:r>
        <w:r w:rsidR="00323AB2">
          <w:rPr>
            <w:webHidden/>
          </w:rPr>
          <w:t>51</w:t>
        </w:r>
        <w:r w:rsidR="0056218D" w:rsidRPr="00E301A5">
          <w:rPr>
            <w:webHidden/>
          </w:rPr>
          <w:fldChar w:fldCharType="end"/>
        </w:r>
      </w:hyperlink>
    </w:p>
    <w:p w14:paraId="3DA3F6A4"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41" w:history="1">
        <w:r w:rsidR="00A873EB" w:rsidRPr="00E301A5">
          <w:rPr>
            <w:rStyle w:val="Hipersaitas"/>
            <w:color w:val="auto"/>
          </w:rPr>
          <w:t>28.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Taikoma teisė</w:t>
        </w:r>
        <w:r w:rsidR="00A873EB" w:rsidRPr="00E301A5">
          <w:rPr>
            <w:webHidden/>
          </w:rPr>
          <w:tab/>
        </w:r>
        <w:r w:rsidR="0056218D" w:rsidRPr="00E301A5">
          <w:rPr>
            <w:webHidden/>
          </w:rPr>
          <w:fldChar w:fldCharType="begin"/>
        </w:r>
        <w:r w:rsidR="00A873EB" w:rsidRPr="00E301A5">
          <w:rPr>
            <w:webHidden/>
          </w:rPr>
          <w:instrText xml:space="preserve"> PAGEREF _Toc93858041 \h </w:instrText>
        </w:r>
        <w:r w:rsidR="0056218D" w:rsidRPr="00E301A5">
          <w:rPr>
            <w:webHidden/>
          </w:rPr>
        </w:r>
        <w:r w:rsidR="0056218D" w:rsidRPr="00E301A5">
          <w:rPr>
            <w:webHidden/>
          </w:rPr>
          <w:fldChar w:fldCharType="separate"/>
        </w:r>
        <w:r w:rsidR="00323AB2">
          <w:rPr>
            <w:webHidden/>
          </w:rPr>
          <w:t>52</w:t>
        </w:r>
        <w:r w:rsidR="0056218D" w:rsidRPr="00E301A5">
          <w:rPr>
            <w:webHidden/>
          </w:rPr>
          <w:fldChar w:fldCharType="end"/>
        </w:r>
      </w:hyperlink>
    </w:p>
    <w:p w14:paraId="5639BD41"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42" w:history="1">
        <w:r w:rsidR="00A873EB" w:rsidRPr="00E301A5">
          <w:rPr>
            <w:rStyle w:val="Hipersaitas"/>
            <w:color w:val="auto"/>
          </w:rPr>
          <w:t>29.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Pretenzijos ir ginčų sprendimas</w:t>
        </w:r>
        <w:r w:rsidR="00A873EB" w:rsidRPr="00E301A5">
          <w:rPr>
            <w:webHidden/>
          </w:rPr>
          <w:tab/>
        </w:r>
        <w:r w:rsidR="0056218D" w:rsidRPr="00E301A5">
          <w:rPr>
            <w:webHidden/>
          </w:rPr>
          <w:fldChar w:fldCharType="begin"/>
        </w:r>
        <w:r w:rsidR="00A873EB" w:rsidRPr="00E301A5">
          <w:rPr>
            <w:webHidden/>
          </w:rPr>
          <w:instrText xml:space="preserve"> PAGEREF _Toc93858042 \h </w:instrText>
        </w:r>
        <w:r w:rsidR="0056218D" w:rsidRPr="00E301A5">
          <w:rPr>
            <w:webHidden/>
          </w:rPr>
        </w:r>
        <w:r w:rsidR="0056218D" w:rsidRPr="00E301A5">
          <w:rPr>
            <w:webHidden/>
          </w:rPr>
          <w:fldChar w:fldCharType="separate"/>
        </w:r>
        <w:r w:rsidR="00323AB2">
          <w:rPr>
            <w:webHidden/>
          </w:rPr>
          <w:t>52</w:t>
        </w:r>
        <w:r w:rsidR="0056218D" w:rsidRPr="00E301A5">
          <w:rPr>
            <w:webHidden/>
          </w:rPr>
          <w:fldChar w:fldCharType="end"/>
        </w:r>
      </w:hyperlink>
    </w:p>
    <w:p w14:paraId="001E51FD" w14:textId="77777777" w:rsidR="00A873EB" w:rsidRPr="00E301A5" w:rsidRDefault="00C74A04" w:rsidP="00A873EB">
      <w:pPr>
        <w:pStyle w:val="Turinys1"/>
        <w:rPr>
          <w:rFonts w:asciiTheme="minorHAnsi" w:eastAsiaTheme="minorEastAsia" w:hAnsiTheme="minorHAnsi" w:cstheme="minorBidi"/>
          <w:b w:val="0"/>
          <w:sz w:val="22"/>
          <w:szCs w:val="22"/>
          <w:lang w:val="en-US"/>
        </w:rPr>
      </w:pPr>
      <w:hyperlink w:anchor="_Toc93858043" w:history="1">
        <w:r w:rsidR="00A873EB" w:rsidRPr="00E301A5">
          <w:rPr>
            <w:rStyle w:val="Hipersaitas"/>
            <w:color w:val="auto"/>
          </w:rPr>
          <w:t>30.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sudarymas ir įsigaliojimas</w:t>
        </w:r>
        <w:r w:rsidR="00A873EB" w:rsidRPr="00E301A5">
          <w:rPr>
            <w:webHidden/>
          </w:rPr>
          <w:tab/>
        </w:r>
        <w:r w:rsidR="0056218D" w:rsidRPr="00E301A5">
          <w:rPr>
            <w:webHidden/>
          </w:rPr>
          <w:fldChar w:fldCharType="begin"/>
        </w:r>
        <w:r w:rsidR="00A873EB" w:rsidRPr="00E301A5">
          <w:rPr>
            <w:webHidden/>
          </w:rPr>
          <w:instrText xml:space="preserve"> PAGEREF _Toc93858043 \h </w:instrText>
        </w:r>
        <w:r w:rsidR="0056218D" w:rsidRPr="00E301A5">
          <w:rPr>
            <w:webHidden/>
          </w:rPr>
        </w:r>
        <w:r w:rsidR="0056218D" w:rsidRPr="00E301A5">
          <w:rPr>
            <w:webHidden/>
          </w:rPr>
          <w:fldChar w:fldCharType="separate"/>
        </w:r>
        <w:r w:rsidR="00323AB2">
          <w:rPr>
            <w:webHidden/>
          </w:rPr>
          <w:t>52</w:t>
        </w:r>
        <w:r w:rsidR="0056218D" w:rsidRPr="00E301A5">
          <w:rPr>
            <w:webHidden/>
          </w:rPr>
          <w:fldChar w:fldCharType="end"/>
        </w:r>
      </w:hyperlink>
    </w:p>
    <w:p w14:paraId="263C158D" w14:textId="77777777" w:rsidR="00A873EB" w:rsidRPr="00E301A5" w:rsidRDefault="0056218D" w:rsidP="00A873EB">
      <w:pPr>
        <w:pBdr>
          <w:top w:val="nil"/>
          <w:left w:val="nil"/>
          <w:bottom w:val="nil"/>
          <w:right w:val="nil"/>
          <w:between w:val="nil"/>
        </w:pBdr>
        <w:spacing w:before="80" w:after="80" w:line="360" w:lineRule="auto"/>
        <w:mirrorIndents/>
        <w:jc w:val="center"/>
        <w:rPr>
          <w:b/>
        </w:rPr>
        <w:sectPr w:rsidR="00A873EB" w:rsidRPr="00E301A5" w:rsidSect="00A022C4">
          <w:type w:val="continuous"/>
          <w:pgSz w:w="11906" w:h="16838" w:code="9"/>
          <w:pgMar w:top="1134" w:right="851" w:bottom="1134" w:left="851" w:header="567" w:footer="567" w:gutter="0"/>
          <w:cols w:num="2" w:space="282"/>
          <w:titlePg/>
        </w:sectPr>
      </w:pPr>
      <w:r w:rsidRPr="00E301A5">
        <w:rPr>
          <w:b/>
          <w:sz w:val="17"/>
          <w:szCs w:val="17"/>
        </w:rPr>
        <w:fldChar w:fldCharType="end"/>
      </w:r>
    </w:p>
    <w:p w14:paraId="6A13965E" w14:textId="77777777" w:rsidR="00A873EB" w:rsidRPr="00E301A5" w:rsidRDefault="00A873EB" w:rsidP="00A873EB">
      <w:pPr>
        <w:pStyle w:val="Pavadinimas1"/>
        <w:sectPr w:rsidR="00A873EB"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0C7C7BB4" w14:textId="77777777" w:rsidR="00A873EB" w:rsidRPr="00E301A5" w:rsidRDefault="00A873EB" w:rsidP="00A873EB">
      <w:pPr>
        <w:pStyle w:val="Antrat1"/>
        <w:widowControl w:val="0"/>
        <w:rPr>
          <w:color w:val="auto"/>
        </w:rPr>
      </w:pPr>
      <w:bookmarkStart w:id="0" w:name="_Toc93857950"/>
      <w:r w:rsidRPr="00E301A5">
        <w:rPr>
          <w:color w:val="auto"/>
        </w:rPr>
        <w:t>Pagrindinės sąvokos ir Sutarties aiškinimas</w:t>
      </w:r>
      <w:bookmarkEnd w:id="0"/>
    </w:p>
    <w:p w14:paraId="1EA25CEB" w14:textId="77777777" w:rsidR="00A873EB" w:rsidRPr="00E301A5" w:rsidRDefault="00A873EB" w:rsidP="00A873EB">
      <w:pPr>
        <w:pStyle w:val="Antrat2"/>
        <w:widowControl w:val="0"/>
        <w:rPr>
          <w:color w:val="auto"/>
        </w:rPr>
      </w:pPr>
      <w:bookmarkStart w:id="1" w:name="_Toc93857951"/>
      <w:r w:rsidRPr="00E301A5">
        <w:rPr>
          <w:color w:val="auto"/>
        </w:rPr>
        <w:t>Sąvokos</w:t>
      </w:r>
      <w:bookmarkEnd w:id="1"/>
    </w:p>
    <w:p w14:paraId="55D36382" w14:textId="77777777" w:rsidR="00A873EB" w:rsidRPr="00E301A5" w:rsidRDefault="00A873EB" w:rsidP="00A873EB">
      <w:pPr>
        <w:widowControl w:val="0"/>
        <w:spacing w:before="96" w:after="96"/>
        <w:rPr>
          <w:b/>
        </w:rPr>
      </w:pPr>
      <w:r w:rsidRPr="00E301A5">
        <w:t>Šioje Sutartyje didžiąja raide rašomos pagrindinės sąvokos turi žemiau nurodytas reikšmes.</w:t>
      </w:r>
    </w:p>
    <w:p w14:paraId="299D5EA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Atliktų darbų aktas</w:t>
      </w:r>
      <w:r w:rsidRPr="00E301A5">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1544D9C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Atsisakomi darbai </w:t>
      </w:r>
      <w:r w:rsidRPr="00E301A5">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0D63681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Bendrosios sąlygos</w:t>
      </w:r>
      <w:r w:rsidRPr="00E301A5">
        <w:t xml:space="preserve"> – šis Sutarties dokumentas, kuris vadinasi „Statybos rangos sutarties Bendrosios sąlygos“</w:t>
      </w:r>
    </w:p>
    <w:p w14:paraId="399DB23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1CAE31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0F76AD8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Darbo projektas </w:t>
      </w:r>
      <w:r w:rsidRPr="00E301A5">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56EC6C5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dokumentai </w:t>
      </w:r>
      <w:r w:rsidRPr="00E301A5">
        <w:t xml:space="preserve">– Užsakovo dokumentai ir </w:t>
      </w:r>
      <w:r w:rsidRPr="00E301A5">
        <w:t>Rangovo dokumentai kartu;</w:t>
      </w:r>
    </w:p>
    <w:p w14:paraId="4705EE7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perdavimo-priėmimo aktas </w:t>
      </w:r>
      <w:r w:rsidRPr="00E301A5">
        <w:t>– dokumentas,</w:t>
      </w:r>
      <w:r w:rsidRPr="00E301A5">
        <w:rPr>
          <w:b/>
        </w:rPr>
        <w:t xml:space="preserve"> </w:t>
      </w:r>
      <w:r w:rsidRPr="00E301A5">
        <w:t>kuriuo Rangovas perduoda, o Užsakovas priima užbaigtus Darbus ir kuriuo Šalys patvirtina, kad Darbai yra užbaigti. Jeigu Sutartyje yra įvardytos Dalys, Darbų perdavimo-priėmimo aktas yra sudaromas dėl kiekvienos Dalies atskirai;</w:t>
      </w:r>
    </w:p>
    <w:p w14:paraId="499A64C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4318474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Etapas </w:t>
      </w:r>
      <w:r w:rsidRPr="00E301A5">
        <w:rPr>
          <w:bCs/>
        </w:rPr>
        <w:t xml:space="preserve">– </w:t>
      </w:r>
      <w:r w:rsidRPr="00E301A5">
        <w:t>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1573891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Etapo terminas </w:t>
      </w:r>
      <w:r w:rsidRPr="00E301A5">
        <w:t>– Specialiosiose sąlygose nustatytas terminas, iki kurio pabaigos Rangovas turi užbaigti atitinkamą Etapą (jeigu Sutartyje yra įvardyti Etapai). Specialiosiose sąlygose apibrėžiama kiekvieno Etapo termino pradžia ir pabaiga arba tik pabaiga;</w:t>
      </w:r>
    </w:p>
    <w:p w14:paraId="0C5E514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Galutinis terminas </w:t>
      </w:r>
      <w:r w:rsidRPr="00E301A5">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1961E80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Garantinis terminas</w:t>
      </w:r>
      <w:r w:rsidRPr="00E301A5">
        <w:t xml:space="preserve"> – Specialiosiose sąlygose nurodytas terminas, skaičiuojamas nuo visų Darbų (Dalies) priėmimo dienos (neįskaitytinai);</w:t>
      </w:r>
    </w:p>
    <w:p w14:paraId="5C0FA52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Grafikas </w:t>
      </w:r>
      <w:r w:rsidRPr="00E301A5">
        <w:t>– Rangovo parengtas ir Užsakovui pateiktas Darbų vykdymo tvarkaraštis, kuriame turi būti numatytas Darbų vykdymo eiliškumas ir tarpusavio priklausomybė, laikantis Galutinio termino (Dalių Galutinių terminų) ir Etapų terminų;</w:t>
      </w:r>
    </w:p>
    <w:p w14:paraId="5F3F4A4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1A11EE8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w:t>
      </w:r>
      <w:r w:rsidRPr="00E301A5">
        <w:lastRenderedPageBreak/>
        <w:t xml:space="preserve">paslaugas ar vykdyti kitą ūkinę veiklą; </w:t>
      </w:r>
    </w:p>
    <w:p w14:paraId="3CF844E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B780A9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Objektas</w:t>
      </w:r>
      <w:r w:rsidRPr="00E301A5">
        <w:t xml:space="preserve"> – statinys (-</w:t>
      </w:r>
      <w:proofErr w:type="spellStart"/>
      <w:r w:rsidRPr="00E301A5">
        <w:t>iai</w:t>
      </w:r>
      <w:proofErr w:type="spellEnd"/>
      <w:r w:rsidRPr="00E301A5">
        <w:t>), jo dalis arba statinių kompleksas, dėl kurio (-</w:t>
      </w:r>
      <w:proofErr w:type="spellStart"/>
      <w:r w:rsidRPr="00E301A5">
        <w:t>ių</w:t>
      </w:r>
      <w:proofErr w:type="spellEnd"/>
      <w:r w:rsidRPr="00E301A5">
        <w:t>) statybos, rekonstravimo, remonto arba griovimo Šalys sudaro Sutartį;</w:t>
      </w:r>
    </w:p>
    <w:p w14:paraId="673A1C7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3B61E4A2" w14:textId="77777777" w:rsidR="00A873EB" w:rsidRPr="00E301A5" w:rsidRDefault="00A873EB" w:rsidP="00A873EB">
      <w:pPr>
        <w:widowControl w:val="0"/>
        <w:spacing w:before="96" w:after="96"/>
      </w:pPr>
      <w:r w:rsidRPr="00E301A5">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w:t>
      </w:r>
      <w:r w:rsidR="0056218D" w:rsidRPr="00E301A5">
        <w:fldChar w:fldCharType="begin"/>
      </w:r>
      <w:r w:rsidRPr="00E301A5">
        <w:instrText xml:space="preserve"> REF _Ref94541868 \r \h </w:instrText>
      </w:r>
      <w:r w:rsidR="0056218D" w:rsidRPr="00E301A5">
        <w:fldChar w:fldCharType="separate"/>
      </w:r>
      <w:r>
        <w:t>15.2.5</w:t>
      </w:r>
      <w:r w:rsidR="0056218D" w:rsidRPr="00E301A5">
        <w:fldChar w:fldCharType="end"/>
      </w:r>
      <w:r w:rsidRPr="00E301A5">
        <w:t xml:space="preserve"> punktas), – kai viršijama ir ši suma.</w:t>
      </w:r>
    </w:p>
    <w:p w14:paraId="358CDC91" w14:textId="77777777" w:rsidR="00A873EB" w:rsidRPr="00E301A5" w:rsidRDefault="00A873EB" w:rsidP="00A873EB">
      <w:pPr>
        <w:widowControl w:val="0"/>
        <w:spacing w:before="96" w:after="96"/>
      </w:pPr>
      <w:r w:rsidRPr="00E301A5">
        <w:t>Tuo atveju, kai Sutarties kaina apskaičiuojama taikant fiksuotą kainą (su peržiūra arba be jos), Papildomais darbais taip pat yra laikomos Užsakovo užduotyje bei Statinio projekte nurodytų Darbų apimtis viršijančios apimtys;</w:t>
      </w:r>
    </w:p>
    <w:p w14:paraId="77F6659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Pažyma apie atliktų darbų vertę</w:t>
      </w:r>
      <w:r w:rsidRPr="00E301A5">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E301A5" w:rsidDel="00FE5C65">
        <w:rPr>
          <w:rStyle w:val="Komentaronuoroda"/>
        </w:rPr>
        <w:t xml:space="preserve"> </w:t>
      </w:r>
    </w:p>
    <w:p w14:paraId="42A5280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Pelnas</w:t>
      </w:r>
      <w:r w:rsidRPr="00E301A5">
        <w:t xml:space="preserve"> – Rangovo pasiūlyme nurodytas ir jo pagrindu į Specialiąsias sąlygas įrašytas procentinis dydis, kuris skaičiuojamas nuo Išlaidų dydžio tais atvejais, kai Rangovas pagal Sutartį įgyja teisę į Pelno atlyginimą;</w:t>
      </w:r>
    </w:p>
    <w:p w14:paraId="54FE69D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Pirkimas</w:t>
      </w:r>
      <w:r w:rsidRPr="00E301A5">
        <w:t xml:space="preserve"> – Užsakovo atliktas Darbų įsigijimas, dėl kurio yra sudaroma Sutartis;</w:t>
      </w:r>
    </w:p>
    <w:p w14:paraId="3F2F454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Pirkimo dokumentai </w:t>
      </w:r>
      <w:r w:rsidRPr="00E301A5">
        <w:t>– Pirkimo metu Užsakovo pateikti arba nurodyti dokumentai (kaip apibrėžta VPĮ 2 straipsnio 39 punkte arba PĮ 2 straipsnio 15 punkte), įskaitant Užsakovo užduotį ir (arba) Statinio projektą, pagal kurių sąlygas Užsakovas organizavo ir atliko Pirkimą bei pripažino Rangovą jo laimėtoju;</w:t>
      </w:r>
    </w:p>
    <w:p w14:paraId="1380BAE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PĮ </w:t>
      </w:r>
      <w:r w:rsidRPr="00E301A5">
        <w:t>– Lietuvos Respublikos pirkimų, atliekamų vandentvarkos, energetikos, transporto ar pašto paslaugų srities perkančiųjų subjektų, įstatymas;</w:t>
      </w:r>
    </w:p>
    <w:p w14:paraId="4C8E5BF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0C6C350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Prekės</w:t>
      </w:r>
      <w:r w:rsidRPr="00E301A5">
        <w:t xml:space="preserve"> – Statybos produktai, Įrenginiai ir Priemonės kartu, arba bet kurie iš jų atskirai, priklausomai nuo konkrečios Sutarties sąlygos konteksto;</w:t>
      </w:r>
    </w:p>
    <w:p w14:paraId="2E3C37B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Priemonės </w:t>
      </w:r>
      <w:r w:rsidRPr="00E301A5">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5733762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Rangovas</w:t>
      </w:r>
      <w:r w:rsidRPr="00E301A5">
        <w:t xml:space="preserve"> – asmuo arba asmenys, kurie Specialiosiose sąlygose yra įvardyti kaip Rangovas, ir jų teisių perėmėjai;</w:t>
      </w:r>
    </w:p>
    <w:p w14:paraId="6C49636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Rangovo dokumentai </w:t>
      </w:r>
      <w:r w:rsidRPr="00E301A5">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5676619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1689F61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45B2478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Darbų terminai ir pan.) bei kiti konkretūs duomenys (tokie kaip Šalys, Objektas ir pan.), išvardyti priedai, taip pat nurodyti Bendrųjų sąlygų pakeitimai ir papildymai (jeigu tokie padaryti);</w:t>
      </w:r>
    </w:p>
    <w:p w14:paraId="636E5C2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Specialistas </w:t>
      </w:r>
      <w:r w:rsidRPr="00E301A5">
        <w:t>– Rangovo darbuotojas, kurio profesine kvalifikacija ir (arba) patirtimi rėmėsi Rangovas tam, kad atitiktų Pirkimo dokumentuose nustatytus kvalifikacijos reikalavimus, ir (arba) į kurio kvalifikaciją atsižvelgė Užsakovas, vertindamas Rangovo pasiūlymą;</w:t>
      </w:r>
    </w:p>
    <w:p w14:paraId="1BD2562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Statinio projektas</w:t>
      </w:r>
      <w:r w:rsidRPr="00E301A5">
        <w:t xml:space="preserve"> – visuma Įstatymuose nustatytos sudėties dokumentų, </w:t>
      </w:r>
      <w:r w:rsidRPr="00E301A5">
        <w:rPr>
          <w:bCs/>
        </w:rPr>
        <w:t>kuriuose</w:t>
      </w:r>
      <w:r w:rsidRPr="00E301A5">
        <w:t xml:space="preserve"> pateikiami Statybos darbų sprendiniai (statinio projekto dalys, skaičiavimai, brėžiniai), skirtų statybą leidžiančiam dokumentui (-</w:t>
      </w:r>
      <w:proofErr w:type="spellStart"/>
      <w:r w:rsidRPr="00E301A5">
        <w:t>ams</w:t>
      </w:r>
      <w:proofErr w:type="spellEnd"/>
      <w:r w:rsidRPr="00E301A5">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 3 pridedamas Statinio projektas. Jeigu prie Sutarties nėra pridedamas Statinio projektas, nuorodos Sutartyje į Statinio projektą reiškia nuorodas į Užsakovo užduotį;</w:t>
      </w:r>
    </w:p>
    <w:p w14:paraId="6F3F038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5F77668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Statybos produktai </w:t>
      </w:r>
      <w:r w:rsidRPr="00E301A5">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2A609A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Statybos užbaigimas</w:t>
      </w:r>
      <w:r w:rsidRPr="00E301A5">
        <w:t xml:space="preserve"> – tai statybos užbaigimo procedūros, vykdomos pagal Įstatymuose numatytas taisykles, siekiant įforminti Statybos užbaigimo aktą; </w:t>
      </w:r>
    </w:p>
    <w:p w14:paraId="36CD7B7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Statybos užbaigimo </w:t>
      </w:r>
      <w:r w:rsidRPr="00E301A5">
        <w:rPr>
          <w:b/>
          <w:bCs/>
        </w:rPr>
        <w:t xml:space="preserve">aktas </w:t>
      </w:r>
      <w:r w:rsidRPr="00E301A5">
        <w:t>– tai pagal Įstatymus įforminamas (t.</w:t>
      </w:r>
      <w:r>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0405C99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Subjektas, kurio pajėgumais remiasi Rangovas </w:t>
      </w:r>
      <w:r w:rsidRPr="00E301A5">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6D12818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Subrangovas </w:t>
      </w:r>
      <w:r w:rsidRPr="00E301A5">
        <w:t>– asmuo,</w:t>
      </w:r>
      <w:r w:rsidRPr="00E301A5">
        <w:rPr>
          <w:b/>
        </w:rPr>
        <w:t xml:space="preserve"> </w:t>
      </w:r>
      <w:r w:rsidRPr="00E301A5">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7A00580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w:t>
      </w:r>
      <w:r w:rsidR="00C74A04">
        <w:fldChar w:fldCharType="begin"/>
      </w:r>
      <w:r w:rsidR="00C74A04">
        <w:instrText xml:space="preserve"> REF _Ref88598410 \r \h  \* MERGEFORMAT </w:instrText>
      </w:r>
      <w:r w:rsidR="00C74A04">
        <w:fldChar w:fldCharType="separate"/>
      </w:r>
      <w:r>
        <w:t>16.3.1</w:t>
      </w:r>
      <w:r w:rsidR="00C74A04">
        <w:fldChar w:fldCharType="end"/>
      </w:r>
      <w:r w:rsidRPr="00E301A5">
        <w:t xml:space="preserve"> punkte);</w:t>
      </w:r>
    </w:p>
    <w:p w14:paraId="7A3D2CA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Susitarimas </w:t>
      </w:r>
      <w:r w:rsidRPr="00E301A5">
        <w:t>– tai dokumentas, pavadintas „Susitarimu“, kurį Šalys sudaro keisdamos Sutarties sąlygas;</w:t>
      </w:r>
    </w:p>
    <w:p w14:paraId="17E6DA1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Sutarties kaina</w:t>
      </w:r>
      <w:r w:rsidRPr="00E301A5">
        <w:t xml:space="preserve"> – pagal Sutartį Rangovui mokėtina galutinė bendra suma;</w:t>
      </w:r>
    </w:p>
    <w:p w14:paraId="0E4A3D1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Sutarties sąlygos </w:t>
      </w:r>
      <w:r w:rsidRPr="00E301A5">
        <w:rPr>
          <w:bCs/>
        </w:rPr>
        <w:t>– Bendrosios sąlygos ir Specialiosios sąlygos kartu;</w:t>
      </w:r>
    </w:p>
    <w:p w14:paraId="51174C5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Sutartis </w:t>
      </w:r>
      <w:r w:rsidRPr="00E301A5">
        <w:rPr>
          <w:bCs/>
        </w:rPr>
        <w:t>– Statybos rangos sutartis, kurią sudaro Sutarties sąlygos, Specialiosiose sąlygose išvardyti priedai ir Susitarimai;</w:t>
      </w:r>
    </w:p>
    <w:p w14:paraId="05D77D8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 w:name="_3znysh7" w:colFirst="0" w:colLast="0"/>
      <w:bookmarkEnd w:id="2"/>
      <w:r w:rsidRPr="00E301A5">
        <w:rPr>
          <w:b/>
        </w:rPr>
        <w:t>Šalis</w:t>
      </w:r>
      <w:r w:rsidRPr="00E301A5">
        <w:t xml:space="preserve"> – Užsakovas arba Rangovas, kiekvienas atskirai, priklausomai nuo konteksto;</w:t>
      </w:r>
    </w:p>
    <w:p w14:paraId="36F807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Šalys</w:t>
      </w:r>
      <w:r w:rsidRPr="00E301A5">
        <w:t xml:space="preserve"> – Užsakovas ir Rangovas kartu;</w:t>
      </w:r>
    </w:p>
    <w:p w14:paraId="643A0BB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Užsakovas</w:t>
      </w:r>
      <w:r w:rsidRPr="00E301A5">
        <w:t xml:space="preserve"> – asmuo, kuris Specialiosiose sąlygose yra įvardytas kaip Užsakovas, ir jo teisių perėmėjai;</w:t>
      </w:r>
    </w:p>
    <w:p w14:paraId="21E06EE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Užsakovo dokumentai </w:t>
      </w:r>
      <w:r w:rsidRPr="00E301A5">
        <w:t xml:space="preserve">– Statinio projektas, procedūrų, leidimų, sutikimų ir kiti dokumentai, išvardytieji </w:t>
      </w:r>
      <w:r w:rsidR="00C74A04">
        <w:fldChar w:fldCharType="begin"/>
      </w:r>
      <w:r w:rsidR="00C74A04">
        <w:instrText xml:space="preserve"> REF _Ref88515447 \r \h  \* MERGEFORMAT </w:instrText>
      </w:r>
      <w:r w:rsidR="00C74A04">
        <w:fldChar w:fldCharType="separate"/>
      </w:r>
      <w:r>
        <w:t>5.1.1</w:t>
      </w:r>
      <w:r w:rsidR="00C74A04">
        <w:fldChar w:fldCharType="end"/>
      </w:r>
      <w:r w:rsidRPr="00E301A5">
        <w:t xml:space="preserve">, </w:t>
      </w:r>
      <w:r w:rsidR="00C74A04">
        <w:fldChar w:fldCharType="begin"/>
      </w:r>
      <w:r w:rsidR="00C74A04">
        <w:instrText xml:space="preserve"> REF _Ref88515478 \r \h  \* MERGEFORMAT </w:instrText>
      </w:r>
      <w:r w:rsidR="00C74A04">
        <w:fldChar w:fldCharType="separate"/>
      </w:r>
      <w:r>
        <w:t>5.1.2</w:t>
      </w:r>
      <w:r w:rsidR="00C74A04">
        <w:fldChar w:fldCharType="end"/>
      </w:r>
      <w:r w:rsidRPr="00E301A5">
        <w:t xml:space="preserve"> ir </w:t>
      </w:r>
      <w:r w:rsidR="00C74A04">
        <w:fldChar w:fldCharType="begin"/>
      </w:r>
      <w:r w:rsidR="00C74A04">
        <w:instrText xml:space="preserve"> REF _Ref88515487 \r \h  \* MERGEFORMAT </w:instrText>
      </w:r>
      <w:r w:rsidR="00C74A04">
        <w:fldChar w:fldCharType="separate"/>
      </w:r>
      <w:r>
        <w:t>5.1.3</w:t>
      </w:r>
      <w:r w:rsidR="00C74A04">
        <w:fldChar w:fldCharType="end"/>
      </w:r>
      <w:r w:rsidRPr="00E301A5">
        <w:t xml:space="preserve"> punktuose, taip pat visa kita Užsakovo turima ir Rangovui pateikta informacija ir dokumentai apie statybvietę ir Darbus;</w:t>
      </w:r>
    </w:p>
    <w:p w14:paraId="3A0B84B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66EE159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Užsakovo užduotis </w:t>
      </w:r>
      <w:r w:rsidRPr="00E301A5">
        <w:t>– dokumentas, kuris vadinasi „Užsakovo užduotis“ arba “Techninė specifikacija”, 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14:paraId="56BE86B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6643CE6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VPĮ </w:t>
      </w:r>
      <w:r w:rsidRPr="00E301A5">
        <w:t>– Lietuvos Respublikos viešųjų pirkimų įstatymas;</w:t>
      </w:r>
    </w:p>
    <w:p w14:paraId="525366F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Statinio projektą parengęs </w:t>
      </w:r>
      <w:r w:rsidRPr="00E301A5">
        <w:rPr>
          <w:b/>
        </w:rPr>
        <w:t>Projektuotojas</w:t>
      </w:r>
      <w:r w:rsidRPr="00E301A5">
        <w:t xml:space="preserve">, Projektuotojo arba Užsakovo paskirtas </w:t>
      </w:r>
      <w:r w:rsidRPr="00E301A5">
        <w:rPr>
          <w:b/>
          <w:bCs/>
        </w:rPr>
        <w:t>Statinio statybos vadovas</w:t>
      </w:r>
      <w:r w:rsidRPr="00E301A5">
        <w:t xml:space="preserve">, Statinio projekto vykdymo priežiūrą organizuojantis </w:t>
      </w:r>
      <w:r w:rsidRPr="00E301A5">
        <w:rPr>
          <w:b/>
        </w:rPr>
        <w:t>Statinio projekto vykdymo priežiūros rangovas</w:t>
      </w:r>
      <w:r w:rsidRPr="00E301A5">
        <w:t xml:space="preserve"> (jeigu tokia priežiūra yra privaloma Statybos darbams pagal Įstatymus ar Užsakovo užduotį), jo paskirtas </w:t>
      </w:r>
      <w:r w:rsidRPr="00E301A5">
        <w:rPr>
          <w:b/>
        </w:rPr>
        <w:t>Statinio projekto vykdymo priežiūros vadovas</w:t>
      </w:r>
      <w:r w:rsidRPr="00E301A5">
        <w:t xml:space="preserve">, Statybos darbų techninę priežiūrą organizuojantis </w:t>
      </w:r>
      <w:r w:rsidRPr="00E301A5">
        <w:rPr>
          <w:b/>
        </w:rPr>
        <w:t xml:space="preserve">Techninės priežiūros rangovas </w:t>
      </w:r>
      <w:r w:rsidRPr="00E301A5">
        <w:t xml:space="preserve">(jeigu tokia priežiūra yra privaloma Statybos darbams pagal Įstatymus ar Užsakovo užduotį), jo paskirtas Statybos darbų </w:t>
      </w:r>
      <w:r w:rsidRPr="00E301A5">
        <w:rPr>
          <w:b/>
        </w:rPr>
        <w:t>Techninis prižiūrėtojas</w:t>
      </w:r>
      <w:r w:rsidRPr="00E301A5">
        <w:t xml:space="preserve"> yra asmenys, įvardyti Specialiosiose sąlygose arba Užsakovo rašytiniame pranešime Rangovui.</w:t>
      </w:r>
    </w:p>
    <w:p w14:paraId="64A302F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CB60F7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Sutartyje neapibrėžtos sąvokos suprantamos ir aiškinamos taip, kaip jas apibrėžia Įstatymai, galiojantys Sutarties sudarymo metu.</w:t>
      </w:r>
    </w:p>
    <w:p w14:paraId="4F7BBECA" w14:textId="77777777" w:rsidR="00A873EB" w:rsidRPr="00E301A5" w:rsidRDefault="00A873EB" w:rsidP="00A873EB">
      <w:pPr>
        <w:pStyle w:val="Antrat2"/>
        <w:widowControl w:val="0"/>
        <w:rPr>
          <w:color w:val="auto"/>
        </w:rPr>
      </w:pPr>
      <w:bookmarkStart w:id="5" w:name="_Toc93857952"/>
      <w:r w:rsidRPr="00E301A5">
        <w:rPr>
          <w:color w:val="auto"/>
        </w:rPr>
        <w:t>Sutarties aiškinimas</w:t>
      </w:r>
      <w:bookmarkEnd w:id="5"/>
    </w:p>
    <w:p w14:paraId="5953299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Sutartis turi būti aiškinama pagal Įstatymus.</w:t>
      </w:r>
    </w:p>
    <w:p w14:paraId="666E85E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Diena Sutartyje reiškia kalendorinę dieną.</w:t>
      </w:r>
    </w:p>
    <w:p w14:paraId="3912D94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Darbo diena Sutartyje reiškia bet kurią dieną, išskyrus šeštadienį, sekmadienį ir švenčių dienas Lietuvoje, nurodytas Lietuvos Respublikos darbo kodekse.</w:t>
      </w:r>
    </w:p>
    <w:p w14:paraId="2326A97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Terminai pagal Sutartį yra skaičiuojami metais, mėnesiais, savaitėmis, dienomis ir valandomis. Išimtiniais atvejais terminas gali būti nurodomas kalendorine data.</w:t>
      </w:r>
    </w:p>
    <w:p w14:paraId="1D406CA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Kvalifikacija, rėmimasis kitų ūkio subjektų pajėgumais, Statybos darbų apimtis, peržiūra suprantami taip, kaip nustatyta VPĮ ir PĮ bei juos įgyvendinančiuose teisės aktuose.</w:t>
      </w:r>
    </w:p>
    <w:p w14:paraId="4B946F5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Defektas reiškia Statybos produkto, Įrenginio arba Darbų ydą trūkumą, taisytiną dalyką, įskaitant atvejus, kai kažko yra per mažai arbai visai nėra.</w:t>
      </w:r>
    </w:p>
    <w:p w14:paraId="188083C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Informuoti, pranešti, įspėti arba atsakyti reiškia pateikti informaciją, pranešimą, įspėjimą arba atsakymą raštu.</w:t>
      </w:r>
    </w:p>
    <w:p w14:paraId="154BFFA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Patvirtinti reiškia pateikti patvirtinimą raštu, arba pasirašyti dokumentą be išlygų ar su išlygomis, išskyrus atvejus, kai asmuo, pasirašydamas dokumentą, nurodo, jog atsisako jį patvirtinti.</w:t>
      </w:r>
    </w:p>
    <w:p w14:paraId="1F9A558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Straipsniai, punktai ir pastraipos reiškia Bendrųjų sąlygų straipsnius, punktus ir pastraipas, o dalys ir eilutės reiškia Specialiųjų sąlygų dalis ir eilutes, nebent aiškiai nurodyta kitaip.</w:t>
      </w:r>
    </w:p>
    <w:p w14:paraId="7ED0AD14" w14:textId="77777777" w:rsidR="00A873EB" w:rsidRPr="00E301A5" w:rsidRDefault="00A873EB" w:rsidP="00A873EB">
      <w:pPr>
        <w:pStyle w:val="Antrat2"/>
        <w:widowControl w:val="0"/>
        <w:rPr>
          <w:color w:val="auto"/>
        </w:rPr>
      </w:pPr>
      <w:bookmarkStart w:id="6" w:name="_Toc93857953"/>
      <w:r w:rsidRPr="00E301A5">
        <w:rPr>
          <w:color w:val="auto"/>
        </w:rPr>
        <w:t>Dokumentų viršenybė</w:t>
      </w:r>
      <w:bookmarkEnd w:id="6"/>
    </w:p>
    <w:p w14:paraId="268CD49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3C3CC1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Specialiosios sąlygos turi viršenybę Bendrųjų sąlygų atžvilgiu; Sutarties sąlygos turi viršenybę priedų atžvilgiu; </w:t>
      </w:r>
    </w:p>
    <w:p w14:paraId="097878A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priedai, išvardyti Specialiosiose sąlygose pateiktame sąraše aukščiau, turi viršenybę virš žemiau išvardytų priedų.</w:t>
      </w:r>
    </w:p>
    <w:p w14:paraId="6DB9554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Tuo atveju, kai Šalių Susitarimu yra keičiama Sutarties sąlyga arba priedas, naujai sutartoji Sutarties sąlyga ar naujai sutartos priedo nuostatos turi viršenybę virš pakeistųjų.</w:t>
      </w:r>
    </w:p>
    <w:p w14:paraId="7A09E1A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Sutarties sąlygų arba priedo papildymo nauja sąlyga, neatitikimo ar neaiškumo atveju tokia sąlyga turi viršenybę atitinkamai virš kitų Sutarties sąlygų arba kitų to priedo nuostatų.</w:t>
      </w:r>
    </w:p>
    <w:p w14:paraId="6823BC5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E301A5">
        <w:rPr>
          <w:i/>
        </w:rPr>
        <w:t>pvz., priedas Nr. 10</w:t>
      </w:r>
      <w:r w:rsidRPr="00E301A5">
        <w:rPr>
          <w:i/>
          <w:vertAlign w:val="superscript"/>
        </w:rPr>
        <w:t>1</w:t>
      </w:r>
      <w:r w:rsidRPr="00E301A5">
        <w:t>). Tačiau bet kuriuo atveju joks naujas priedas negali turėti viršenybės virš Pirkimo dokumentų, Užsakovo užduoties ir Statinio projekto.</w:t>
      </w:r>
    </w:p>
    <w:p w14:paraId="3DFCE6EA" w14:textId="77777777" w:rsidR="00A873EB" w:rsidRPr="00E301A5" w:rsidRDefault="00A873EB" w:rsidP="00A873EB">
      <w:pPr>
        <w:pStyle w:val="Antrat1"/>
        <w:widowControl w:val="0"/>
        <w:rPr>
          <w:color w:val="auto"/>
        </w:rPr>
      </w:pPr>
      <w:bookmarkStart w:id="7" w:name="_Toc93857954"/>
      <w:r w:rsidRPr="00E301A5">
        <w:rPr>
          <w:color w:val="auto"/>
        </w:rPr>
        <w:t>Sutarties dalykas</w:t>
      </w:r>
      <w:bookmarkEnd w:id="7"/>
    </w:p>
    <w:p w14:paraId="2A33774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1373913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arba nepriimtina Darbų ar Objekto kokybe, arba kaip Rangovo atsisakymas Įstatymuose numatytų ir Sutartimi nesureguliuotų rangovo kitų teisių ir garantijų dėl atlyginimo už Darbus gavimo, Statybos darbų perdavimo ar Darbų terminų pratęsimo.</w:t>
      </w:r>
    </w:p>
    <w:p w14:paraId="5396F48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61308B94" w14:textId="77777777" w:rsidR="00A873EB" w:rsidRPr="00E301A5" w:rsidRDefault="00A873EB" w:rsidP="00A873EB">
      <w:pPr>
        <w:pStyle w:val="Antrat1"/>
        <w:widowControl w:val="0"/>
        <w:rPr>
          <w:color w:val="auto"/>
        </w:rPr>
      </w:pPr>
      <w:bookmarkStart w:id="8" w:name="_Toc93857955"/>
      <w:r w:rsidRPr="00E301A5">
        <w:rPr>
          <w:color w:val="auto"/>
        </w:rPr>
        <w:t>Rangovas ir kiti Sutarties vykdymui pasitelkti asmenys</w:t>
      </w:r>
      <w:bookmarkEnd w:id="8"/>
    </w:p>
    <w:p w14:paraId="1E679C1D" w14:textId="77777777" w:rsidR="00A873EB" w:rsidRPr="00E301A5" w:rsidRDefault="00A873EB" w:rsidP="00A873EB">
      <w:pPr>
        <w:pStyle w:val="Antrat2"/>
        <w:widowControl w:val="0"/>
        <w:rPr>
          <w:color w:val="auto"/>
        </w:rPr>
      </w:pPr>
      <w:bookmarkStart w:id="9" w:name="_Toc93857956"/>
      <w:r w:rsidRPr="00E301A5">
        <w:rPr>
          <w:color w:val="auto"/>
        </w:rPr>
        <w:t>Kvalifikacija ir kiti Rangovo pasiūlymu prisiimti įsipareigojimai</w:t>
      </w:r>
      <w:bookmarkEnd w:id="9"/>
    </w:p>
    <w:p w14:paraId="07DCB4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10" w:name="_26in1rg" w:colFirst="0" w:colLast="0"/>
      <w:bookmarkStart w:id="11" w:name="_Ref88645451"/>
      <w:bookmarkEnd w:id="10"/>
      <w:r w:rsidRPr="00E301A5">
        <w:t>Rangovas atsako už tai, kad visu Sutarties vykdymo laikotarpiu Rangovas būtų kompetentingas, patikimas ir pajėgus įvykdyti Sutarties reikalavimus, įskaitant Subjektų, kurių pajėgumais remiasi Rangovas, pajėgumus:</w:t>
      </w:r>
      <w:bookmarkEnd w:id="11"/>
    </w:p>
    <w:p w14:paraId="3913623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turėtų teisę verstis ta veikla, kuri yra reikalinga Sutarčiai įvykdyti;</w:t>
      </w:r>
    </w:p>
    <w:p w14:paraId="37AADED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atitiktų techninio ir profesinio pajėgumo reikalavimus bei kitus tiekėjų kvalifikacijai Pirkimo dokumentuose nustatytus ir Sutarties tinkamam vykdymui būtinus reikalavimus;</w:t>
      </w:r>
    </w:p>
    <w:p w14:paraId="3133032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laikytųsi Rangovo pasiūlyme nurodytų įsipareigojimų ir parametrų, įskaitant – ekonominio naudingumo kriterijų reikšmių ir parametrų;</w:t>
      </w:r>
    </w:p>
    <w:p w14:paraId="0D0C68A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užtikrintų nustatytų kokybės vadybos sistemos ir (arba) aplinkos apsaugos vadybos sistemos standartų laikymąsi, jeigu to reikalaujama Pirkimo dokumentuose, ir turėtų tą patvirtinančius dokumentus.</w:t>
      </w:r>
    </w:p>
    <w:p w14:paraId="301789B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2" w:name="_lnxbz9" w:colFirst="0" w:colLast="0"/>
      <w:bookmarkEnd w:id="12"/>
      <w:r w:rsidRPr="00E301A5">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14:paraId="120AEA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bookmarkStart w:id="13" w:name="_Ref88645466"/>
    </w:p>
    <w:bookmarkEnd w:id="13"/>
    <w:p w14:paraId="47C1D3E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r w:rsidRPr="00E301A5">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00C74A04">
        <w:fldChar w:fldCharType="begin"/>
      </w:r>
      <w:r w:rsidR="00C74A04">
        <w:instrText xml:space="preserve"> REF _Ref88645451 \r \h  \* MERGEFORMAT </w:instrText>
      </w:r>
      <w:r w:rsidR="00C74A04">
        <w:fldChar w:fldCharType="separate"/>
      </w:r>
      <w:r>
        <w:t>3.1.1</w:t>
      </w:r>
      <w:r w:rsidR="00C74A04">
        <w:fldChar w:fldCharType="end"/>
      </w:r>
      <w:r w:rsidRPr="00E301A5">
        <w:t xml:space="preserve"> ir (arba) </w:t>
      </w:r>
      <w:r w:rsidR="00C74A04">
        <w:fldChar w:fldCharType="begin"/>
      </w:r>
      <w:r w:rsidR="00C74A04">
        <w:instrText xml:space="preserve"> REF</w:instrText>
      </w:r>
      <w:r w:rsidR="00C74A04">
        <w:instrText xml:space="preserve"> _Ref88645466 \r \h  \* MERGEFORMAT </w:instrText>
      </w:r>
      <w:r w:rsidR="00C74A04">
        <w:fldChar w:fldCharType="separate"/>
      </w:r>
      <w:r>
        <w:t>3.1.3</w:t>
      </w:r>
      <w:r w:rsidR="00C74A04">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71EA52C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6" w:name="_Ref89158521"/>
      <w:r w:rsidRPr="00E301A5">
        <w:t xml:space="preserve">Jeigu paaiškėja, kad Rangovas arba Subjektas, kurio pajėgumais remiasi Rangovas, neatitinka </w:t>
      </w:r>
      <w:r w:rsidR="00C74A04">
        <w:fldChar w:fldCharType="begin"/>
      </w:r>
      <w:r w:rsidR="00C74A04">
        <w:instrText xml:space="preserve"> REF _Ref88645451 \r \h  \* MERGEFORMAT </w:instrText>
      </w:r>
      <w:r w:rsidR="00C74A04">
        <w:fldChar w:fldCharType="separate"/>
      </w:r>
      <w:r>
        <w:t>3.1.1</w:t>
      </w:r>
      <w:r w:rsidR="00C74A04">
        <w:fldChar w:fldCharType="end"/>
      </w:r>
      <w:r w:rsidRPr="00E301A5">
        <w:t xml:space="preserve"> punkte nustatytų reikalavimų, arba Rangovas, Subrangovai ar Specialistai neatitinka </w:t>
      </w:r>
      <w:r w:rsidR="00C74A04">
        <w:fldChar w:fldCharType="begin"/>
      </w:r>
      <w:r w:rsidR="00C74A04">
        <w:instrText xml:space="preserve"> REF _Ref88645466 \r \h  \* MERGEFORMAT </w:instrText>
      </w:r>
      <w:r w:rsidR="00C74A04">
        <w:fldChar w:fldCharType="separate"/>
      </w:r>
      <w:r>
        <w:t>3.1.3</w:t>
      </w:r>
      <w:r w:rsidR="00C74A04">
        <w:fldChar w:fldCharType="end"/>
      </w:r>
      <w:r w:rsidRPr="00E301A5">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00C74A04">
        <w:fldChar w:fldCharType="begin"/>
      </w:r>
      <w:r w:rsidR="00C74A04">
        <w:instrText xml:space="preserve"> REF _Ref88603146 \r \h  \* MERGEFORMAT </w:instrText>
      </w:r>
      <w:r w:rsidR="00C74A04">
        <w:fldChar w:fldCharType="separate"/>
      </w:r>
      <w:r>
        <w:t>3.1.7</w:t>
      </w:r>
      <w:r w:rsidR="00C74A04">
        <w:fldChar w:fldCharType="end"/>
      </w:r>
      <w:r w:rsidRPr="00E301A5">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16"/>
      <w:r w:rsidRPr="00E301A5">
        <w:t xml:space="preserve"> </w:t>
      </w:r>
    </w:p>
    <w:p w14:paraId="45776A2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7" w:name="_Ref90573922"/>
      <w:r w:rsidRPr="00E301A5">
        <w:t xml:space="preserve">Jeigu Rangovas pažeidžia </w:t>
      </w:r>
      <w:r w:rsidR="00C74A04">
        <w:fldChar w:fldCharType="begin"/>
      </w:r>
      <w:r w:rsidR="00C74A04">
        <w:instrText xml:space="preserve"> REF _Ref89158521 \r \h  \* MERGEFORMAT </w:instrText>
      </w:r>
      <w:r w:rsidR="00C74A04">
        <w:fldChar w:fldCharType="separate"/>
      </w:r>
      <w:r>
        <w:t>3.1.5</w:t>
      </w:r>
      <w:r w:rsidR="00C74A04">
        <w:fldChar w:fldCharType="end"/>
      </w:r>
      <w:r w:rsidRPr="00E301A5">
        <w:t xml:space="preserve"> punktą daugiau nei tris kartus ir jam už kiekvieną pažeidimą yra pritaikyta bauda, tai laikoma esminiu Sutarties pažeidimu. Tokiu atveju Užsakovas įgyja teisę vienašališkai nutraukti Sutartį </w:t>
      </w:r>
      <w:r w:rsidR="00C74A04">
        <w:fldChar w:fldCharType="begin"/>
      </w:r>
      <w:r w:rsidR="00C74A04">
        <w:instrText xml:space="preserve"> REF _Ref88655540 \r \h  \* MERGEFORMAT </w:instrText>
      </w:r>
      <w:r w:rsidR="00C74A04">
        <w:fldChar w:fldCharType="separate"/>
      </w:r>
      <w:r>
        <w:t>26</w:t>
      </w:r>
      <w:r w:rsidR="00C74A04">
        <w:fldChar w:fldCharType="end"/>
      </w:r>
      <w:r w:rsidRPr="00E301A5">
        <w:t xml:space="preserve"> straipsnyje „</w:t>
      </w:r>
      <w:r w:rsidR="00C74A04">
        <w:fldChar w:fldCharType="begin"/>
      </w:r>
      <w:r w:rsidR="00C74A04">
        <w:instrText xml:space="preserve"> REF _Ref88655540 \h  \* MERGEFORMAT </w:instrText>
      </w:r>
      <w:r w:rsidR="00C74A04">
        <w:fldChar w:fldCharType="separate"/>
      </w:r>
      <w:r w:rsidRPr="00E301A5">
        <w:t>Sutarties nutraukimas</w:t>
      </w:r>
      <w:r w:rsidR="00C74A04">
        <w:fldChar w:fldCharType="end"/>
      </w:r>
      <w:r w:rsidRPr="00E301A5">
        <w:t xml:space="preserve">“ nustatyta tvarka, o Rangovas privalo sumokėti Užsakovui Specialiosiose sąlygose nurodyto dydžio baudą, išskyrus </w:t>
      </w:r>
      <w:r w:rsidR="00C74A04">
        <w:fldChar w:fldCharType="begin"/>
      </w:r>
      <w:r w:rsidR="00C74A04">
        <w:instrText xml:space="preserve"> REF _Ref88603146 \r \h  \* MERGEFORMAT </w:instrText>
      </w:r>
      <w:r w:rsidR="00C74A04">
        <w:fldChar w:fldCharType="separate"/>
      </w:r>
      <w:r>
        <w:t>3.1.7</w:t>
      </w:r>
      <w:r w:rsidR="00C74A04">
        <w:fldChar w:fldCharType="end"/>
      </w:r>
      <w:r w:rsidRPr="00E301A5">
        <w:t xml:space="preserve"> punkte numatytą atvejį. Į baudos sumą, mokėtiną Sutarties nutraukimo atveju, įskaitoma bauda, Rangovo mokėtina pagal </w:t>
      </w:r>
      <w:r w:rsidR="00C74A04">
        <w:fldChar w:fldCharType="begin"/>
      </w:r>
      <w:r w:rsidR="00C74A04">
        <w:instrText xml:space="preserve"> REF _Ref89158521 \r \h  \* MERGEFORMAT </w:instrText>
      </w:r>
      <w:r w:rsidR="00C74A04">
        <w:fldChar w:fldCharType="separate"/>
      </w:r>
      <w:r>
        <w:t>3.1.5</w:t>
      </w:r>
      <w:r w:rsidR="00C74A04">
        <w:fldChar w:fldCharType="end"/>
      </w:r>
      <w:r w:rsidRPr="00E301A5">
        <w:t xml:space="preserve"> punktą.</w:t>
      </w:r>
      <w:bookmarkEnd w:id="17"/>
    </w:p>
    <w:p w14:paraId="113102D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8" w:name="_Ref88603146"/>
      <w:r w:rsidRPr="00E301A5">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bookmarkEnd w:id="18"/>
    </w:p>
    <w:p w14:paraId="20459D76" w14:textId="77777777" w:rsidR="00A873EB" w:rsidRPr="00E301A5" w:rsidRDefault="00A873EB" w:rsidP="00A873EB">
      <w:pPr>
        <w:pStyle w:val="Antrat2"/>
        <w:widowControl w:val="0"/>
        <w:rPr>
          <w:color w:val="auto"/>
        </w:rPr>
      </w:pPr>
      <w:bookmarkStart w:id="19" w:name="_Toc93857957"/>
      <w:r w:rsidRPr="00E301A5">
        <w:rPr>
          <w:color w:val="auto"/>
        </w:rPr>
        <w:t>Subrangovų pasitelkimas ir keitimas</w:t>
      </w:r>
      <w:bookmarkEnd w:id="19"/>
    </w:p>
    <w:p w14:paraId="29B67EA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pasitelkti Subrangovus atlikti bet kurią Darbų dalį, išskyrus išimtis, nurodytas Užsakovo užduotyje ir (arba) kituose Pirkimo dokumentuose (jeigu nurodyta). </w:t>
      </w:r>
    </w:p>
    <w:p w14:paraId="59267F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4ED84C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4A04">
        <w:fldChar w:fldCharType="begin"/>
      </w:r>
      <w:r w:rsidR="00C74A04">
        <w:instrText xml:space="preserve"> REF _Ref89156710 \r \h  \* MERGEFORMAT </w:instrText>
      </w:r>
      <w:r w:rsidR="00C74A04">
        <w:fldChar w:fldCharType="separate"/>
      </w:r>
      <w:r>
        <w:t>3.4</w:t>
      </w:r>
      <w:r w:rsidR="00C74A04">
        <w:fldChar w:fldCharType="end"/>
      </w:r>
      <w:r w:rsidRPr="00E301A5">
        <w:t xml:space="preserve"> punkte aprašytus atvejus, kai keičiamas Subjektas, kurio pajėgumais remiasi Rangovas.</w:t>
      </w:r>
      <w:bookmarkEnd w:id="23"/>
      <w:r w:rsidRPr="00E301A5">
        <w:t xml:space="preserve"> </w:t>
      </w:r>
    </w:p>
    <w:p w14:paraId="170AE8A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4" w:name="_Ref89156784"/>
      <w:r w:rsidRPr="00E301A5">
        <w:t>Rangovas privalo nedelsdamas informuoti Užsakovą apie Subrangovų sąrašo pakeitimus visu Sutarties vykdymo metu, kaskart pateikdamas atnaujintą Subrangovų sąrašą su paryškintais pakeitimais.</w:t>
      </w:r>
      <w:bookmarkEnd w:id="24"/>
      <w:r w:rsidRPr="00E301A5">
        <w:t xml:space="preserve"> Subrangovų sąrašo pakeitimai nelaikomi Sutarties pakeitimu, išskyrus </w:t>
      </w:r>
      <w:r w:rsidR="00C74A04">
        <w:fldChar w:fldCharType="begin"/>
      </w:r>
      <w:r w:rsidR="00C74A04">
        <w:instrText xml:space="preserve"> REF _Ref89156710 \r \h  \* MERGEFORMAT </w:instrText>
      </w:r>
      <w:r w:rsidR="00C74A04">
        <w:fldChar w:fldCharType="separate"/>
      </w:r>
      <w:r>
        <w:t>3.4</w:t>
      </w:r>
      <w:r w:rsidR="00C74A04">
        <w:fldChar w:fldCharType="end"/>
      </w:r>
      <w:r w:rsidRPr="00E301A5">
        <w:t xml:space="preserve"> punkte aprašytus atvejus, kai keičiamas Subjektas, kurio pajėgumais remiasi Rangovas.</w:t>
      </w:r>
    </w:p>
    <w:p w14:paraId="188B66B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Sutarties reikalavimus pakeistas Subrangovų sąrašas įsigalioja tą dieną, kai jį gauna Užsakovas, išskyrus </w:t>
      </w:r>
      <w:r w:rsidR="00C74A04">
        <w:fldChar w:fldCharType="begin"/>
      </w:r>
      <w:r w:rsidR="00C74A04">
        <w:instrText xml:space="preserve"> REF _Ref89156710 \r \h  \* MERGEFORMAT </w:instrText>
      </w:r>
      <w:r w:rsidR="00C74A04">
        <w:fldChar w:fldCharType="separate"/>
      </w:r>
      <w:r>
        <w:t>3.4</w:t>
      </w:r>
      <w:r w:rsidR="00C74A04">
        <w:fldChar w:fldCharType="end"/>
      </w:r>
      <w:r w:rsidRPr="00E301A5">
        <w:t xml:space="preserve"> punkte aprašytus atvejus ir atvejus dėl tų Subrangovų, kurių Rangovas neturėjo teisės įtraukti į Subrangovų sąrašą, nes jie neatitinka jiems pagal </w:t>
      </w:r>
      <w:r w:rsidR="00C74A04">
        <w:fldChar w:fldCharType="begin"/>
      </w:r>
      <w:r w:rsidR="00C74A04">
        <w:instrText xml:space="preserve"> REF _Ref88645451 \r \h  \* MERGEFORMAT </w:instrText>
      </w:r>
      <w:r w:rsidR="00C74A04">
        <w:fldChar w:fldCharType="separate"/>
      </w:r>
      <w:r>
        <w:t>3.1.1</w:t>
      </w:r>
      <w:r w:rsidR="00C74A04">
        <w:fldChar w:fldCharType="end"/>
      </w:r>
      <w:r w:rsidRPr="00E301A5">
        <w:t xml:space="preserve"> ir (arba) </w:t>
      </w:r>
      <w:r w:rsidR="00C74A04">
        <w:fldChar w:fldCharType="begin"/>
      </w:r>
      <w:r w:rsidR="00C74A04">
        <w:instrText xml:space="preserve"> REF _Ref88645466 \r \h  \* MERGEFORMAT </w:instrText>
      </w:r>
      <w:r w:rsidR="00C74A04">
        <w:fldChar w:fldCharType="separate"/>
      </w:r>
      <w:r>
        <w:t>3.1.3</w:t>
      </w:r>
      <w:r w:rsidR="00C74A04">
        <w:fldChar w:fldCharType="end"/>
      </w:r>
      <w:r w:rsidRPr="00E301A5">
        <w:t xml:space="preserve"> punktą taikomų reikalavimų.</w:t>
      </w:r>
    </w:p>
    <w:p w14:paraId="36F1635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657CAB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r w:rsidR="00C74A04">
        <w:fldChar w:fldCharType="begin"/>
      </w:r>
      <w:r w:rsidR="00C74A04">
        <w:instrText xml:space="preserve"> REF _Re</w:instrText>
      </w:r>
      <w:r w:rsidR="00C74A04">
        <w:instrText xml:space="preserve">f88655540 \r \h  \* MERGEFORMAT </w:instrText>
      </w:r>
      <w:r w:rsidR="00C74A04">
        <w:fldChar w:fldCharType="separate"/>
      </w:r>
      <w:r>
        <w:t>26</w:t>
      </w:r>
      <w:r w:rsidR="00C74A04">
        <w:fldChar w:fldCharType="end"/>
      </w:r>
      <w:r w:rsidRPr="00E301A5">
        <w:t xml:space="preserve"> straipsnyje „</w:t>
      </w:r>
      <w:r w:rsidR="00C74A04">
        <w:fldChar w:fldCharType="begin"/>
      </w:r>
      <w:r w:rsidR="00C74A04">
        <w:instrText xml:space="preserve"> REF _Ref88655540 \h  \* MERGEFORMAT </w:instrText>
      </w:r>
      <w:r w:rsidR="00C74A04">
        <w:fldChar w:fldCharType="separate"/>
      </w:r>
      <w:r w:rsidRPr="00E301A5">
        <w:t>Sutarties nutraukimas</w:t>
      </w:r>
      <w:r w:rsidR="00C74A04">
        <w:fldChar w:fldCharType="end"/>
      </w:r>
      <w:r w:rsidRPr="00E301A5">
        <w:t>“ nustatyta tvarka.</w:t>
      </w:r>
      <w:bookmarkEnd w:id="27"/>
      <w:r w:rsidRPr="00E301A5">
        <w:t xml:space="preserve"> </w:t>
      </w:r>
    </w:p>
    <w:p w14:paraId="7AD369C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Objekto (Dalies) Darbų perdavimo Užsakovui metu pateikti jam atnaujintą galutinį Subrangovų sąrašą.</w:t>
      </w:r>
    </w:p>
    <w:p w14:paraId="1B8E1E9C" w14:textId="77777777" w:rsidR="00A873EB" w:rsidRPr="00E301A5" w:rsidRDefault="00A873EB" w:rsidP="00A873EB">
      <w:pPr>
        <w:pStyle w:val="Antrat2"/>
        <w:widowControl w:val="0"/>
        <w:rPr>
          <w:color w:val="auto"/>
        </w:rPr>
      </w:pPr>
      <w:bookmarkStart w:id="28" w:name="_Toc93857958"/>
      <w:r w:rsidRPr="00E301A5">
        <w:rPr>
          <w:color w:val="auto"/>
        </w:rPr>
        <w:t>Susitarimai dėl tiesioginio atsiskaitymo su Subrangovais</w:t>
      </w:r>
      <w:bookmarkEnd w:id="28"/>
    </w:p>
    <w:p w14:paraId="3639116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 </w:t>
      </w:r>
    </w:p>
    <w:p w14:paraId="465C6D6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Subrangovas išreiškia norą pasinaudoti tiesioginio atsiskaitymo galimybe, Užsakovas ir Rangovas privalo sudaryti su Subrangovu trišalį susitarimą pagal priede Nr. 13 pateiktą trišalio susitarimo su Subrangovu formą.</w:t>
      </w:r>
    </w:p>
    <w:p w14:paraId="62DD3CD0" w14:textId="77777777" w:rsidR="00A873EB" w:rsidRPr="00E301A5" w:rsidRDefault="00A873EB" w:rsidP="00A873EB">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jungtinės veiklos partnerio ir Subjekto, kurio pajėgumais remiasi Rangovas, pakeitimas</w:t>
      </w:r>
      <w:bookmarkEnd w:id="30"/>
      <w:bookmarkEnd w:id="31"/>
    </w:p>
    <w:p w14:paraId="5C72ED3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0029E1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iškelta restruktūrizavimo ar bankroto byla;</w:t>
      </w:r>
    </w:p>
    <w:p w14:paraId="3F78772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inicijuotos ar pradėtos likvidavimo procedūros;</w:t>
      </w:r>
    </w:p>
    <w:p w14:paraId="0B8105D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turtą valdo teismas ar bankroto administratorius;</w:t>
      </w:r>
    </w:p>
    <w:p w14:paraId="6FC9D2A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veikla yra sustabdyta ar apribota arba jo padėtis pagal šalies, kurioje jis registruotas, teisės aktus yra tokia pati ar panaši;</w:t>
      </w:r>
    </w:p>
    <w:p w14:paraId="2CA46BA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AC2A4A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 w:name="_Ref89049777"/>
      <w:r w:rsidRPr="00E301A5">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 Toks asmens pakeitimas negali lemti kitų esminių Sutarties pakeitimų ir taip negali būti siekiama išvengti VPĮ arba PĮ taikymo.</w:t>
      </w:r>
      <w:bookmarkEnd w:id="32"/>
    </w:p>
    <w:p w14:paraId="58349E3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Toks asmens pakeitimas negali lemti kitų esminių Sutarties pakeitimų ir taip negali būti siekiama išvengti VPĮ arba PĮ taikymo. </w:t>
      </w:r>
    </w:p>
    <w:p w14:paraId="75A5CF15" w14:textId="77777777" w:rsidR="00A873EB" w:rsidRPr="00E301A5" w:rsidRDefault="00A873EB" w:rsidP="00A873EB">
      <w:pPr>
        <w:pStyle w:val="Antrat2"/>
        <w:widowControl w:val="0"/>
        <w:rPr>
          <w:color w:val="auto"/>
        </w:rPr>
      </w:pPr>
      <w:bookmarkStart w:id="33" w:name="_Ref88740657"/>
      <w:bookmarkStart w:id="34" w:name="_Toc93857960"/>
      <w:r w:rsidRPr="00E301A5">
        <w:rPr>
          <w:color w:val="auto"/>
        </w:rPr>
        <w:t>Specialistai</w:t>
      </w:r>
      <w:bookmarkEnd w:id="33"/>
      <w:bookmarkEnd w:id="34"/>
    </w:p>
    <w:p w14:paraId="7506608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pasitelkia Specialistus Sutarties vykdymui, Rangovas privalo nurodyti visus Specialistus Specialistų sąraše, kuris yra pateikiamas priede Nr. 8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0B2C7E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35AAE7A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Tik Specialistų sąraše įrašyti Specialistai gali vykdyti tokiems Specialistams priskirtas funkcijas atliekant Darbus ir yra priskiriami Rangovo personalui pagal Sutartį. </w:t>
      </w:r>
    </w:p>
    <w:p w14:paraId="7886584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užtikrinti, kad Specialistai, įtraukti į Specialistų sąrašą, patys tiesiogiai vykdytų tokiems Specialistams priskirtas funkcijas atliekant Darbus.</w:t>
      </w:r>
    </w:p>
    <w:p w14:paraId="54F638E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pakeisti priede Nr. 8 nurodytą Specialistą arba paskirti pavaduojantį Specialistą, kai:</w:t>
      </w:r>
    </w:p>
    <w:p w14:paraId="04F1889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5" w:name="_2bn6wsx" w:colFirst="0" w:colLast="0"/>
      <w:bookmarkStart w:id="36" w:name="_Ref88645976"/>
      <w:bookmarkEnd w:id="35"/>
      <w:r w:rsidRPr="00E301A5">
        <w:t>Specialistas neatitinka jam pagal Pirkimo dokumentus ir Įstatymus arba Rangovo pasiūlymą taikomų kvalifikacijos arba kitų reikalavimų (jeigu tokie yra nustatyti);</w:t>
      </w:r>
      <w:bookmarkEnd w:id="36"/>
    </w:p>
    <w:p w14:paraId="4111520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5083F21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 w:name="_3as4poj" w:colFirst="0" w:colLast="0"/>
      <w:bookmarkStart w:id="40" w:name="_Ref88646142"/>
      <w:bookmarkEnd w:id="39"/>
      <w:r w:rsidRPr="00E301A5">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40"/>
      <w:r w:rsidRPr="00E301A5">
        <w:t xml:space="preserve"> </w:t>
      </w:r>
    </w:p>
    <w:p w14:paraId="70EA39C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 w:name="_1pxezwc" w:colFirst="0" w:colLast="0"/>
      <w:bookmarkStart w:id="42" w:name="_Ref88646202"/>
      <w:bookmarkEnd w:id="41"/>
      <w:r w:rsidRPr="00E301A5">
        <w:t>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42"/>
      <w:r w:rsidRPr="00E301A5">
        <w:t xml:space="preserve"> </w:t>
      </w:r>
    </w:p>
    <w:p w14:paraId="64B6C18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 </w:t>
      </w:r>
    </w:p>
    <w:p w14:paraId="522B7A9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C74A04">
        <w:fldChar w:fldCharType="begin"/>
      </w:r>
      <w:r w:rsidR="00C74A04">
        <w:instrText xml:space="preserve"> REF _Ref88646142 \r \h  \* MERGEFORMAT </w:instrText>
      </w:r>
      <w:r w:rsidR="00C74A04">
        <w:fldChar w:fldCharType="separate"/>
      </w:r>
      <w:r>
        <w:t>3.5.6</w:t>
      </w:r>
      <w:r w:rsidR="00C74A04">
        <w:fldChar w:fldCharType="end"/>
      </w:r>
      <w:r w:rsidRPr="00E301A5">
        <w:t xml:space="preserve"> punktu, nedelsdamas pateikti Užsakovui naujo Specialisto kandidatūrą, kuri atitiktų jam Pirkimo dokumentuose bei Įstatymuose nustatytus reikalavimus ir Rangovo pasiūlymą, ir gauti Užsakovo pritarimą </w:t>
      </w:r>
      <w:r w:rsidR="00C74A04">
        <w:fldChar w:fldCharType="begin"/>
      </w:r>
      <w:r w:rsidR="00C74A04">
        <w:instrText xml:space="preserve"> REF _Ref88646202 \r \h  \* MERGEFORMAT </w:instrText>
      </w:r>
      <w:r w:rsidR="00C74A04">
        <w:fldChar w:fldCharType="separate"/>
      </w:r>
      <w:r>
        <w:t>3.5.7</w:t>
      </w:r>
      <w:r w:rsidR="00C74A04">
        <w:fldChar w:fldCharType="end"/>
      </w:r>
      <w:r w:rsidRPr="00E301A5">
        <w:t xml:space="preserve"> punkte nustatyta tvarka.</w:t>
      </w:r>
    </w:p>
    <w:p w14:paraId="6909BF53" w14:textId="77777777" w:rsidR="00A873EB" w:rsidRPr="00E301A5" w:rsidRDefault="00A873EB" w:rsidP="00A873EB">
      <w:pPr>
        <w:pStyle w:val="Antrat2"/>
        <w:widowControl w:val="0"/>
        <w:rPr>
          <w:color w:val="auto"/>
        </w:rPr>
      </w:pPr>
      <w:bookmarkStart w:id="43" w:name="_Toc93857961"/>
      <w:r w:rsidRPr="00E301A5">
        <w:rPr>
          <w:color w:val="auto"/>
        </w:rPr>
        <w:t>Vadovavimas Darbams</w:t>
      </w:r>
      <w:bookmarkEnd w:id="43"/>
    </w:p>
    <w:p w14:paraId="35FDCB4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646BA9B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14:paraId="115A022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pasitelkia Specialistus vadovavimo funkcijoms atlikti, Rangovas privalo užtikrinti, kad tokie Specialistai patys asmeniškai atliktų atitinkamas vadovavimo funkcijas atliekant Darbus. </w:t>
      </w:r>
    </w:p>
    <w:p w14:paraId="45109E7B" w14:textId="77777777" w:rsidR="00A873EB" w:rsidRPr="00E301A5" w:rsidRDefault="00A873EB" w:rsidP="00A873EB">
      <w:pPr>
        <w:pStyle w:val="Antrat1"/>
        <w:widowControl w:val="0"/>
        <w:rPr>
          <w:smallCaps/>
          <w:color w:val="auto"/>
        </w:rPr>
      </w:pPr>
      <w:bookmarkStart w:id="44" w:name="_Toc93857962"/>
      <w:r w:rsidRPr="00E301A5">
        <w:rPr>
          <w:color w:val="auto"/>
        </w:rPr>
        <w:t>Šalių bendradarbiavimas</w:t>
      </w:r>
      <w:bookmarkEnd w:id="44"/>
    </w:p>
    <w:p w14:paraId="299C9D24" w14:textId="77777777" w:rsidR="00A873EB" w:rsidRPr="00E301A5" w:rsidRDefault="00A873EB" w:rsidP="00A873EB">
      <w:pPr>
        <w:pStyle w:val="Antrat2"/>
        <w:widowControl w:val="0"/>
        <w:rPr>
          <w:color w:val="auto"/>
        </w:rPr>
      </w:pPr>
      <w:bookmarkStart w:id="45" w:name="_Toc93857963"/>
      <w:r w:rsidRPr="00E301A5">
        <w:rPr>
          <w:color w:val="auto"/>
        </w:rPr>
        <w:t>Šalių bendradarbiavimo pareiga</w:t>
      </w:r>
      <w:bookmarkEnd w:id="45"/>
    </w:p>
    <w:p w14:paraId="78453A5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sąlygoti jos pažeidimą. </w:t>
      </w:r>
    </w:p>
    <w:p w14:paraId="12DC8B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atsako už tai, kad Projektuotojas, Statinio projekto vykdymo priežiūros rangovas, Techninės priežiūros rangovas bei Užsakovo personalas bendradarbiautų su Rangovo personalu. </w:t>
      </w:r>
    </w:p>
    <w:p w14:paraId="31DEA54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atsako už tai, kad Subrangovai, Subjektai, kurių pajėgumais remiasi Rangovas, ir Rangovo personalas bendradarbiautų su Užsakovo personalu. </w:t>
      </w:r>
    </w:p>
    <w:p w14:paraId="4576665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6A41B6A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E301A5" w:rsidDel="00AE31F6">
        <w:t>kad tokia pat trukme, kiek</w:t>
      </w:r>
      <w:r w:rsidRPr="00E301A5">
        <w:t xml:space="preserve"> dėl šios priežasties</w:t>
      </w:r>
      <w:r w:rsidRPr="00E301A5" w:rsidDel="00AE31F6">
        <w:t xml:space="preserve">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rsidDel="00AE31F6">
        <w:t xml:space="preserve"> punkte „</w:t>
      </w:r>
      <w:r w:rsidR="00C74A04">
        <w:fldChar w:fldCharType="begin"/>
      </w:r>
      <w:r w:rsidR="00C74A04">
        <w:instrText xml:space="preserve"> REF _Ref88646260 \h  \* MERGEFORMAT </w:instrText>
      </w:r>
      <w:r w:rsidR="00C74A04">
        <w:fldChar w:fldCharType="separate"/>
      </w:r>
      <w:r w:rsidRPr="00E301A5">
        <w:t>Papildomų Išlaidų kompensavimas</w:t>
      </w:r>
      <w:r w:rsidR="00C74A04">
        <w:fldChar w:fldCharType="end"/>
      </w:r>
      <w:r w:rsidRPr="00E301A5" w:rsidDel="00AE31F6">
        <w:t xml:space="preserve">“ nustatyta tvarka. Tuo tikslu Šalys privalo sudaryti Susitarimą </w:t>
      </w:r>
      <w:r w:rsidR="00C74A04">
        <w:fldChar w:fldCharType="begin"/>
      </w:r>
      <w:r w:rsidR="00C74A04">
        <w:instrText xml:space="preserve"> REF _Ref93879212 \r \h  \* MERGEFORMAT </w:instrText>
      </w:r>
      <w:r w:rsidR="00C74A04">
        <w:fldChar w:fldCharType="separate"/>
      </w:r>
      <w:r>
        <w:t>25</w:t>
      </w:r>
      <w:r w:rsidR="00C74A04">
        <w:fldChar w:fldCharType="end"/>
      </w:r>
      <w:r w:rsidRPr="00E301A5" w:rsidDel="00AE31F6">
        <w:t xml:space="preserve"> straipsnyje „</w:t>
      </w:r>
      <w:r w:rsidR="00C74A04">
        <w:fldChar w:fldCharType="begin"/>
      </w:r>
      <w:r w:rsidR="00C74A04">
        <w:instrText xml:space="preserve"> REF _Ref93879212 \h  \* MERGEFORMAT </w:instrText>
      </w:r>
      <w:r w:rsidR="00C74A04">
        <w:fldChar w:fldCharType="separate"/>
      </w:r>
      <w:r w:rsidRPr="00E301A5">
        <w:t>Sutarties pakeitimai</w:t>
      </w:r>
      <w:r w:rsidR="00C74A04">
        <w:fldChar w:fldCharType="end"/>
      </w:r>
      <w:r w:rsidRPr="00E301A5" w:rsidDel="00AE31F6">
        <w:t>“ nustatyta tvarka ir jame numatyti Darbų terminų pratęsimą bei Rangovo Išlaidų ir Pelno atlyginimą.</w:t>
      </w:r>
      <w:r w:rsidRPr="00E301A5">
        <w:t xml:space="preserve"> Tais atvejais, kai pagal Įstatymus arba Užsakovo užduotį nėra privaloma paskirti Techninį prižiūrėtoją ir jis nepaskirtas, jam Sutartyje priskirtas funkcijas privalo atlikti pats Užsakovas.</w:t>
      </w:r>
    </w:p>
    <w:p w14:paraId="76091FB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įsipareigoja užtikrinti, kad Rangovo personalas (įskaitant pasitelktus Darbo projekto rengėjus) Užsakovo prašymu dalyvautų diskusijose su Užsakovo personalu projektavimo, projektinių sprendinių, jų klaidų, defektų taisymo, projektinių sprendinių įgyvendinimo klausimais, taip pat Darbų ar Objekto defektų šalinimo klausimais iki Garantinių terminų pabaigos.</w:t>
      </w:r>
    </w:p>
    <w:p w14:paraId="5711F9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įsipareigoja užtikrinti, kad Užsakovo personalas Rangovo prašymu dalyvautų diskusijose su Rangovo personalu projektavimo, projektinių sprendinių, jų klaidų, defektų taisymo, projektinių sprendinių įgyvendinimo klausimais, taip pat Darbų ar Objekto defektų šalinimo klausimais iki Garantinių terminų pabaigos.</w:t>
      </w:r>
    </w:p>
    <w:p w14:paraId="67A1989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sudaryti Susitarimą, kuriuo turi būti pratęsti Darbų terminai tiek, kiek dėl kliūčių šalinimo faktiškai vėluos Darbai, ir turi būti numatyta Užsakovo pareiga atlyginti Rangovui jo Išlaidas kliūčių šalinimui, įvertintas pagal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punktą „</w:t>
      </w:r>
      <w:r w:rsidR="0056218D" w:rsidRPr="00E301A5">
        <w:fldChar w:fldCharType="begin"/>
      </w:r>
      <w:r w:rsidRPr="00E301A5">
        <w:instrText xml:space="preserve"> REF _Ref93880084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o tais atvejais, kai Užsakovas savo veiksmais ar neveikimu sukėlė Sutarties vykdymo kliūtis – ir Užsakovo pareiga atlyginti Rangovui Pelną. </w:t>
      </w:r>
    </w:p>
    <w:p w14:paraId="3D676DD6" w14:textId="77777777" w:rsidR="00A873EB" w:rsidRPr="00E301A5" w:rsidRDefault="00A873EB" w:rsidP="00A873EB">
      <w:pPr>
        <w:pStyle w:val="Antrat2"/>
        <w:keepLines w:val="0"/>
        <w:widowControl w:val="0"/>
        <w:rPr>
          <w:color w:val="auto"/>
        </w:rPr>
      </w:pPr>
      <w:bookmarkStart w:id="46" w:name="_Toc93857964"/>
      <w:r w:rsidRPr="00E301A5">
        <w:rPr>
          <w:color w:val="auto"/>
        </w:rPr>
        <w:t>Šalių atstovai</w:t>
      </w:r>
      <w:bookmarkEnd w:id="46"/>
    </w:p>
    <w:p w14:paraId="43ED7F3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Kiekviena iš Šalių Sutarties sudarymo metu privalo paskirti savo atstovą, atsakingą už Sutarties vykdymą, ir nurodyti jų kontaktinius duomenis Specialiosiose sąlygose. </w:t>
      </w:r>
    </w:p>
    <w:p w14:paraId="0935231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5690DEB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Apie tai, ar Šalių atstovai turi Šalių įgaliojimus sudaryti Susitarimus, ar tokių įgaliojimų neturi, numatoma jų paskyrimo dokumentuose ir pažymima Specialiosiose sąlygose. </w:t>
      </w:r>
    </w:p>
    <w:p w14:paraId="0EBDABE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47" w:name="_23ckvvd" w:colFirst="0" w:colLast="0"/>
      <w:bookmarkStart w:id="48" w:name="_ihv636" w:colFirst="0" w:colLast="0"/>
      <w:bookmarkEnd w:id="47"/>
      <w:bookmarkEnd w:id="48"/>
      <w:r w:rsidRPr="00E301A5">
        <w:t>Darbų vykdymo metu Šalis neturi teisės atšaukti paskirtąjį atstovą arba pakeisti jį kitu asmeniu, išskyrus 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14:paraId="1D78ECC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49" w:name="_32hioqz" w:colFirst="0" w:colLast="0"/>
      <w:bookmarkStart w:id="50" w:name="_Ref89056249"/>
      <w:bookmarkEnd w:id="49"/>
      <w:r w:rsidRPr="00E301A5">
        <w:t>Tuo atveju, 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apie tokio asmens patirtį ir kompetenciją administruoti statybos projektus ir kontaktinius duomenis: vardą, pavardę, kontaktinį pašto adresą, el. paštą ir telefono (įskaitant mobilųjį telefoną) numerį.</w:t>
      </w:r>
      <w:bookmarkEnd w:id="50"/>
    </w:p>
    <w:p w14:paraId="43204DA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1" w:name="_1hmsyys" w:colFirst="0" w:colLast="0"/>
      <w:bookmarkStart w:id="52" w:name="_Ref88646359"/>
      <w:bookmarkEnd w:id="51"/>
      <w:r w:rsidRPr="00E301A5">
        <w:t xml:space="preserve">Kita Šalis per 2 darbo dienas nuo Šalies pranešimo apie numatomą naujojo arba laikinojo jos atstovo paskyrimą ir visos </w:t>
      </w:r>
      <w:r w:rsidR="00C74A04">
        <w:fldChar w:fldCharType="begin"/>
      </w:r>
      <w:r w:rsidR="00C74A04">
        <w:instrText xml:space="preserve"> REF _Ref89056249 \r \h  \* MERGEFORMAT </w:instrText>
      </w:r>
      <w:r w:rsidR="00C74A04">
        <w:fldChar w:fldCharType="separate"/>
      </w:r>
      <w:r>
        <w:t>4.2.5</w:t>
      </w:r>
      <w:r w:rsidR="00C74A04">
        <w:fldChar w:fldCharType="end"/>
      </w:r>
      <w:r w:rsidRPr="00E301A5">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52"/>
      <w:r w:rsidRPr="00E301A5">
        <w:t xml:space="preserve"> </w:t>
      </w:r>
    </w:p>
    <w:p w14:paraId="4950FFA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00C74A04">
        <w:fldChar w:fldCharType="begin"/>
      </w:r>
      <w:r w:rsidR="00C74A04">
        <w:instrText xml:space="preserve"> REF _Ref89056249 \r \h  \* MERGEFORMAT </w:instrText>
      </w:r>
      <w:r w:rsidR="00C74A04">
        <w:fldChar w:fldCharType="separate"/>
      </w:r>
      <w:r>
        <w:t>4.2.5</w:t>
      </w:r>
      <w:r w:rsidR="00C74A04">
        <w:fldChar w:fldCharType="end"/>
      </w:r>
      <w:r w:rsidRPr="00E301A5">
        <w:t xml:space="preserve"> punktu, nedelsdama, bet ne vėliau nei per 2 darbo dienas, pateikti kitai Šaliai savo atstovo kandidatūrą ir gauti kitos Šalies pritarimą </w:t>
      </w:r>
      <w:r w:rsidR="00C74A04">
        <w:fldChar w:fldCharType="begin"/>
      </w:r>
      <w:r w:rsidR="00C74A04">
        <w:instrText xml:space="preserve"> REF _Ref88646359 \r \h  \* MERGEFORMAT </w:instrText>
      </w:r>
      <w:r w:rsidR="00C74A04">
        <w:fldChar w:fldCharType="separate"/>
      </w:r>
      <w:r>
        <w:t>4.2.6</w:t>
      </w:r>
      <w:r w:rsidR="00C74A04">
        <w:fldChar w:fldCharType="end"/>
      </w:r>
      <w:r w:rsidRPr="00E301A5">
        <w:t xml:space="preserve"> punkte nustatyta tvarka.</w:t>
      </w:r>
    </w:p>
    <w:p w14:paraId="436D662A" w14:textId="77777777" w:rsidR="00A873EB" w:rsidRPr="00E301A5" w:rsidRDefault="00A873EB" w:rsidP="00A873EB">
      <w:pPr>
        <w:pStyle w:val="Antrat1"/>
        <w:widowControl w:val="0"/>
        <w:rPr>
          <w:color w:val="auto"/>
        </w:rPr>
      </w:pPr>
      <w:bookmarkStart w:id="53" w:name="_Toc93857965"/>
      <w:r w:rsidRPr="00E301A5">
        <w:rPr>
          <w:color w:val="auto"/>
        </w:rPr>
        <w:t>Darbų dokumentai</w:t>
      </w:r>
      <w:bookmarkEnd w:id="53"/>
    </w:p>
    <w:p w14:paraId="56F53CB0" w14:textId="77777777" w:rsidR="00A873EB" w:rsidRPr="00E301A5" w:rsidRDefault="00A873EB" w:rsidP="00A873EB">
      <w:pPr>
        <w:pStyle w:val="Antrat2"/>
        <w:widowControl w:val="0"/>
        <w:rPr>
          <w:color w:val="auto"/>
        </w:rPr>
      </w:pPr>
      <w:bookmarkStart w:id="54" w:name="_Toc93857966"/>
      <w:r w:rsidRPr="00E301A5">
        <w:rPr>
          <w:color w:val="auto"/>
        </w:rPr>
        <w:t>Užsakovo dokumentai</w:t>
      </w:r>
      <w:bookmarkEnd w:id="54"/>
    </w:p>
    <w:p w14:paraId="1926073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5" w:name="_vx1227" w:colFirst="0" w:colLast="0"/>
      <w:bookmarkStart w:id="56" w:name="_Ref88515447"/>
      <w:bookmarkEnd w:id="55"/>
      <w:r w:rsidRPr="00E301A5">
        <w:t>Užsakovas atsako už tai, kad iki Sutarties sudarymo būtų:</w:t>
      </w:r>
      <w:bookmarkEnd w:id="56"/>
    </w:p>
    <w:p w14:paraId="62EF128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14:paraId="08A5DD0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14:paraId="5E1DC45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gauti visi reikiami pagal Įstatymus žemės ir statinių savininkų ir naudotojų sutikimai, reikalingi Sutarties vykdymui;</w:t>
      </w:r>
    </w:p>
    <w:p w14:paraId="3702132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nustatytos visos reikiamos specialiosios žemės naudojimo sąlygos, reikalingos Sutarties vykdymui;</w:t>
      </w:r>
    </w:p>
    <w:p w14:paraId="65A6697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atlikti visi Sutarties vykdymui reikalingi žemės ir statinių statybiniai tyrimai bei kultūros paveldo tyrimai (išskyrus atvejus, kai Statinio projekte arba Užsakovo užduotyje yra nurodyta Rangovui atlikti papildomus tyrimus);</w:t>
      </w:r>
    </w:p>
    <w:p w14:paraId="3C288B9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parengtas Statinio projektas ir atlikta jo ekspertizė (jeigu ji yra privaloma pagal Įstatymus arba Užsakovo sprendimą);</w:t>
      </w:r>
    </w:p>
    <w:p w14:paraId="7A80E544"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išspręsti visi savivaldybės infrastruktūros plėtros klausimai, reikalingi Sutarties vykdymui;</w:t>
      </w:r>
    </w:p>
    <w:p w14:paraId="3DE85CB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gautos prisijungimo sąlygos ir statybą leidžiantys dokumentai, reikalingi Sutarties vykdymui (o tais atvejais, kai statybą leidžiantis dokumentas nėra privalomas, tačiau pagal Įstatymus yra privalomi trečiųjų asmenų rašytiniai sutikimai – gauti tokie sutikimai).</w:t>
      </w:r>
    </w:p>
    <w:p w14:paraId="163A7C0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7" w:name="_3fwokq0" w:colFirst="0" w:colLast="0"/>
      <w:bookmarkStart w:id="58" w:name="_Ref88515478"/>
      <w:bookmarkEnd w:id="57"/>
      <w:r w:rsidRPr="00E301A5">
        <w:t xml:space="preserve">Užsakovas atsako už tai, kad Sutarties vykdymo metu būtų atliktos papildomos ar pakartotinės procedūros, išvardytos </w:t>
      </w:r>
      <w:r w:rsidR="00C74A04">
        <w:fldChar w:fldCharType="begin"/>
      </w:r>
      <w:r w:rsidR="00C74A04">
        <w:instrText xml:space="preserve"> REF _Ref88515447 \r \h  \* MERGEFORMAT </w:instrText>
      </w:r>
      <w:r w:rsidR="00C74A04">
        <w:fldChar w:fldCharType="separate"/>
      </w:r>
      <w:r>
        <w:t>5.1.1</w:t>
      </w:r>
      <w:r w:rsidR="00C74A04">
        <w:fldChar w:fldCharType="end"/>
      </w:r>
      <w:r w:rsidRPr="00E301A5">
        <w:t xml:space="preserve"> punkte, arba būtų gauti papildomi ar nauji sutikimai, leidimai ar kiti dokumentai, išvardyti </w:t>
      </w:r>
      <w:r w:rsidR="00C74A04">
        <w:fldChar w:fldCharType="begin"/>
      </w:r>
      <w:r w:rsidR="00C74A04">
        <w:instrText xml:space="preserve"> REF _Ref88515447 \r \h  \* MERGEFORMAT </w:instrText>
      </w:r>
      <w:r w:rsidR="00C74A04">
        <w:fldChar w:fldCharType="separate"/>
      </w:r>
      <w:r>
        <w:t>5.1.1</w:t>
      </w:r>
      <w:r w:rsidR="00C74A04">
        <w:fldChar w:fldCharType="end"/>
      </w:r>
      <w:r w:rsidRPr="00E301A5">
        <w:t xml:space="preserve"> punkte, jeigu tai privaloma pagal Įstatymus.</w:t>
      </w:r>
      <w:bookmarkEnd w:id="58"/>
      <w:r w:rsidRPr="00E301A5">
        <w:t xml:space="preserve"> </w:t>
      </w:r>
    </w:p>
    <w:p w14:paraId="5CB4E95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9" w:name="_1v1yuxt" w:colFirst="0" w:colLast="0"/>
      <w:bookmarkStart w:id="60" w:name="_Ref88515487"/>
      <w:bookmarkEnd w:id="59"/>
      <w:r w:rsidRPr="00E301A5">
        <w:t xml:space="preserve">Užsakovas taip pat atsako už tai, kad Sutarties vykdymo metu būtų gauti dokumentai, kurie yra nurodyti Užsakovo užduotyje, Statinio projekte arba Įstatymuose kaip dokumentai, už kurių gavimą atsako Užsakovas, išskyrus </w:t>
      </w:r>
      <w:r w:rsidR="00C74A04">
        <w:fldChar w:fldCharType="begin"/>
      </w:r>
      <w:r w:rsidR="00C74A04">
        <w:instrText xml:space="preserve"> REF _Ref88646</w:instrText>
      </w:r>
      <w:r w:rsidR="00C74A04">
        <w:instrText xml:space="preserve">452 \r \h  \* MERGEFORMAT </w:instrText>
      </w:r>
      <w:r w:rsidR="00C74A04">
        <w:fldChar w:fldCharType="separate"/>
      </w:r>
      <w:r>
        <w:t>5.1.4</w:t>
      </w:r>
      <w:r w:rsidR="00C74A04">
        <w:fldChar w:fldCharType="end"/>
      </w:r>
      <w:r w:rsidRPr="00E301A5">
        <w:t xml:space="preserve"> punkte numatytą atvejį.</w:t>
      </w:r>
      <w:bookmarkEnd w:id="60"/>
      <w:r w:rsidRPr="00E301A5">
        <w:t xml:space="preserve"> </w:t>
      </w:r>
    </w:p>
    <w:p w14:paraId="23679AE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1" w:name="_4f1mdlm" w:colFirst="0" w:colLast="0"/>
      <w:bookmarkStart w:id="62" w:name="_Ref88646452"/>
      <w:bookmarkEnd w:id="61"/>
      <w:r w:rsidRPr="00E301A5">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58AF290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Užsakovas privalo pateikti Rangovui visus Užsakovo dokumentus, reikalingus Sutarties vykdymui. Užsakovas privalo pateikti Rangovui </w:t>
      </w:r>
      <w:r w:rsidR="00C74A04">
        <w:fldChar w:fldCharType="begin"/>
      </w:r>
      <w:r w:rsidR="00C74A04">
        <w:instrText xml:space="preserve"> REF _Ref88515447 \r \h  \* MERGEFORMAT </w:instrText>
      </w:r>
      <w:r w:rsidR="00C74A04">
        <w:fldChar w:fldCharType="separate"/>
      </w:r>
      <w:r>
        <w:t>5.1.1</w:t>
      </w:r>
      <w:r w:rsidR="00C74A04">
        <w:fldChar w:fldCharType="end"/>
      </w:r>
      <w:r w:rsidRPr="00E301A5">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14:paraId="52C69EF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Sutarties vykdymo metu paaiškėja, kad Sutarties 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14:paraId="28CDD30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_Ref93880066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 ir jame numatyti Darbų terminų pratęsimą bei Rangovo Išlaidų ir Pelno atlyginimą.</w:t>
      </w:r>
    </w:p>
    <w:p w14:paraId="7B26B20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Rangovas vėluoja informuoti Užsakovą apie Darbų vykdymui reikalingą Užsakovo dokumentą, Rangovas praranda teisę reikalauti pratęsti Darbų terminus ir atlyginti Rangovo Išlaidas bei Pelną už Rangovo vėlavimo informuoti Užsakovą laikotarpį.</w:t>
      </w:r>
    </w:p>
    <w:p w14:paraId="16898121" w14:textId="77777777" w:rsidR="00A873EB" w:rsidRPr="00E301A5" w:rsidRDefault="00A873EB" w:rsidP="00A873EB">
      <w:pPr>
        <w:pStyle w:val="Antrat2"/>
        <w:widowControl w:val="0"/>
        <w:rPr>
          <w:color w:val="auto"/>
        </w:rPr>
      </w:pPr>
      <w:bookmarkStart w:id="63" w:name="_Toc93857967"/>
      <w:r w:rsidRPr="00E301A5">
        <w:rPr>
          <w:color w:val="auto"/>
        </w:rPr>
        <w:t>Rangovo dokumentai</w:t>
      </w:r>
      <w:bookmarkEnd w:id="63"/>
    </w:p>
    <w:p w14:paraId="342B91C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parengti arba gauti visus Rangovo dokumentus. </w:t>
      </w:r>
    </w:p>
    <w:p w14:paraId="0683468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4" w:name="_19c6y18" w:colFirst="0" w:colLast="0"/>
      <w:bookmarkEnd w:id="64"/>
      <w:r w:rsidRPr="00E301A5">
        <w:t>Visi Rangovo dokumentai turi būti parengti lietuvių kalba, nebent Užsakovo užduotyje yra nurodyta kitaip.</w:t>
      </w:r>
    </w:p>
    <w:p w14:paraId="7535390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5" w:name="_Ref90573952"/>
      <w:bookmarkStart w:id="66" w:name="_Ref93338343"/>
      <w:r w:rsidRPr="00E301A5">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laikoma esminiu Sutarties pažeidimu, dėl kurio Užsakovas įgyja teisę vienašališkai nutraukti Sutartį </w:t>
      </w:r>
      <w:r w:rsidR="00C74A04">
        <w:fldChar w:fldCharType="begin"/>
      </w:r>
      <w:r w:rsidR="00C74A04">
        <w:instrText xml:space="preserve"> R</w:instrText>
      </w:r>
      <w:r w:rsidR="00C74A04">
        <w:instrText xml:space="preserve">EF _Ref88655540 \r \h  \* MERGEFORMAT </w:instrText>
      </w:r>
      <w:r w:rsidR="00C74A04">
        <w:fldChar w:fldCharType="separate"/>
      </w:r>
      <w:r>
        <w:t>26</w:t>
      </w:r>
      <w:r w:rsidR="00C74A04">
        <w:fldChar w:fldCharType="end"/>
      </w:r>
      <w:r w:rsidRPr="00E301A5">
        <w:t xml:space="preserve"> straipsnyje „</w:t>
      </w:r>
      <w:r w:rsidR="00C74A04">
        <w:fldChar w:fldCharType="begin"/>
      </w:r>
      <w:r w:rsidR="00C74A04">
        <w:instrText xml:space="preserve"> REF _Ref88655540 \h  \* MERGEFORMAT </w:instrText>
      </w:r>
      <w:r w:rsidR="00C74A04">
        <w:fldChar w:fldCharType="separate"/>
      </w:r>
      <w:r w:rsidRPr="00E301A5">
        <w:t>Sutarties nutraukimas</w:t>
      </w:r>
      <w:r w:rsidR="00C74A04">
        <w:fldChar w:fldCharType="end"/>
      </w:r>
      <w:r w:rsidRPr="00E301A5">
        <w:t>“ nustatyta tvarka.</w:t>
      </w:r>
      <w:bookmarkEnd w:id="65"/>
      <w:bookmarkEnd w:id="66"/>
    </w:p>
    <w:p w14:paraId="15D8A94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7" w:name="_3tbugp1" w:colFirst="0" w:colLast="0"/>
      <w:bookmarkStart w:id="68" w:name="_Ref88646642"/>
      <w:bookmarkEnd w:id="67"/>
      <w:r w:rsidRPr="00E301A5">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Pr="00E301A5">
        <w:t xml:space="preserve"> </w:t>
      </w:r>
    </w:p>
    <w:p w14:paraId="33E35220" w14:textId="77777777" w:rsidR="00A873EB" w:rsidRPr="00E301A5" w:rsidDel="00AE31F6"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rsidDel="00AE31F6">
        <w:t xml:space="preserve">Jeigu Darbai vėluoja dėl to, jog Užsakovas vėluoja pateikti Rangovui Rangovo dokumento ekspertizės išvadas,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rsidDel="00AE31F6">
        <w:t xml:space="preserve"> punkte „</w:t>
      </w:r>
      <w:r w:rsidR="0056218D" w:rsidRPr="00E301A5">
        <w:fldChar w:fldCharType="begin"/>
      </w:r>
      <w:r w:rsidRPr="00E301A5">
        <w:instrText xml:space="preserve"> REF _Ref93880025 \h </w:instrText>
      </w:r>
      <w:r w:rsidR="0056218D" w:rsidRPr="00E301A5">
        <w:fldChar w:fldCharType="separate"/>
      </w:r>
      <w:r w:rsidRPr="00E301A5">
        <w:t>Papildomų Išlaidų kompensavimas ir Išlaidų perskaičiavimas</w:t>
      </w:r>
      <w:r w:rsidR="0056218D" w:rsidRPr="00E301A5">
        <w:fldChar w:fldCharType="end"/>
      </w:r>
      <w:r w:rsidRPr="00E301A5" w:rsidDel="00AE31F6">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rsidDel="00AE31F6">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rsidDel="00AE31F6">
        <w:t>“ nustatyta tvarka ir jame numatyti Darbų terminų pratęsimą bei Rangovo Išlaidų ir Pelno atlyginimą.</w:t>
      </w:r>
    </w:p>
    <w:p w14:paraId="32D2721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9" w:name="_28h4qwu" w:colFirst="0" w:colLast="0"/>
      <w:bookmarkStart w:id="70" w:name="_Ref88646650"/>
      <w:bookmarkEnd w:id="69"/>
      <w:r w:rsidRPr="00E301A5">
        <w:t>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70"/>
      <w:r w:rsidRPr="00E301A5">
        <w:t xml:space="preserve"> Pastaruoju atveju </w:t>
      </w:r>
      <w:r w:rsidRPr="00E301A5" w:rsidDel="00AE31F6">
        <w:t xml:space="preserve">Rangovas įgyja teisę reikalauti, kad tokia pat trukme, kiek </w:t>
      </w:r>
      <w:r w:rsidRPr="00E301A5">
        <w:t>dėl Užsakovo vėlavimo pateikti Rangovui pakartotinės ekspertizės išvadas</w:t>
      </w:r>
      <w:r w:rsidRPr="00E301A5" w:rsidDel="00AE31F6">
        <w:t xml:space="preserve"> faktiškai vėluoja Darbai, būtų pratęsti Darbų terminai</w:t>
      </w:r>
      <w:r w:rsidRPr="00E301A5">
        <w:t>, tačiau Rangovas neturi teisės reikalauti</w:t>
      </w:r>
      <w:r w:rsidRPr="00E301A5" w:rsidDel="00AE31F6">
        <w:t xml:space="preserve"> Užsakov</w:t>
      </w:r>
      <w:r w:rsidRPr="00E301A5">
        <w:t>o</w:t>
      </w:r>
      <w:r w:rsidRPr="00E301A5" w:rsidDel="00AE31F6">
        <w:t xml:space="preserve"> atlygint</w:t>
      </w:r>
      <w:r w:rsidRPr="00E301A5">
        <w:t>i</w:t>
      </w:r>
      <w:r w:rsidRPr="00E301A5" w:rsidDel="00AE31F6">
        <w:t xml:space="preserve"> Rangovui Išlaidas bei Pelną už Darbų terminų pratęsimo laikotarpį. </w:t>
      </w:r>
    </w:p>
    <w:p w14:paraId="4E6F9560"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saugoti visus Rangovo dokumentus iki tol, kol juos perduoda Užsakovui. </w:t>
      </w:r>
    </w:p>
    <w:p w14:paraId="29C2667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praradęs Rangovo dokumentus, privalo juos atkurti, taip pat atlikti statinių tyrimus bei atidengti paslėptus Statybos darbus, jei to reikia, siekiant atkurti prarastus dokumentus. </w:t>
      </w:r>
    </w:p>
    <w:p w14:paraId="21E25806"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Užsakovo reikalavimu ir per Užsakovo nurodytą terminą parodyti Rangovo turimus Rangovo dokumentus Užsakovo personalui arba Valdžios institucijoms. </w:t>
      </w:r>
    </w:p>
    <w:p w14:paraId="0357A1C5"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53E5AFE6" w14:textId="77777777" w:rsidR="00A873EB" w:rsidRPr="00E301A5" w:rsidRDefault="00A873EB" w:rsidP="00A873EB">
      <w:pPr>
        <w:pStyle w:val="Antrat2"/>
        <w:widowControl w:val="0"/>
        <w:rPr>
          <w:color w:val="auto"/>
        </w:rPr>
      </w:pPr>
      <w:bookmarkStart w:id="71" w:name="_Toc93857968"/>
      <w:r w:rsidRPr="00E301A5">
        <w:rPr>
          <w:color w:val="auto"/>
        </w:rPr>
        <w:t>Darbo projektas</w:t>
      </w:r>
      <w:bookmarkEnd w:id="71"/>
    </w:p>
    <w:p w14:paraId="2D99E04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72" w:name="_37m2jsg" w:colFirst="0" w:colLast="0"/>
      <w:bookmarkEnd w:id="72"/>
      <w:r w:rsidRPr="00E301A5">
        <w:t>Jeigu Rangovas pagal Užsakovo užduotį arba Statinio projektą turi pareigą parengti Darbo projektą, tuo tikslu Rangovas privalo:</w:t>
      </w:r>
    </w:p>
    <w:p w14:paraId="033DAF7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Atlikti papildomus statybinius tyrimus, jeigu toks reikalavimas yra nustatytas Statinio projekte arba Užsakovo užduotyje;</w:t>
      </w:r>
    </w:p>
    <w:p w14:paraId="7081B12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Raštu informuoti Užsakovą apie Statinio projekto klaidas, kurias Rangovas pastebėjo rengdamas Darbo projektą;</w:t>
      </w:r>
    </w:p>
    <w:p w14:paraId="3A775E6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Parengti Darbo projektą;</w:t>
      </w:r>
    </w:p>
    <w:p w14:paraId="106E39D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Pataisyti Darbo projektą pagal projekto ekspertizės išvadas, jeigu tokia ekspertizė buvo atlikta;</w:t>
      </w:r>
    </w:p>
    <w:p w14:paraId="6FAEAAF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Perduoti Darbo projektą Užsakovui;</w:t>
      </w:r>
    </w:p>
    <w:p w14:paraId="1AE11A0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Padaryti reikiamus Darbo projekto sprendinių keitimus, papildymus ar taisymus prieš atlikdamas atitinkamus Statybos darbus;</w:t>
      </w:r>
    </w:p>
    <w:p w14:paraId="48B11C3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Užbaigęs Statybos darbus, pateikti Užsakovui galutinę Darbo projekto ar jo dokumentų laidą, kurią visiškai atitinka atlikti Statybos darbai.</w:t>
      </w:r>
    </w:p>
    <w:p w14:paraId="4D95673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3" w:name="_1mrcu09" w:colFirst="0" w:colLast="0"/>
      <w:bookmarkStart w:id="74" w:name="_Ref88646565"/>
      <w:bookmarkEnd w:id="73"/>
      <w:r w:rsidRPr="00E301A5">
        <w:t>Rangovas atsako už tai, kad:</w:t>
      </w:r>
      <w:bookmarkEnd w:id="74"/>
      <w:r w:rsidRPr="00E301A5">
        <w:t xml:space="preserve"> </w:t>
      </w:r>
    </w:p>
    <w:p w14:paraId="77A58A0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turėtų ne žemesnę, nei nustatytoji Pirkimo dokumentuose ir (ar) Rangovo pasiūlyme, patirtį ir galimybes parengti Darbo projektą; jeigu Darbo projektą rengia Rangovo pasitelktas projektavimo Subrangovas, Rangovas atsako už jo atitiktį šio punkto reikalavimams;</w:t>
      </w:r>
    </w:p>
    <w:p w14:paraId="24AC778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Darbo projektą rengtų konkretūs priede Nr. 8 išvardyti Specialistai, kurių profesine kvalifikacija ir (arba) patirtimi rėmėsi Rangovas, kad atitiktų Pirkimo dokumentuose nustatytus reikalavimus Darbo projekto rengėjams (fiziniams asmenims); </w:t>
      </w:r>
    </w:p>
    <w:p w14:paraId="0773036A"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rengėjai – architektai, inžinieriai arba kiti fiziniai asmenys turėtų Įstatymų reikalaujamus kvalifikaciją patvirtinančius dokumentus;</w:t>
      </w:r>
    </w:p>
    <w:p w14:paraId="6256ACE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projektą tinkamai pasirašytų projekto vadovai ir atitinkamų projekto dalių vadovai, turintys Įstatymų reikalaujamus kvalifikaciją patvirtinančius dokumentus;</w:t>
      </w:r>
    </w:p>
    <w:p w14:paraId="32343159"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vadovai, projekto dalių vadovai ir projekto rengėjai vykdytų Užsakovo nurodyto Statinio projekto vadovo teisėtus reikalavimus.</w:t>
      </w:r>
    </w:p>
    <w:p w14:paraId="175600D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5" w:name="_Ref90573967"/>
      <w:r w:rsidRPr="00E301A5">
        <w:t xml:space="preserve">Rangovas, padaręs </w:t>
      </w:r>
      <w:r w:rsidR="00C74A04">
        <w:fldChar w:fldCharType="begin"/>
      </w:r>
      <w:r w:rsidR="00C74A04">
        <w:instrText xml:space="preserve"> REF _Ref88646565 \r \h  \* MERGEFORMAT </w:instrText>
      </w:r>
      <w:r w:rsidR="00C74A04">
        <w:fldChar w:fldCharType="separate"/>
      </w:r>
      <w:r>
        <w:t>5.3.2</w:t>
      </w:r>
      <w:r w:rsidR="00C74A04">
        <w:fldChar w:fldCharType="end"/>
      </w:r>
      <w:r w:rsidRPr="00E301A5">
        <w:t xml:space="preserve"> punkto pažeidimą ir jo neištaisęs per 10 darbo dienų nuo Užsakovo įspėjimo išsiuntimo dienos, privalo mokėti Užsakovui Specialiosiose sąlygose nurodyto dydžio baudą. Daugiau nei trys </w:t>
      </w:r>
      <w:r w:rsidR="00C74A04">
        <w:fldChar w:fldCharType="begin"/>
      </w:r>
      <w:r w:rsidR="00C74A04">
        <w:instrText xml:space="preserve"> REF _Ref88646565 \r \h  \* MERGEFORMAT </w:instrText>
      </w:r>
      <w:r w:rsidR="00C74A04">
        <w:fldChar w:fldCharType="separate"/>
      </w:r>
      <w:r>
        <w:t>5.3.2</w:t>
      </w:r>
      <w:r w:rsidR="00C74A04">
        <w:fldChar w:fldCharType="end"/>
      </w:r>
      <w:r w:rsidRPr="00E301A5">
        <w:t xml:space="preserve"> punkto pažeidimai, už kuriuos visus Rangovui pritaikytos baudos, laikomi esminiu Sutarties pažeidimu, dėl kurio Užsakovas įgyja teisę vienašališkai nutraukti Sutartį </w:t>
      </w:r>
      <w:r w:rsidR="00C74A04">
        <w:fldChar w:fldCharType="begin"/>
      </w:r>
      <w:r w:rsidR="00C74A04">
        <w:instrText xml:space="preserve"> REF _Ref88655540 \r \h  \* MERGEFORMAT </w:instrText>
      </w:r>
      <w:r w:rsidR="00C74A04">
        <w:fldChar w:fldCharType="separate"/>
      </w:r>
      <w:r>
        <w:t>26</w:t>
      </w:r>
      <w:r w:rsidR="00C74A04">
        <w:fldChar w:fldCharType="end"/>
      </w:r>
      <w:r w:rsidRPr="00E301A5">
        <w:t xml:space="preserve"> straipsnyje „</w:t>
      </w:r>
      <w:r w:rsidR="00C74A04">
        <w:fldChar w:fldCharType="begin"/>
      </w:r>
      <w:r w:rsidR="00C74A04">
        <w:instrText xml:space="preserve"> REF _Ref88655540 \h  \* MERGEFORMAT </w:instrText>
      </w:r>
      <w:r w:rsidR="00C74A04">
        <w:fldChar w:fldCharType="separate"/>
      </w:r>
      <w:r w:rsidRPr="00E301A5">
        <w:t>Sutarties nutraukimas</w:t>
      </w:r>
      <w:r w:rsidR="00C74A04">
        <w:fldChar w:fldCharType="end"/>
      </w:r>
      <w:r w:rsidRPr="00E301A5">
        <w:t>“ nustatyta tvarka.</w:t>
      </w:r>
      <w:bookmarkEnd w:id="75"/>
    </w:p>
    <w:p w14:paraId="596B2C5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6" w:name="_46r0co2" w:colFirst="0" w:colLast="0"/>
      <w:bookmarkEnd w:id="76"/>
      <w:r w:rsidRPr="00E301A5">
        <w:t xml:space="preserve">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 </w:t>
      </w:r>
    </w:p>
    <w:p w14:paraId="7F90150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Užsakovas turi įrašyti Specialiosiose sąlygose datą, kurią galiojusių Įstatymų reikalavimus turi atitikti Darbo projektas.</w:t>
      </w:r>
    </w:p>
    <w:p w14:paraId="5584E76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7" w:name="_2lwamvv" w:colFirst="0" w:colLast="0"/>
      <w:bookmarkStart w:id="78" w:name="_Ref90573988"/>
      <w:bookmarkEnd w:id="77"/>
      <w:r w:rsidRPr="00E301A5">
        <w:t xml:space="preserve">Rangovas privalo parengti atitinkamą Darbo projekto dalį ir </w:t>
      </w:r>
      <w:r w:rsidR="00C74A04">
        <w:fldChar w:fldCharType="begin"/>
      </w:r>
      <w:r w:rsidR="00C74A04">
        <w:instrText xml:space="preserve"> REF _Ref88646612 \r \h  \* MERGEFORMAT </w:instrText>
      </w:r>
      <w:r w:rsidR="00C74A04">
        <w:fldChar w:fldCharType="separate"/>
      </w:r>
      <w:r>
        <w:t>5.8</w:t>
      </w:r>
      <w:r w:rsidR="00C74A04">
        <w:fldChar w:fldCharType="end"/>
      </w:r>
      <w:r w:rsidRPr="00E301A5">
        <w:t xml:space="preserve"> punkte „</w:t>
      </w:r>
      <w:r w:rsidR="00C74A04">
        <w:fldChar w:fldCharType="begin"/>
      </w:r>
      <w:r w:rsidR="00C74A04">
        <w:instrText xml:space="preserve"> REF _Ref88646612 \h  \* MERGEFORMAT </w:instrText>
      </w:r>
      <w:r w:rsidR="00C74A04">
        <w:fldChar w:fldCharType="separate"/>
      </w:r>
      <w:r w:rsidRPr="00E301A5">
        <w:t>Rangovo dokumentų derinimas ir tvirtinimas</w:t>
      </w:r>
      <w:r w:rsidR="00C74A04">
        <w:fldChar w:fldCharType="end"/>
      </w:r>
      <w:r w:rsidRPr="00E301A5">
        <w:t xml:space="preserve">“ nustatyta tvarka gauti Užsakovo patvirtinimą iki atitinkamų Statybos darbų, suprojektuotų toje Darbo projekto dalyje, vykdymo pradžios. </w:t>
      </w:r>
      <w:bookmarkEnd w:id="78"/>
      <w:r w:rsidRPr="00E301A5">
        <w:t xml:space="preserve">  Šio punkto pažeidimo atveju taikomas </w:t>
      </w:r>
      <w:r w:rsidR="00C74A04">
        <w:fldChar w:fldCharType="begin"/>
      </w:r>
      <w:r w:rsidR="00C74A04">
        <w:instrText xml:space="preserve"> REF _Ref93338</w:instrText>
      </w:r>
      <w:r w:rsidR="00C74A04">
        <w:instrText xml:space="preserve">343 \r \h  \* MERGEFORMAT </w:instrText>
      </w:r>
      <w:r w:rsidR="00C74A04">
        <w:fldChar w:fldCharType="separate"/>
      </w:r>
      <w:r>
        <w:t>5.2.3</w:t>
      </w:r>
      <w:r w:rsidR="00C74A04">
        <w:fldChar w:fldCharType="end"/>
      </w:r>
      <w:r w:rsidRPr="00E301A5">
        <w:t xml:space="preserve"> punktas (dėl baudos ir Sutarties nutraukimo). </w:t>
      </w:r>
    </w:p>
    <w:p w14:paraId="66ADECC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parengti visus dokumentus, brėžinius ir duomenis, reikalingus tam, kad Užsakovas patvirtintų Darbo projektą (atitinkamą Darbo projekto dalį).</w:t>
      </w:r>
    </w:p>
    <w:p w14:paraId="3961550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rengdamas Darbo projektą, nori pakeisti neesminius Statinio projekto sprendinius (t. y., kitus nei esminiai Statinio projekto sprendiniai, kurių sąvoka nustatyta Lietuvos Respublikos statybos įstatyme), Rangovas privalo gauti Užsakovo pritarimą ir Užsakovo vardu kreiptis į Projektuotoją bei gauti Projektuotojo pritarimą tokiems pakeitimams. Šalys turi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 Šalys turi Susitarime papildomai susitarti dėl Sutarties kainos (pagal </w:t>
      </w:r>
      <w:r w:rsidR="00C74A04">
        <w:fldChar w:fldCharType="begin"/>
      </w:r>
      <w:r w:rsidR="00C74A04">
        <w:instrText xml:space="preserve"> REF _Ref88646768 \r \h  \* MERGEFORMAT </w:instrText>
      </w:r>
      <w:r w:rsidR="00C74A04">
        <w:fldChar w:fldCharType="separate"/>
      </w:r>
      <w:r>
        <w:t>15.8</w:t>
      </w:r>
      <w:r w:rsidR="00C74A04">
        <w:fldChar w:fldCharType="end"/>
      </w:r>
      <w:r w:rsidRPr="00E301A5">
        <w:t xml:space="preserve"> punkto „</w:t>
      </w:r>
      <w:r w:rsidR="00C74A04">
        <w:fldChar w:fldCharType="begin"/>
      </w:r>
      <w:r w:rsidR="00C74A04">
        <w:instrText xml:space="preserve"> REF _Ref88646768 \h  \* MERGEFO</w:instrText>
      </w:r>
      <w:r w:rsidR="00C74A04">
        <w:instrText xml:space="preserve">RMAT </w:instrText>
      </w:r>
      <w:r w:rsidR="00C74A04">
        <w:fldChar w:fldCharType="separate"/>
      </w:r>
      <w:r w:rsidRPr="00E301A5">
        <w:t>Sutarties kainos pakeitimai dėl kiekių (apimčių) keitimo</w:t>
      </w:r>
      <w:r w:rsidR="00C74A04">
        <w:fldChar w:fldCharType="end"/>
      </w:r>
      <w:r w:rsidRPr="00E301A5">
        <w:t xml:space="preserve">“ sąlygas) ir (arba) Darbų terminų (pagal </w:t>
      </w:r>
      <w:r w:rsidR="00C74A04">
        <w:fldChar w:fldCharType="begin"/>
      </w:r>
      <w:r w:rsidR="00C74A04">
        <w:instrText xml:space="preserve"> REF _Ref89164836 \r \h  \* MERGEFORMAT </w:instrText>
      </w:r>
      <w:r w:rsidR="00C74A04">
        <w:fldChar w:fldCharType="separate"/>
      </w:r>
      <w:r>
        <w:t>11.2</w:t>
      </w:r>
      <w:r w:rsidR="00C74A04">
        <w:fldChar w:fldCharType="end"/>
      </w:r>
      <w:r w:rsidRPr="00E301A5">
        <w:t xml:space="preserve"> punkto „</w:t>
      </w:r>
      <w:r w:rsidR="00C74A04">
        <w:fldChar w:fldCharType="begin"/>
      </w:r>
      <w:r w:rsidR="00C74A04">
        <w:instrText xml:space="preserve"> REF _Ref89164836 \h  \* MERGEFORMAT </w:instrText>
      </w:r>
      <w:r w:rsidR="00C74A04">
        <w:fldChar w:fldCharType="separate"/>
      </w:r>
      <w:r w:rsidRPr="00E301A5">
        <w:t>Darbų terminų pratęsimas</w:t>
      </w:r>
      <w:r w:rsidR="00C74A04">
        <w:fldChar w:fldCharType="end"/>
      </w:r>
      <w:r w:rsidRPr="00E301A5">
        <w:t>“ sąlygas) pakeitimo. Rangovas turi teisę pakeisti Statinio projekto sprendinius Šalių sutartu būdu tik po to, kai Šalys sudaro tokį Susitarimą.</w:t>
      </w:r>
    </w:p>
    <w:p w14:paraId="6607B30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Reikiamą Darbo projekto ekspertizę privalo organizuoti ir apmokėti Užsakovas ir tuo tikslu taikomos </w:t>
      </w:r>
      <w:r w:rsidR="00C74A04">
        <w:fldChar w:fldCharType="begin"/>
      </w:r>
      <w:r w:rsidR="00C74A04">
        <w:instrText xml:space="preserve"> REF _Ref88646642 \r \h  \* MERGEFORMAT </w:instrText>
      </w:r>
      <w:r w:rsidR="00C74A04">
        <w:fldChar w:fldCharType="separate"/>
      </w:r>
      <w:r>
        <w:t>5.2.4</w:t>
      </w:r>
      <w:r w:rsidR="00C74A04">
        <w:fldChar w:fldCharType="end"/>
      </w:r>
      <w:r w:rsidRPr="00E301A5">
        <w:t>-</w:t>
      </w:r>
      <w:r w:rsidR="00C74A04">
        <w:fldChar w:fldCharType="begin"/>
      </w:r>
      <w:r w:rsidR="00C74A04">
        <w:instrText xml:space="preserve"> REF _Ref88646650 \r \h  \* MERGEFORMAT </w:instrText>
      </w:r>
      <w:r w:rsidR="00C74A04">
        <w:fldChar w:fldCharType="separate"/>
      </w:r>
      <w:r>
        <w:t>5.2.6</w:t>
      </w:r>
      <w:r w:rsidR="00C74A04">
        <w:fldChar w:fldCharType="end"/>
      </w:r>
      <w:r w:rsidRPr="00E301A5">
        <w:t xml:space="preserve"> punktuose nustatytos sąlygos.</w:t>
      </w:r>
    </w:p>
    <w:p w14:paraId="506AEF7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3170F08F" w14:textId="77777777" w:rsidR="00A873EB" w:rsidRPr="00E301A5" w:rsidRDefault="00A873EB" w:rsidP="00A873EB">
      <w:pPr>
        <w:pStyle w:val="Antrat2"/>
        <w:widowControl w:val="0"/>
        <w:rPr>
          <w:color w:val="auto"/>
        </w:rPr>
      </w:pPr>
      <w:bookmarkStart w:id="79" w:name="_Toc93857969"/>
      <w:r w:rsidRPr="00E301A5">
        <w:rPr>
          <w:color w:val="auto"/>
        </w:rPr>
        <w:t>Išpildomoji dokumentacija</w:t>
      </w:r>
      <w:bookmarkEnd w:id="79"/>
    </w:p>
    <w:p w14:paraId="54C9795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0" w:name="_3l18frh" w:colFirst="0" w:colLast="0"/>
      <w:bookmarkEnd w:id="80"/>
      <w:r w:rsidRPr="00E301A5">
        <w:t xml:space="preserve">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5041AF5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w:t>
      </w:r>
    </w:p>
    <w:p w14:paraId="02F06C2F" w14:textId="77777777" w:rsidR="00A873EB" w:rsidRPr="00E301A5" w:rsidRDefault="00A873EB" w:rsidP="00A873EB">
      <w:pPr>
        <w:pStyle w:val="Antrat2"/>
        <w:widowControl w:val="0"/>
        <w:rPr>
          <w:color w:val="auto"/>
        </w:rPr>
      </w:pPr>
      <w:bookmarkStart w:id="81" w:name="_Toc93857970"/>
      <w:r w:rsidRPr="00E301A5">
        <w:rPr>
          <w:color w:val="auto"/>
        </w:rPr>
        <w:t>Naudojimo instrukcijos</w:t>
      </w:r>
      <w:bookmarkEnd w:id="81"/>
    </w:p>
    <w:p w14:paraId="5C72F6C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2" w:name="_4k668n3" w:colFirst="0" w:colLast="0"/>
      <w:bookmarkEnd w:id="82"/>
      <w:r w:rsidRPr="00E301A5">
        <w:t>Jeigu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Statybos darbų rezultatus ir Įrenginius, taip pat esant reikalui išardyti ir iš naujo surinkti, suderinti ir paleisti Įrenginius.</w:t>
      </w:r>
    </w:p>
    <w:p w14:paraId="41730B5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perduoti Užsakovui naudojimo instrukcijas Darbų perdavimo momentu, vadovaudamasis </w:t>
      </w:r>
      <w:r w:rsidR="00C74A04">
        <w:fldChar w:fldCharType="begin"/>
      </w:r>
      <w:r w:rsidR="00C74A04">
        <w:instrText xml:space="preserve"> REF _Ref88639084 \r \h  \* MERGEFORMAT </w:instrText>
      </w:r>
      <w:r w:rsidR="00C74A04">
        <w:fldChar w:fldCharType="separate"/>
      </w:r>
      <w:r>
        <w:t>7.2.3</w:t>
      </w:r>
      <w:r w:rsidR="00C74A04">
        <w:fldChar w:fldCharType="end"/>
      </w:r>
      <w:r w:rsidRPr="00E301A5">
        <w:t xml:space="preserve"> punktu.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7587C70C" w14:textId="77777777" w:rsidR="00A873EB" w:rsidRPr="00E301A5" w:rsidRDefault="00A873EB" w:rsidP="00A873EB">
      <w:pPr>
        <w:pStyle w:val="Antrat2"/>
        <w:widowControl w:val="0"/>
        <w:rPr>
          <w:color w:val="auto"/>
        </w:rPr>
      </w:pPr>
      <w:bookmarkStart w:id="83" w:name="_Ref93610391"/>
      <w:bookmarkStart w:id="84" w:name="_Ref93610460"/>
      <w:bookmarkStart w:id="85" w:name="_Toc93857971"/>
      <w:r w:rsidRPr="00E301A5">
        <w:rPr>
          <w:color w:val="auto"/>
        </w:rPr>
        <w:t>Klaidos Darbų dokumentuose</w:t>
      </w:r>
      <w:bookmarkEnd w:id="83"/>
      <w:bookmarkEnd w:id="84"/>
      <w:bookmarkEnd w:id="85"/>
    </w:p>
    <w:p w14:paraId="74EC168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202882D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negali perkelti Rangovui atsakomybės už klaidas ir trūkumus Užsakovo dokumentuose. Už klaidas ar trūkumus Užsakovo dokumentuose prieš Užsakovą atsako atitinkamus dokumentus parengę asmenys. </w:t>
      </w:r>
    </w:p>
    <w:p w14:paraId="4D31726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7CFF185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kurias Rangovas pastebėjo, rengdamas Darbo projektą, jeigu Rangovas neinformavo Užsakovo apie tokias klaidas ir trūkumus Darbo projekto rengimo metu iki tame Darbo projekte (Darbo projekto dalyje) numatytų Statybos darbų vykdymo pradžios;</w:t>
      </w:r>
    </w:p>
    <w:p w14:paraId="61556E3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 jeigu Rangovui paaiškėja, kad Užsakovo dokumentai yra netinkami ar blogos kokybės, bet Rangovas pažeidžia </w:t>
      </w:r>
      <w:r w:rsidR="0056218D" w:rsidRPr="00E301A5">
        <w:fldChar w:fldCharType="begin"/>
      </w:r>
      <w:r w:rsidRPr="00E301A5">
        <w:instrText xml:space="preserve"> REF _Ref88646751 \r \h </w:instrText>
      </w:r>
      <w:r w:rsidR="0056218D" w:rsidRPr="00E301A5">
        <w:fldChar w:fldCharType="separate"/>
      </w:r>
      <w:r>
        <w:t>6.4.24</w:t>
      </w:r>
      <w:r w:rsidR="0056218D" w:rsidRPr="00E301A5">
        <w:fldChar w:fldCharType="end"/>
      </w:r>
      <w:r w:rsidRPr="00E301A5">
        <w:t xml:space="preserve"> punktą (įspėti Užsakovą ir sustabdyti atitinkamus Statybos darbus) ir dėl to taikomas </w:t>
      </w:r>
      <w:r w:rsidR="0056218D" w:rsidRPr="00E301A5">
        <w:fldChar w:fldCharType="begin"/>
      </w:r>
      <w:r w:rsidRPr="00E301A5">
        <w:instrText xml:space="preserve"> REF _Ref88643531 \r \h </w:instrText>
      </w:r>
      <w:r w:rsidR="0056218D" w:rsidRPr="00E301A5">
        <w:fldChar w:fldCharType="separate"/>
      </w:r>
      <w:r>
        <w:t>6.4.27</w:t>
      </w:r>
      <w:r w:rsidR="0056218D" w:rsidRPr="00E301A5">
        <w:fldChar w:fldCharType="end"/>
      </w:r>
      <w:r w:rsidRPr="00E301A5">
        <w:t xml:space="preserve"> punktas (Rangovui atitenka atsakomybė už atsiradusius defektus).</w:t>
      </w:r>
    </w:p>
    <w:p w14:paraId="2571044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nustatomos klaidos ar trūkumai Užsakovo pateiktuose dokumentuose, Užsakovas privalo nedelsdamas organizuoti klaidų ar trūkumų ištaisymą, jeigu tai yra privaloma pagal Įstatymus arba būtina tam, kad būtų galima vykdyti Statybos darbus ir įvykdyti Sutartį.</w:t>
      </w:r>
    </w:p>
    <w:p w14:paraId="7BBDCD4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8" w:name="_Ref93610425"/>
      <w:r w:rsidRPr="00E301A5">
        <w:t xml:space="preserve">Jeigu dėl klaidų ar trūkumų Užsakovo dokumentuose reikia perdaryti Darbo projektą ir (arba) Darbus, arba atlikti Papildomus darbus,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kuriame Šalys privalo numatyti Darbų terminų pratęsimą tokiu laikotarpiu, kiek dėl Darbo projekto ir (arba) Darbų perdarymo ar Papildomų darbų faktiškai vėluoja Darbai, ir Užsakovo pareigą atlyginti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C74A04">
        <w:fldChar w:fldCharType="begin"/>
      </w:r>
      <w:r w:rsidR="00C74A04">
        <w:instrText xml:space="preserve"> REF _Ref88646260 \h  \* MERGEFORMAT </w:instrText>
      </w:r>
      <w:r w:rsidR="00C74A04">
        <w:fldChar w:fldCharType="separate"/>
      </w:r>
      <w:r w:rsidRPr="00E301A5">
        <w:t>Papildomų Išlaidų kompensavimas</w:t>
      </w:r>
      <w:r w:rsidR="00C74A04">
        <w:fldChar w:fldCharType="end"/>
      </w:r>
      <w:r w:rsidRPr="00E301A5">
        <w:t xml:space="preserve">“ nustatyta tvarka bei sumokėti Rangovui už Papildomus darbus ir už reikiamą Darbų perdarymą kaip už Papildomus darbus pagal </w:t>
      </w:r>
      <w:r w:rsidR="00C74A04">
        <w:fldChar w:fldCharType="begin"/>
      </w:r>
      <w:r w:rsidR="00C74A04">
        <w:instrText xml:space="preserve"> REF _Ref88646768 \r \h  \* MERGEFORMAT </w:instrText>
      </w:r>
      <w:r w:rsidR="00C74A04">
        <w:fldChar w:fldCharType="separate"/>
      </w:r>
      <w:r>
        <w:t>15.8</w:t>
      </w:r>
      <w:r w:rsidR="00C74A04">
        <w:fldChar w:fldCharType="end"/>
      </w:r>
      <w:r w:rsidRPr="00E301A5">
        <w:t xml:space="preserve"> punktą „</w:t>
      </w:r>
      <w:r w:rsidR="00C74A04">
        <w:fldChar w:fldCharType="begin"/>
      </w:r>
      <w:r w:rsidR="00C74A04">
        <w:instrText xml:space="preserve"> REF _Ref88646768 \h  \* MERGEFORMAT </w:instrText>
      </w:r>
      <w:r w:rsidR="00C74A04">
        <w:fldChar w:fldCharType="separate"/>
      </w:r>
      <w:r w:rsidRPr="00E301A5">
        <w:t>Sutarties kainos pakeitimai dėl kiekių (apimčių) keitimo</w:t>
      </w:r>
      <w:r w:rsidR="00C74A04">
        <w:fldChar w:fldCharType="end"/>
      </w:r>
      <w:r w:rsidRPr="00E301A5">
        <w:t xml:space="preserve">“. Ši nuostata netaikoma </w:t>
      </w:r>
      <w:r w:rsidR="00C74A04">
        <w:fldChar w:fldCharType="begin"/>
      </w:r>
      <w:r w:rsidR="00C74A04">
        <w:instrText xml:space="preserve"> REF _Ref8864677</w:instrText>
      </w:r>
      <w:r w:rsidR="00C74A04">
        <w:instrText xml:space="preserve">8 \r \h  \* MERGEFORMAT </w:instrText>
      </w:r>
      <w:r w:rsidR="00C74A04">
        <w:fldChar w:fldCharType="separate"/>
      </w:r>
      <w:r>
        <w:t>5.6.3</w:t>
      </w:r>
      <w:r w:rsidR="00C74A04">
        <w:fldChar w:fldCharType="end"/>
      </w:r>
      <w:r w:rsidRPr="00E301A5">
        <w:t xml:space="preserve"> punkte numatytu atveju.</w:t>
      </w:r>
      <w:bookmarkEnd w:id="88"/>
    </w:p>
    <w:p w14:paraId="3B79843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9" w:name="_3ygebqi" w:colFirst="0" w:colLast="0"/>
      <w:bookmarkStart w:id="90" w:name="_Hlk92096699"/>
      <w:bookmarkEnd w:id="89"/>
      <w:r w:rsidRPr="00E301A5">
        <w:t xml:space="preserve">Jeigu Rangovas objektyviai negali vykdyti Darbų ar jų dalies tol, kol nėra ištaisyta Užsakovo dokumento klaida ar trūkumas, ir dėl to Darbai vėluoja,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w:instrText>
      </w:r>
      <w:r w:rsidR="00C74A04">
        <w:instrText xml:space="preserve">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_Ref93879932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bookmarkEnd w:id="90"/>
    <w:p w14:paraId="3FD3422C" w14:textId="77777777" w:rsidR="00A873EB" w:rsidRPr="00E301A5" w:rsidRDefault="0056218D" w:rsidP="00A873EB">
      <w:pPr>
        <w:widowControl w:val="0"/>
        <w:numPr>
          <w:ilvl w:val="2"/>
          <w:numId w:val="7"/>
        </w:numP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_Ref88646778 \r \h  \* MERGEFORMAT </w:instrText>
      </w:r>
      <w:r w:rsidRPr="00E301A5">
        <w:fldChar w:fldCharType="separate"/>
      </w:r>
      <w:r w:rsidR="00A873EB">
        <w:t>5.6.3</w:t>
      </w:r>
      <w:r w:rsidRPr="00E301A5">
        <w:fldChar w:fldCharType="end"/>
      </w:r>
      <w:r w:rsidR="00A873EB" w:rsidRPr="00E301A5">
        <w:t xml:space="preserve"> punkte numatytais atvejais Rangovas privalo savo sąskaita perdaryti Darbo projektą (jeigu jis turi būti rengiamas pagal Sutartį) ir (arba) Darbus ir Rangovui tenka atsakomybė už Darbų vėlavimą.</w:t>
      </w:r>
    </w:p>
    <w:p w14:paraId="269E714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276D25E3" w14:textId="77777777" w:rsidR="00A873EB" w:rsidRPr="00E301A5" w:rsidRDefault="00A873EB" w:rsidP="00A873EB">
      <w:pPr>
        <w:pStyle w:val="Antrat2"/>
        <w:widowControl w:val="0"/>
        <w:rPr>
          <w:color w:val="auto"/>
        </w:rPr>
      </w:pPr>
      <w:bookmarkStart w:id="91" w:name="_Toc93857972"/>
      <w:r w:rsidRPr="00E301A5">
        <w:rPr>
          <w:color w:val="auto"/>
        </w:rPr>
        <w:t>Darbų dokumentų pakeitimai</w:t>
      </w:r>
      <w:bookmarkEnd w:id="91"/>
    </w:p>
    <w:p w14:paraId="21532E9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2" w:name="_Ref88652936"/>
      <w:r w:rsidRPr="00E301A5">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92"/>
    </w:p>
    <w:p w14:paraId="0F2E0D8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paaiškėja klaidų arba trūkumų Užsakovo užduotyje arba kituose Užsakovo dokumentuose arba Užsakovo dokumentų neatitikimų faktinei situacijai statybvietėje ir tokius Užsakovo dokumentus yra būtina ištaisyti tam, kad būtų galima vykdyti Statybos darbus;</w:t>
      </w:r>
    </w:p>
    <w:p w14:paraId="74C9A4E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reikia pakeisti Statinio projekto sprendinius dėl to, kad rinkoje nebetiekiami juos atitinkantys Statybos produktai ar Įrenginiai;</w:t>
      </w:r>
    </w:p>
    <w:p w14:paraId="76C7CF8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6A70CB3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paaiškėja, kad dėl Sutarties kainos (įkainių) indeksavimo pagal </w:t>
      </w:r>
      <w:r w:rsidR="00C74A04">
        <w:fldChar w:fldCharType="begin"/>
      </w:r>
      <w:r w:rsidR="00C74A04">
        <w:instrText xml:space="preserve"> REF _Ref88646839 \r \h  \* MERGEFORMAT </w:instrText>
      </w:r>
      <w:r w:rsidR="00C74A04">
        <w:fldChar w:fldCharType="separate"/>
      </w:r>
      <w:r>
        <w:t>15.5</w:t>
      </w:r>
      <w:r w:rsidR="00C74A04">
        <w:fldChar w:fldCharType="end"/>
      </w:r>
      <w:r w:rsidRPr="00E301A5">
        <w:t xml:space="preserve"> punktą „</w:t>
      </w:r>
      <w:r w:rsidR="00C74A04">
        <w:fldChar w:fldCharType="begin"/>
      </w:r>
      <w:r w:rsidR="00C74A04">
        <w:instrText xml:space="preserve"> REF _Ref88646839 \h  \* MERGEFORMAT </w:instrText>
      </w:r>
      <w:r w:rsidR="00C74A04">
        <w:fldChar w:fldCharType="separate"/>
      </w:r>
      <w:r w:rsidRPr="00E301A5">
        <w:t>Sutarties kainos perskaičiavimas dėl kainų lygio pokyčio</w:t>
      </w:r>
      <w:r w:rsidR="00C74A04">
        <w:fldChar w:fldCharType="end"/>
      </w:r>
      <w:r w:rsidRPr="00E301A5">
        <w:t>“, esminio Sutarties kainos padidėjimo (</w:t>
      </w:r>
      <w:r w:rsidR="00C74A04">
        <w:fldChar w:fldCharType="begin"/>
      </w:r>
      <w:r w:rsidR="00C74A04">
        <w:instrText xml:space="preserve"> REF _Ref8864</w:instrText>
      </w:r>
      <w:r w:rsidR="00C74A04">
        <w:instrText xml:space="preserve">6849 \r \h  \* MERGEFORMAT </w:instrText>
      </w:r>
      <w:r w:rsidR="00C74A04">
        <w:fldChar w:fldCharType="separate"/>
      </w:r>
      <w:r>
        <w:t>15.6.1</w:t>
      </w:r>
      <w:r w:rsidR="00C74A04">
        <w:fldChar w:fldCharType="end"/>
      </w:r>
      <w:r w:rsidRPr="00E301A5">
        <w:t xml:space="preserve"> punktas), Rangovo papildomų Išlaidų kompensavimo pagal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w:t>
      </w:r>
      <w:r w:rsidR="00C74A04">
        <w:fldChar w:fldCharType="begin"/>
      </w:r>
      <w:r w:rsidR="00C74A04">
        <w:instrText xml:space="preserve"> REF _Ref88646877 \r \h  \* MERGEFORMAT </w:instrText>
      </w:r>
      <w:r w:rsidR="00C74A04">
        <w:fldChar w:fldCharType="separate"/>
      </w:r>
      <w:r>
        <w:t>15.11</w:t>
      </w:r>
      <w:r w:rsidR="00C74A04">
        <w:fldChar w:fldCharType="end"/>
      </w:r>
      <w:r w:rsidRPr="00E301A5">
        <w:t xml:space="preserve"> punktus („</w:t>
      </w:r>
      <w:r w:rsidR="0056218D" w:rsidRPr="00E301A5">
        <w:fldChar w:fldCharType="begin"/>
      </w:r>
      <w:r w:rsidRPr="00E301A5">
        <w:instrText xml:space="preserve"> REF _Ref93880193 \h </w:instrText>
      </w:r>
      <w:r w:rsidR="0056218D" w:rsidRPr="00E301A5">
        <w:fldChar w:fldCharType="separate"/>
      </w:r>
      <w:r w:rsidRPr="00E301A5">
        <w:t>Papildomų Išlaidų kompensavimas ir Išlaidų perskaičiavimas</w:t>
      </w:r>
      <w:r w:rsidR="0056218D" w:rsidRPr="00E301A5">
        <w:fldChar w:fldCharType="end"/>
      </w:r>
      <w:r w:rsidRPr="00E301A5">
        <w:t>“, „</w:t>
      </w:r>
      <w:r w:rsidR="00C74A04">
        <w:fldChar w:fldCharType="begin"/>
      </w:r>
      <w:r w:rsidR="00C74A04">
        <w:instrText xml:space="preserve"> REF _Ref90407372 \h  \* MERGEFORMAT </w:instrText>
      </w:r>
      <w:r w:rsidR="00C74A04">
        <w:fldChar w:fldCharType="separate"/>
      </w:r>
      <w:r w:rsidRPr="00E301A5">
        <w:t>Sutarties kainos perskaičiavimas dėl paspartinimo priemonių</w:t>
      </w:r>
      <w:r w:rsidR="00C74A04">
        <w:fldChar w:fldCharType="end"/>
      </w:r>
      <w:r w:rsidRPr="00E301A5">
        <w:t>“ ir „</w:t>
      </w:r>
      <w:r w:rsidR="00C74A04">
        <w:fldChar w:fldCharType="begin"/>
      </w:r>
      <w:r w:rsidR="00C74A04">
        <w:instrText xml:space="preserve"> REF _Ref88646877 \h  \* MERGEFORMAT </w:instrText>
      </w:r>
      <w:r w:rsidR="00C74A04">
        <w:fldChar w:fldCharType="separate"/>
      </w:r>
      <w:r w:rsidRPr="00E301A5">
        <w:t>Sutarties kainos perskaičiavimas dėl Įstatymų pakeitimo</w:t>
      </w:r>
      <w:r w:rsidR="00C74A04">
        <w:fldChar w:fldCharType="end"/>
      </w:r>
      <w:r w:rsidRPr="00E301A5">
        <w:t>“) arba būtinųjų Papildomų darbų pirkimo Užsakovas tampa finansiškai nepajėgus finansuoti visų Darbų įvykdymą ir dėl to Užsakovui reikia pakeisti Statinio projekto sprendinius arba Užsakovo užduotį.</w:t>
      </w:r>
    </w:p>
    <w:p w14:paraId="0430520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C74A04">
        <w:fldChar w:fldCharType="begin"/>
      </w:r>
      <w:r w:rsidR="00C74A04">
        <w:instrText xml:space="preserve"> REF _Ref88646839 \r \h  \* MERGEFORMAT </w:instrText>
      </w:r>
      <w:r w:rsidR="00C74A04">
        <w:fldChar w:fldCharType="separate"/>
      </w:r>
      <w:r>
        <w:t>15.5</w:t>
      </w:r>
      <w:r w:rsidR="00C74A04">
        <w:fldChar w:fldCharType="end"/>
      </w:r>
      <w:r w:rsidRPr="00E301A5">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00C74A04">
        <w:fldChar w:fldCharType="begin"/>
      </w:r>
      <w:r w:rsidR="00C74A04">
        <w:instrText xml:space="preserve"> REF _Ref89050503 \r \h  \* MERGEFORMAT </w:instrText>
      </w:r>
      <w:r w:rsidR="00C74A04">
        <w:fldChar w:fldCharType="separate"/>
      </w:r>
      <w:r>
        <w:t>26.4</w:t>
      </w:r>
      <w:r w:rsidR="00C74A04">
        <w:fldChar w:fldCharType="end"/>
      </w:r>
      <w:r w:rsidRPr="00E301A5">
        <w:t xml:space="preserve"> punktas „</w:t>
      </w:r>
      <w:r w:rsidR="00C74A04">
        <w:fldChar w:fldCharType="begin"/>
      </w:r>
      <w:r w:rsidR="00C74A04">
        <w:instrText xml:space="preserve"> REF _Ref89050503 \h  \* MERGEFORMAT </w:instrText>
      </w:r>
      <w:r w:rsidR="00C74A04">
        <w:fldChar w:fldCharType="separate"/>
      </w:r>
      <w:r w:rsidRPr="00E301A5">
        <w:t>Šalių teisės ir pareigos Sutarties nutraukimo atveju</w:t>
      </w:r>
      <w:r w:rsidR="00C74A04">
        <w:fldChar w:fldCharType="end"/>
      </w:r>
      <w:r w:rsidRPr="00E301A5">
        <w:t xml:space="preserve">“, išskyrus </w:t>
      </w:r>
      <w:r w:rsidR="00C74A04">
        <w:fldChar w:fldCharType="begin"/>
      </w:r>
      <w:r w:rsidR="00C74A04">
        <w:instrText xml:space="preserve"> REF _Ref89167709 \r \h  \* MERGEFORMAT </w:instrText>
      </w:r>
      <w:r w:rsidR="00C74A04">
        <w:fldChar w:fldCharType="separate"/>
      </w:r>
      <w:r>
        <w:t>26.4.5</w:t>
      </w:r>
      <w:r w:rsidR="00C74A04">
        <w:fldChar w:fldCharType="end"/>
      </w:r>
      <w:r w:rsidRPr="00E301A5">
        <w:t xml:space="preserve"> punktą.</w:t>
      </w:r>
      <w:bookmarkEnd w:id="93"/>
      <w:r w:rsidRPr="00E301A5">
        <w:t xml:space="preserve"> </w:t>
      </w:r>
    </w:p>
    <w:p w14:paraId="4CC86D2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4" w:name="_Ref93615974"/>
      <w:r w:rsidRPr="00E301A5">
        <w:t xml:space="preserve">Jeigu, vadovaujantis </w:t>
      </w:r>
      <w:r w:rsidR="00C74A04">
        <w:fldChar w:fldCharType="begin"/>
      </w:r>
      <w:r w:rsidR="00C74A04">
        <w:instrText xml:space="preserve"> REF _Ref88652936 \r \h  \* MERGEFORMAT </w:instrText>
      </w:r>
      <w:r w:rsidR="00C74A04">
        <w:fldChar w:fldCharType="separate"/>
      </w:r>
      <w:r>
        <w:t>5.7.1</w:t>
      </w:r>
      <w:r w:rsidR="00C74A04">
        <w:fldChar w:fldCharType="end"/>
      </w:r>
      <w:r w:rsidRPr="00E301A5">
        <w:t xml:space="preserve"> punktu, keičiamas Statinio projektas, Užsakovo užduotis arba kiti Užsakovo dokumentai dėl priežasčių, už kurias neatsako Rangovas,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ir susitarti dėl tokių pakeitimų sąlygoto Papildomų darbų apmokėjimo bei Atsisakomų darbų pagal </w:t>
      </w:r>
      <w:r w:rsidR="00C74A04">
        <w:fldChar w:fldCharType="begin"/>
      </w:r>
      <w:r w:rsidR="00C74A04">
        <w:instrText xml:space="preserve"> REF _Ref88646768 \r \h  \* MERGEFORMAT </w:instrText>
      </w:r>
      <w:r w:rsidR="00C74A04">
        <w:fldChar w:fldCharType="separate"/>
      </w:r>
      <w:r>
        <w:t>15.8</w:t>
      </w:r>
      <w:r w:rsidR="00C74A04">
        <w:fldChar w:fldCharType="end"/>
      </w:r>
      <w:r w:rsidRPr="00E301A5">
        <w:t xml:space="preserve"> punktą „</w:t>
      </w:r>
      <w:r w:rsidR="00C74A04">
        <w:fldChar w:fldCharType="begin"/>
      </w:r>
      <w:r w:rsidR="00C74A04">
        <w:instrText xml:space="preserve"> REF _Ref88646768 \h  \* MERGEFORMAT </w:instrText>
      </w:r>
      <w:r w:rsidR="00C74A04">
        <w:fldChar w:fldCharType="separate"/>
      </w:r>
      <w:r w:rsidRPr="00E301A5">
        <w:t>Sutarties kainos pakeitimai dėl kiekių (apimčių) keitimo</w:t>
      </w:r>
      <w:r w:rsidR="00C74A04">
        <w:fldChar w:fldCharType="end"/>
      </w:r>
      <w:r w:rsidRPr="00E301A5">
        <w:t xml:space="preserve">“.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 ir atitinkamai perskaičiuojamos Rangovo Išlaidos bei Pelnas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_Ref93880251 \h </w:instrText>
      </w:r>
      <w:r w:rsidR="0056218D" w:rsidRPr="00E301A5">
        <w:fldChar w:fldCharType="separate"/>
      </w:r>
      <w:r w:rsidRPr="00E301A5">
        <w:t>Papildomų Išlaidų kompensavimas ir Išlaidų perskaičiavimas</w:t>
      </w:r>
      <w:r w:rsidR="0056218D" w:rsidRPr="00E301A5">
        <w:fldChar w:fldCharType="end"/>
      </w:r>
      <w:r w:rsidRPr="00E301A5">
        <w:t>“ nustatyta tvarka.</w:t>
      </w:r>
      <w:bookmarkEnd w:id="94"/>
      <w:r w:rsidRPr="00E301A5">
        <w:t xml:space="preserve"> </w:t>
      </w:r>
    </w:p>
    <w:p w14:paraId="400F4B8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5" w:name="_Ref89055433"/>
      <w:r w:rsidRPr="00E301A5">
        <w:t xml:space="preserve">Jeigu rinkoje nebetiekiami Rangovo pasiūlyme nurodyti Statybos produktai ar Įrenginiai ir dėl to juos reikia pakeisti kitais juos atitinkančiais Statybos produktais ar Įrenginiais,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bookmarkEnd w:id="95"/>
    </w:p>
    <w:p w14:paraId="25D0566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t xml:space="preserve">Jeigu Statinio projektas, Užsakovo užduotis arba kiti Užsakovo dokumentai keičiami dėl Rangovo kaltės arba </w:t>
      </w:r>
      <w:r w:rsidR="00C74A04">
        <w:fldChar w:fldCharType="begin"/>
      </w:r>
      <w:r w:rsidR="00C74A04">
        <w:instrText xml:space="preserve"> REF _Ref89055433 \r \h  \* MERGEFORMAT </w:instrText>
      </w:r>
      <w:r w:rsidR="00C74A04">
        <w:fldChar w:fldCharType="separate"/>
      </w:r>
      <w:r>
        <w:t>5.7.4</w:t>
      </w:r>
      <w:r w:rsidR="00C74A04">
        <w:fldChar w:fldCharType="end"/>
      </w:r>
      <w:r w:rsidRPr="00E301A5">
        <w:t xml:space="preserve"> punkte numatytu atveju keičiamas Rangovo pasiūlymas, Rangovui tenka visi tokių pakeitimų padarymo ir įgyvendinimo kaštai ir atsakomybė už Darbų vėlavimą, numatyta </w:t>
      </w:r>
      <w:r w:rsidR="00C74A04">
        <w:fldChar w:fldCharType="begin"/>
      </w:r>
      <w:r w:rsidR="00C74A04">
        <w:instrText xml:space="preserve"> REF _Ref88654569 \r \h  \* MERGEFORMAT </w:instrText>
      </w:r>
      <w:r w:rsidR="00C74A04">
        <w:fldChar w:fldCharType="separate"/>
      </w:r>
      <w:r>
        <w:t>11.4</w:t>
      </w:r>
      <w:r w:rsidR="00C74A04">
        <w:fldChar w:fldCharType="end"/>
      </w:r>
      <w:r w:rsidRPr="00E301A5">
        <w:t xml:space="preserve"> punkte „</w:t>
      </w:r>
      <w:r w:rsidR="00C74A04">
        <w:fldChar w:fldCharType="begin"/>
      </w:r>
      <w:r w:rsidR="00C74A04">
        <w:instrText xml:space="preserve"> REF _Re</w:instrText>
      </w:r>
      <w:r w:rsidR="00C74A04">
        <w:instrText xml:space="preserve">f88654569 \h  \* MERGEFORMAT </w:instrText>
      </w:r>
      <w:r w:rsidR="00C74A04">
        <w:fldChar w:fldCharType="separate"/>
      </w:r>
      <w:r w:rsidRPr="00E301A5">
        <w:t>Netesybos už Darbų vėlavimą</w:t>
      </w:r>
      <w:r w:rsidR="00C74A04">
        <w:fldChar w:fldCharType="end"/>
      </w:r>
      <w:r w:rsidRPr="00E301A5">
        <w:t>“.</w:t>
      </w:r>
    </w:p>
    <w:p w14:paraId="448F6C48" w14:textId="77777777" w:rsidR="00A873EB" w:rsidRPr="00E301A5" w:rsidRDefault="00A873EB" w:rsidP="00A873EB">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4D39EF3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429A910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8" w:name="_Ref93348013"/>
      <w:r w:rsidRPr="00E301A5">
        <w:t xml:space="preserve">Tuo atveju, kai Rangovo dokumentus pagal Įstatymus turi suderinti arba patvirtinti Projektuotojas (ar Statinio projekto vadovas) arba Techninis prižiūrėtojas, Rangovas privalo Rangovo dokumentus pateikti jiems tiesiogiai, su kopija Užsakovo atstovui. Užsakovas privalo užtikrinti, kad Projektuotojas, Statinio projekto vadovas arba Techninis prižiūrėtojas suderintų arba patvirtintų Rangovo dokumentus arba pateiktų motyvuotą atsisakymą per tokius pačius terminus, kurie yra nurodyti žemiau šiame </w:t>
      </w:r>
      <w:r w:rsidR="00C74A04">
        <w:fldChar w:fldCharType="begin"/>
      </w:r>
      <w:r w:rsidR="00C74A04">
        <w:instrText xml:space="preserve"> REF _Ref88646612 \r \h  \* MERGEFO</w:instrText>
      </w:r>
      <w:r w:rsidR="00C74A04">
        <w:instrText xml:space="preserve">RMAT </w:instrText>
      </w:r>
      <w:r w:rsidR="00C74A04">
        <w:fldChar w:fldCharType="separate"/>
      </w:r>
      <w:r>
        <w:t>5.8</w:t>
      </w:r>
      <w:r w:rsidR="00C74A04">
        <w:fldChar w:fldCharType="end"/>
      </w:r>
      <w:r w:rsidRPr="00E301A5">
        <w:t xml:space="preserve"> punkte.</w:t>
      </w:r>
      <w:bookmarkEnd w:id="98"/>
    </w:p>
    <w:p w14:paraId="3EBBA6E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3FFE6CB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1E9E8EC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Rangovo dokumento nagrinėjimo terminas skaičiuojamas nuo tos dienos, kurią Užsakovas gauna Rangovo dokumentą ir Rangovo lydraštį (kaip nurodyta </w:t>
      </w:r>
      <w:r w:rsidR="00C74A04">
        <w:fldChar w:fldCharType="begin"/>
      </w:r>
      <w:r w:rsidR="00C74A04">
        <w:instrText xml:space="preserve"> REF _Ref88646977 \r \h  \* MERGEFORMAT </w:instrText>
      </w:r>
      <w:r w:rsidR="00C74A04">
        <w:fldChar w:fldCharType="separate"/>
      </w:r>
      <w:r>
        <w:t>27.5</w:t>
      </w:r>
      <w:r w:rsidR="00C74A04">
        <w:fldChar w:fldCharType="end"/>
      </w:r>
      <w:r w:rsidRPr="00E301A5">
        <w:t xml:space="preserve"> ir </w:t>
      </w:r>
      <w:r w:rsidR="00C74A04">
        <w:fldChar w:fldCharType="begin"/>
      </w:r>
      <w:r w:rsidR="00C74A04">
        <w:instrText xml:space="preserve"> REF _Ref88646985 \r \h  \* MERGEFORMAT </w:instrText>
      </w:r>
      <w:r w:rsidR="00C74A04">
        <w:fldChar w:fldCharType="separate"/>
      </w:r>
      <w:r>
        <w:t>27.6</w:t>
      </w:r>
      <w:r w:rsidR="00C74A04">
        <w:fldChar w:fldCharType="end"/>
      </w:r>
      <w:r w:rsidRPr="00E301A5">
        <w:t xml:space="preserve"> punkte („</w:t>
      </w:r>
      <w:r w:rsidR="00C74A04">
        <w:fldChar w:fldCharType="begin"/>
      </w:r>
      <w:r w:rsidR="00C74A04">
        <w:instrText xml:space="preserve"> REF _Ref90407939 \h  \* MERGEFORMAT </w:instrText>
      </w:r>
      <w:r w:rsidR="00C74A04">
        <w:fldChar w:fldCharType="separate"/>
      </w:r>
      <w:r w:rsidRPr="00E301A5">
        <w:t>Bendravimo tvarka ir kalba</w:t>
      </w:r>
      <w:r w:rsidR="00C74A04">
        <w:fldChar w:fldCharType="end"/>
      </w:r>
      <w:r w:rsidRPr="00E301A5">
        <w:t xml:space="preserve">“)). </w:t>
      </w:r>
    </w:p>
    <w:p w14:paraId="43D8A61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6968778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67BD5DB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66C104C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Užsakovas arba </w:t>
      </w:r>
      <w:r w:rsidR="0056218D" w:rsidRPr="00E301A5">
        <w:fldChar w:fldCharType="begin"/>
      </w:r>
      <w:r w:rsidRPr="00E301A5">
        <w:instrText xml:space="preserve"> REF _Ref93348013 \r \h </w:instrText>
      </w:r>
      <w:r w:rsidR="0056218D" w:rsidRPr="00E301A5">
        <w:fldChar w:fldCharType="separate"/>
      </w:r>
      <w:r>
        <w:t>5.8.2</w:t>
      </w:r>
      <w:r w:rsidR="0056218D" w:rsidRPr="00E301A5">
        <w:fldChar w:fldCharType="end"/>
      </w:r>
      <w:r w:rsidRPr="00E301A5">
        <w:t xml:space="preserve">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w:t>
      </w:r>
      <w:r w:rsidR="0056218D" w:rsidRPr="00E301A5">
        <w:fldChar w:fldCharType="begin"/>
      </w:r>
      <w:r w:rsidRPr="00E301A5">
        <w:instrText xml:space="preserve"> REF _Ref93348013 \r \h </w:instrText>
      </w:r>
      <w:r w:rsidR="0056218D" w:rsidRPr="00E301A5">
        <w:fldChar w:fldCharType="separate"/>
      </w:r>
      <w:r>
        <w:t>5.8.2</w:t>
      </w:r>
      <w:r w:rsidR="0056218D" w:rsidRPr="00E301A5">
        <w:fldChar w:fldCharType="end"/>
      </w:r>
      <w:r w:rsidRPr="00E301A5">
        <w:t xml:space="preserve">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w:t>
      </w:r>
      <w:r w:rsidR="00C74A04">
        <w:fldChar w:fldCharType="begin"/>
      </w:r>
      <w:r w:rsidR="00C74A04">
        <w:instrText xml:space="preserve"> REF _Ref93498708 \r \h  \* MERGEFORMAT </w:instrText>
      </w:r>
      <w:r w:rsidR="00C74A04">
        <w:fldChar w:fldCharType="separate"/>
      </w:r>
      <w:r>
        <w:t>5.8.8</w:t>
      </w:r>
      <w:r w:rsidR="00C74A04">
        <w:fldChar w:fldCharType="end"/>
      </w:r>
      <w:r w:rsidRPr="00E301A5">
        <w:t xml:space="preserve"> punktą, Rangovas įgyja teisę į Darbų terminų pratęsimą tiek, kiek Užsakovas arba trečiasis asmuo vėlavo, ir Išlaidų bei Pelno kompensavimą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_Ref93879881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Tokiu atveju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 ir jame numatyti Darbų terminų pratęsimą bei Išlaidų ir Pelno kompensavimą Rangovui.</w:t>
      </w:r>
    </w:p>
    <w:p w14:paraId="15E040B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Joks Užsakovo ar Užsakovo personalo patvirtinimas ar pritarimas Rangovo dokumentams nesumažina Rangovo atsakomybės už tuos Rangovo dokumentus.</w:t>
      </w:r>
    </w:p>
    <w:p w14:paraId="571ECBA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53786B9C" w14:textId="77777777" w:rsidR="00A873EB" w:rsidRPr="00E301A5" w:rsidRDefault="00A873EB" w:rsidP="00A873EB">
      <w:pPr>
        <w:pStyle w:val="Antrat2"/>
        <w:widowControl w:val="0"/>
        <w:rPr>
          <w:color w:val="auto"/>
        </w:rPr>
      </w:pPr>
      <w:bookmarkStart w:id="104" w:name="_Toc93857974"/>
      <w:r w:rsidRPr="00E301A5">
        <w:rPr>
          <w:color w:val="auto"/>
        </w:rPr>
        <w:t>Intelektinės nuosavybės teisės</w:t>
      </w:r>
      <w:bookmarkEnd w:id="104"/>
    </w:p>
    <w:p w14:paraId="4DC52F9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20C0821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užtikrinti, kad Rangovas įgis reikiamas intelektinės nuosavybės teises iš Rangovo dokumentų autorių tam, kad galėtų tinkamai įvykdyti savo įsipareigojimus pagal Sutartį.</w:t>
      </w:r>
    </w:p>
    <w:p w14:paraId="144C517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turi teisę naudoti Užsakovo dokumentus tik Sutartyje numatytais tikslais ir nepažeisdamas Užsakovo bei trečiųjų asmenų intelektinės nuosavybės teisių.</w:t>
      </w:r>
    </w:p>
    <w:p w14:paraId="4EDE7EF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5" w:name="_3q5sasy" w:colFirst="0" w:colLast="0"/>
      <w:bookmarkEnd w:id="105"/>
      <w:r w:rsidRPr="00E301A5">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E301A5">
        <w:rPr>
          <w:b/>
        </w:rPr>
        <w:t>Licencija</w:t>
      </w:r>
      <w:r w:rsidRPr="00E301A5">
        <w:t xml:space="preserve">). Laikoma, kad Licencija yra suteikta Užsakovui nuo kiekvieno tokio intelektinės nuosavybės teisių objekto perdavimo Užsakovui momento, įskaitant nebaigtų dokumentų perdavimą pagal </w:t>
      </w:r>
      <w:r w:rsidR="00C74A04">
        <w:fldChar w:fldCharType="begin"/>
      </w:r>
      <w:r w:rsidR="00C74A04">
        <w:instrText xml:space="preserve"> REF _Ref88654960 \r \h  \* MERGEFORMAT </w:instrText>
      </w:r>
      <w:r w:rsidR="00C74A04">
        <w:fldChar w:fldCharType="separate"/>
      </w:r>
      <w:r>
        <w:t>26.4.3.1</w:t>
      </w:r>
      <w:r w:rsidR="00C74A04">
        <w:fldChar w:fldCharType="end"/>
      </w:r>
      <w:r w:rsidRPr="00E301A5">
        <w:t xml:space="preserve"> punktą. </w:t>
      </w:r>
    </w:p>
    <w:p w14:paraId="48BA058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2371E0A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6" w:name="_25b2l0r" w:colFirst="0" w:colLast="0"/>
      <w:bookmarkEnd w:id="106"/>
      <w:r w:rsidRPr="00E301A5">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Jeigu Užsakovui yra reikalingos papildomos licencijos, Rangovas privalo pateikti jas Užsakovui už atlygį, lygų faktinėms Išlaidoms, pagal Šalių Susitarimą, sudarytą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w:t>
      </w:r>
    </w:p>
    <w:p w14:paraId="62C5639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498AF678" w14:textId="77777777" w:rsidR="00A873EB" w:rsidRPr="00E301A5" w:rsidRDefault="00A873EB" w:rsidP="00A873EB">
      <w:pPr>
        <w:pStyle w:val="Antrat1"/>
        <w:widowControl w:val="0"/>
        <w:rPr>
          <w:color w:val="auto"/>
        </w:rPr>
      </w:pPr>
      <w:bookmarkStart w:id="107" w:name="_Toc93857975"/>
      <w:r w:rsidRPr="00E301A5">
        <w:rPr>
          <w:color w:val="auto"/>
        </w:rPr>
        <w:t>Statybos darbų vykdymas</w:t>
      </w:r>
      <w:bookmarkEnd w:id="107"/>
    </w:p>
    <w:p w14:paraId="731E262B" w14:textId="77777777" w:rsidR="00A873EB" w:rsidRPr="00E301A5" w:rsidRDefault="00A873EB" w:rsidP="00A873EB">
      <w:pPr>
        <w:pStyle w:val="Antrat2"/>
        <w:widowControl w:val="0"/>
        <w:rPr>
          <w:color w:val="auto"/>
        </w:rPr>
      </w:pPr>
      <w:bookmarkStart w:id="108" w:name="_Toc93857976"/>
      <w:r w:rsidRPr="00E301A5">
        <w:rPr>
          <w:color w:val="auto"/>
        </w:rPr>
        <w:t>Statybvietė</w:t>
      </w:r>
      <w:bookmarkEnd w:id="108"/>
    </w:p>
    <w:p w14:paraId="66AB31E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9" w:name="_1jlao46" w:colFirst="0" w:colLast="0"/>
      <w:bookmarkEnd w:id="109"/>
      <w:r w:rsidRPr="00E301A5">
        <w:t xml:space="preserve">Užsakovas privalo perduoti Rangovui statybvietę, kurios ribos yra nurodytos Statinio projekte arba Užsakovo užduotyje, Užsakovo užduotyje arba, jeigu Užsakovo užduotyje nenurodyta, – 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C74A04">
        <w:fldChar w:fldCharType="begin"/>
      </w:r>
      <w:r w:rsidR="00C74A04">
        <w:instrText xml:space="preserve"> REF _Ref88655729 \r \h  \* MERGEFORMAT </w:instrText>
      </w:r>
      <w:r w:rsidR="00C74A04">
        <w:fldChar w:fldCharType="separate"/>
      </w:r>
      <w:r>
        <w:t>14</w:t>
      </w:r>
      <w:r w:rsidR="00C74A04">
        <w:fldChar w:fldCharType="end"/>
      </w:r>
      <w:r w:rsidRPr="00E301A5">
        <w:t xml:space="preserve"> straipsnio „</w:t>
      </w:r>
      <w:r w:rsidR="00C74A04">
        <w:fldChar w:fldCharType="begin"/>
      </w:r>
      <w:r w:rsidR="00C74A04">
        <w:instrText xml:space="preserve"> REF _Ref88655729 \h  \* MERGEFORMAT </w:instrText>
      </w:r>
      <w:r w:rsidR="00C74A04">
        <w:fldChar w:fldCharType="separate"/>
      </w:r>
      <w:r w:rsidRPr="00E301A5">
        <w:t>Draudimas</w:t>
      </w:r>
      <w:r w:rsidR="00C74A04">
        <w:fldChar w:fldCharType="end"/>
      </w:r>
      <w:r w:rsidRPr="00E301A5">
        <w:t xml:space="preserve">“ sąlygas.  </w:t>
      </w:r>
    </w:p>
    <w:p w14:paraId="50A5AB7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dydis ir būklė turi atitikti Užsakovo užduotyje ir (ar) Statinio projekte aprašytas sąlygas ir būti tinkami tam, kad Rangovas galėtų laiku pradėti, tinkamai vykdyti ir laiku užbaigti Statybos darbus.</w:t>
      </w:r>
    </w:p>
    <w:p w14:paraId="7EAF60B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291F76E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Nužymėta statybvietė arba jos dalis perduodama Rangovui pagal statybvietės perdavimo-priėmimo aktą pagal priede Nr. 9 pateiktą formą, kurį pasirašo abi Šalys. </w:t>
      </w:r>
    </w:p>
    <w:p w14:paraId="3721249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40" w:lineRule="auto"/>
        <w:jc w:val="both"/>
      </w:pPr>
      <w:r w:rsidRPr="00E301A5">
        <w:t xml:space="preserve">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ir Užsakovas atlygintų Rangovui Išlaidas bei Pelną už Darbų terminų pratęsimo laikotarpį.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ir jame numatyti Darbų terminų pratęsimą bei Rangovo Išlaidų ir Pelno atlyginimą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_Ref93880362 \h </w:instrText>
      </w:r>
      <w:r w:rsidR="0056218D" w:rsidRPr="00E301A5">
        <w:fldChar w:fldCharType="separate"/>
      </w:r>
      <w:r w:rsidRPr="00E301A5">
        <w:t>Papildomų Išlaidų kompensavimas ir Išlaidų perskaičiavimas</w:t>
      </w:r>
      <w:r w:rsidR="0056218D" w:rsidRPr="00E301A5">
        <w:fldChar w:fldCharType="end"/>
      </w:r>
      <w:r w:rsidRPr="00E301A5">
        <w:t>“ nustatyta tvarka.</w:t>
      </w:r>
    </w:p>
    <w:p w14:paraId="0D8619F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6C9FC3E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0" w:name="_43ky6rz" w:colFirst="0" w:colLast="0"/>
      <w:bookmarkEnd w:id="110"/>
      <w:r w:rsidRPr="00E301A5">
        <w:t xml:space="preserve">Rangovas privalo Įstatymų ir Užsakovo užduoties nustatytais atvejais prie statybvietės įrengti stendą apie Statybos darbus, atitinkantį Įstatymų ir Užsakovo užduoties reikalavimus. </w:t>
      </w:r>
    </w:p>
    <w:p w14:paraId="482BF36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Už kiekvieną statybvietės ir joje esančio turto apsaugos reikalavimų pažeidimą, kuris įvyko dėl Rangovo įsipareigojimų nevykdymo, Rangovas privalo sumokėti Užsakovui Specialiosiose sąlygose nurodyto dydžio baudą.</w:t>
      </w:r>
    </w:p>
    <w:p w14:paraId="59247E0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68035EF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2" w:name="_xvir7l" w:colFirst="0" w:colLast="0"/>
      <w:bookmarkEnd w:id="112"/>
      <w:r w:rsidRPr="00E301A5">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645FA2D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43F7F6C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1AC2880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3" w:name="_Ref90568272"/>
      <w:r w:rsidRPr="00E301A5">
        <w:t>Rangovas privalo grąžinti Užsakovui statybvietę pagal statybvietės perdavimo-priėmimo aktą (pagal priede Nr. 9 pateiktą formą)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bookmarkEnd w:id="113"/>
    </w:p>
    <w:p w14:paraId="33EA6C89" w14:textId="77777777" w:rsidR="00A873EB" w:rsidRPr="00E301A5" w:rsidRDefault="00A873EB" w:rsidP="00A873EB">
      <w:pPr>
        <w:pStyle w:val="Antrat2"/>
        <w:widowControl w:val="0"/>
        <w:rPr>
          <w:color w:val="auto"/>
        </w:rPr>
      </w:pPr>
      <w:bookmarkStart w:id="114" w:name="_Toc93857977"/>
      <w:r w:rsidRPr="00E301A5">
        <w:rPr>
          <w:color w:val="auto"/>
        </w:rPr>
        <w:t>Trečiųjų asmenų veikla statybvietėje</w:t>
      </w:r>
      <w:bookmarkEnd w:id="114"/>
    </w:p>
    <w:p w14:paraId="4352896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į statybvietę leisti patekti ir joje būti tik Rangovo personalui ir Užsakovo personalui. Rangovas atsako už statybvietės apsaugą nuo neteisėto pašalinių asmenų patekimo.</w:t>
      </w:r>
    </w:p>
    <w:p w14:paraId="506D1E4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 (-</w:t>
      </w:r>
      <w:proofErr w:type="spellStart"/>
      <w:r w:rsidRPr="00E301A5">
        <w:t>ius</w:t>
      </w:r>
      <w:proofErr w:type="spellEnd"/>
      <w:r w:rsidRPr="00E301A5">
        <w:t xml:space="preserve">),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(pagal priede Nr. 9 pateiktą formą), kuriuos pasirašo Rangovas ir Užsakovas. Laikino statybvietės dalies grąžinimo Užsakovui terminai ir sąlygos turi būti aptartos Užsakovo užduotyje arba Statinio projekte, o kitas sąlygas, kurios nebuvo aptartos, Šalys turi suderinti raštu. </w:t>
      </w:r>
    </w:p>
    <w:p w14:paraId="052EC9E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ir jame numatyti Darbų terminų pratęsimą bei Rangovo Išlaidų ir Pelno atlyginimą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_Ref93880392 \h </w:instrText>
      </w:r>
      <w:r w:rsidR="0056218D" w:rsidRPr="00E301A5">
        <w:fldChar w:fldCharType="separate"/>
      </w:r>
      <w:r w:rsidRPr="00E301A5">
        <w:t>Papildomų Išlaidų kompensavimas ir Išlaidų perskaičiavimas</w:t>
      </w:r>
      <w:r w:rsidR="0056218D" w:rsidRPr="00E301A5">
        <w:fldChar w:fldCharType="end"/>
      </w:r>
      <w:r w:rsidRPr="00E301A5">
        <w:t>“ nustatyta tvarka.</w:t>
      </w:r>
    </w:p>
    <w:p w14:paraId="6F0398E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_Ref93880392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Tokiu atveju Šalys turi veikti pagal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straipsnį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Tol, kol Šalys pagal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straipsnį nesudaro Sutarties pakeitimo, Rangovas neturi prievolės grąžinti Užsakovui statybvietės dalies, kuri yra reikalinga Užsakovo darbų vykdymui arba trečiųjų asmenų laikinam veikimui.</w:t>
      </w:r>
    </w:p>
    <w:p w14:paraId="780D996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6" w:name="_4h042r0" w:colFirst="0" w:colLast="0"/>
      <w:bookmarkEnd w:id="116"/>
      <w:r w:rsidRPr="00E301A5">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3CC3DDC3" w14:textId="77777777" w:rsidR="00A873EB" w:rsidRPr="00E301A5" w:rsidRDefault="00A873EB" w:rsidP="00A873EB">
      <w:pPr>
        <w:pStyle w:val="Antrat2"/>
        <w:widowControl w:val="0"/>
        <w:rPr>
          <w:color w:val="auto"/>
        </w:rPr>
      </w:pPr>
      <w:bookmarkStart w:id="117" w:name="_Toc93857978"/>
      <w:r w:rsidRPr="00E301A5">
        <w:rPr>
          <w:color w:val="auto"/>
        </w:rPr>
        <w:t>Nenumatytos fizinės sąlygos</w:t>
      </w:r>
      <w:bookmarkEnd w:id="117"/>
    </w:p>
    <w:p w14:paraId="411F62B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6C1B27B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18" w:name="_1baon6m" w:colFirst="0" w:colLast="0"/>
      <w:bookmarkStart w:id="119" w:name="_Ref88647198"/>
      <w:bookmarkEnd w:id="118"/>
      <w:r w:rsidRPr="00E301A5">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bookmarkEnd w:id="119"/>
    </w:p>
    <w:p w14:paraId="68CFE036"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0" w:name="_3vac5uf" w:colFirst="0" w:colLast="0"/>
      <w:bookmarkStart w:id="121" w:name="_Ref88647205"/>
      <w:bookmarkEnd w:id="120"/>
      <w:r w:rsidRPr="00E301A5">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Pr="00E301A5">
        <w:t xml:space="preserve"> </w:t>
      </w:r>
    </w:p>
    <w:p w14:paraId="09D96923"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2" w:name="_2afmg28" w:colFirst="0" w:colLast="0"/>
      <w:bookmarkStart w:id="123" w:name="_Ref88647214"/>
      <w:bookmarkEnd w:id="122"/>
      <w:r w:rsidRPr="00E301A5">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74A31E4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 </w:t>
      </w:r>
      <w:r w:rsidR="00C74A04">
        <w:fldChar w:fldCharType="begin"/>
      </w:r>
      <w:r w:rsidR="00C74A04">
        <w:instrText xml:space="preserve"> REF _Ref88647198 \r \h  \* MERGEFORMAT </w:instrText>
      </w:r>
      <w:r w:rsidR="00C74A04">
        <w:fldChar w:fldCharType="separate"/>
      </w:r>
      <w:r>
        <w:t>6.3.2</w:t>
      </w:r>
      <w:r w:rsidR="00C74A04">
        <w:fldChar w:fldCharType="end"/>
      </w:r>
      <w:r w:rsidRPr="00E301A5">
        <w:t xml:space="preserve">, </w:t>
      </w:r>
      <w:r w:rsidR="00C74A04">
        <w:fldChar w:fldCharType="begin"/>
      </w:r>
      <w:r w:rsidR="00C74A04">
        <w:instrText xml:space="preserve"> REF _Ref88647205 \r \h  \* MERGEFORMAT </w:instrText>
      </w:r>
      <w:r w:rsidR="00C74A04">
        <w:fldChar w:fldCharType="separate"/>
      </w:r>
      <w:r>
        <w:t>6.3.3</w:t>
      </w:r>
      <w:r w:rsidR="00C74A04">
        <w:fldChar w:fldCharType="end"/>
      </w:r>
      <w:r w:rsidRPr="00E301A5">
        <w:t xml:space="preserve"> ir </w:t>
      </w:r>
      <w:r w:rsidR="00C74A04">
        <w:fldChar w:fldCharType="begin"/>
      </w:r>
      <w:r w:rsidR="00C74A04">
        <w:instrText xml:space="preserve"> REF _Ref88647214 \r \h  \* MERGEFORMAT </w:instrText>
      </w:r>
      <w:r w:rsidR="00C74A04">
        <w:fldChar w:fldCharType="separate"/>
      </w:r>
      <w:r>
        <w:t>6.3.4</w:t>
      </w:r>
      <w:r w:rsidR="00C74A04">
        <w:fldChar w:fldCharType="end"/>
      </w:r>
      <w:r w:rsidRPr="00E301A5">
        <w:t xml:space="preserve">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ir jame numatyti Darbų terminų pratęsimą bei Rangovo Išlaidų atlyginimą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_Ref93880463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taip pat reikiamus Papildomus darbus ir jų kainos nustatymą pagal </w:t>
      </w:r>
      <w:r w:rsidR="00C74A04">
        <w:fldChar w:fldCharType="begin"/>
      </w:r>
      <w:r w:rsidR="00C74A04">
        <w:instrText xml:space="preserve"> REF _Ref88646768 \r \h  \* MERGEFORMAT </w:instrText>
      </w:r>
      <w:r w:rsidR="00C74A04">
        <w:fldChar w:fldCharType="separate"/>
      </w:r>
      <w:r>
        <w:t>15.8</w:t>
      </w:r>
      <w:r w:rsidR="00C74A04">
        <w:fldChar w:fldCharType="end"/>
      </w:r>
      <w:r w:rsidRPr="00E301A5">
        <w:t xml:space="preserve"> punktą „</w:t>
      </w:r>
      <w:r w:rsidR="00C74A04">
        <w:fldChar w:fldCharType="begin"/>
      </w:r>
      <w:r w:rsidR="00C74A04">
        <w:instrText xml:space="preserve"> REF _Ref88646768 \h  \* MERGEFORMAT </w:instrText>
      </w:r>
      <w:r w:rsidR="00C74A04">
        <w:fldChar w:fldCharType="separate"/>
      </w:r>
      <w:r w:rsidRPr="00E301A5">
        <w:t>Sutarties kainos pakeitimai dėl kiekių (apimčių) keitimo</w:t>
      </w:r>
      <w:r w:rsidR="00C74A04">
        <w:fldChar w:fldCharType="end"/>
      </w:r>
      <w:r w:rsidRPr="00E301A5">
        <w:t>“.</w:t>
      </w:r>
    </w:p>
    <w:p w14:paraId="30CE9830" w14:textId="77777777" w:rsidR="00A873EB" w:rsidRPr="00E301A5" w:rsidRDefault="00A873EB" w:rsidP="00A873EB">
      <w:pPr>
        <w:pStyle w:val="Antrat2"/>
        <w:widowControl w:val="0"/>
        <w:rPr>
          <w:color w:val="auto"/>
        </w:rPr>
      </w:pPr>
      <w:bookmarkStart w:id="124" w:name="_Toc93857979"/>
      <w:r w:rsidRPr="00E301A5">
        <w:rPr>
          <w:color w:val="auto"/>
        </w:rPr>
        <w:t>Bendrieji Statybos darbų vykdymo reikalavimai</w:t>
      </w:r>
      <w:bookmarkEnd w:id="124"/>
    </w:p>
    <w:p w14:paraId="00B13B0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įvykdyti ir užbaigti Darbus pagal Sutarties ir Įstatymų reikalavimus bei Rangovo statybos taisykles ir pašalinti visus Statybos darbų, Statybos produktų bei Įrenginių defektus (išskyrus </w:t>
      </w:r>
      <w:r w:rsidR="00C74A04">
        <w:fldChar w:fldCharType="begin"/>
      </w:r>
      <w:r w:rsidR="00C74A04">
        <w:instrText xml:space="preserve"> REF _Ref88739728 \r \h  \*</w:instrText>
      </w:r>
      <w:r w:rsidR="00C74A04">
        <w:instrText xml:space="preserve"> MERGEFORMAT </w:instrText>
      </w:r>
      <w:r w:rsidR="00C74A04">
        <w:fldChar w:fldCharType="separate"/>
      </w:r>
      <w:r>
        <w:t>6.7.6</w:t>
      </w:r>
      <w:r w:rsidR="00C74A04">
        <w:fldChar w:fldCharType="end"/>
      </w:r>
      <w:r w:rsidRPr="00E301A5">
        <w:t xml:space="preserve"> punkte numatytą atvejį, kai juos tiekia Užsakovas). Ši nuostata neturi būti aiškinama kaip panaikinanti Įstatymuose nustatytas taisykles dėl Rangovo atsakomybės už defektus ribojimo ar netaikymo.</w:t>
      </w:r>
    </w:p>
    <w:p w14:paraId="2A329AB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5" w:name="_39kk8xu" w:colFirst="0" w:colLast="0"/>
      <w:bookmarkEnd w:id="125"/>
      <w:r w:rsidRPr="00E301A5">
        <w:t>Rangovas privalo, prieš pradėdamas rengti Darbo projektą (jeigu numatyta pagal Sutartį) arba prieš pradėdamas Statybos darbus, apžiūrėti ir įvertinti statybvietę, taip pat įvertinti visą Užsakovo dokumentuose pateiktą informaciją apie statybvietės fizines, geologines, hidrologines, klimatines, meteorologines  ir kitas sąlygas.</w:t>
      </w:r>
    </w:p>
    <w:p w14:paraId="72654AA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visų Rangovo veiksmų ir Statybos darbų metodų tinkamumą, saugumą ir stabilumą. Užsakovo personalo prašymu Rangovas privalo pateikti jam informaciją apie Statybos darbų vykdymo metodus ir technologijas.</w:t>
      </w:r>
    </w:p>
    <w:p w14:paraId="32ED992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01A7E4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736A902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 o jeigu statybos vadovas yra Specialistas, taikomas </w:t>
      </w:r>
      <w:r w:rsidR="00C74A04">
        <w:fldChar w:fldCharType="begin"/>
      </w:r>
      <w:r w:rsidR="00C74A04">
        <w:instrText xml:space="preserve"> REF _Ref88740657 \r \h  \* MERGEFORMAT </w:instrText>
      </w:r>
      <w:r w:rsidR="00C74A04">
        <w:fldChar w:fldCharType="separate"/>
      </w:r>
      <w:r>
        <w:t>3.5</w:t>
      </w:r>
      <w:r w:rsidR="00C74A04">
        <w:fldChar w:fldCharType="end"/>
      </w:r>
      <w:r w:rsidRPr="00E301A5">
        <w:t xml:space="preserve"> punktas „</w:t>
      </w:r>
      <w:r w:rsidR="00C74A04">
        <w:fldChar w:fldCharType="begin"/>
      </w:r>
      <w:r w:rsidR="00C74A04">
        <w:instrText xml:space="preserve"> REF _Ref88740657 \h  \* MERGEFORMAT </w:instrText>
      </w:r>
      <w:r w:rsidR="00C74A04">
        <w:fldChar w:fldCharType="separate"/>
      </w:r>
      <w:r w:rsidRPr="00E301A5">
        <w:t>Specialistai</w:t>
      </w:r>
      <w:r w:rsidR="00C74A04">
        <w:fldChar w:fldCharType="end"/>
      </w:r>
      <w:r w:rsidRPr="00E301A5">
        <w:t>“.</w:t>
      </w:r>
    </w:p>
    <w:p w14:paraId="5A2A054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26" w:name="_1opuj5n" w:colFirst="0" w:colLast="0"/>
      <w:bookmarkEnd w:id="126"/>
      <w:r w:rsidRPr="00E301A5">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r w:rsidR="00C74A04">
        <w:fldChar w:fldCharType="begin"/>
      </w:r>
      <w:r w:rsidR="00C74A04">
        <w:instrText xml:space="preserve"> REF _Ref88646612 \r \h  \* MERGEFORMAT </w:instrText>
      </w:r>
      <w:r w:rsidR="00C74A04">
        <w:fldChar w:fldCharType="separate"/>
      </w:r>
      <w:r>
        <w:t>5.8</w:t>
      </w:r>
      <w:r w:rsidR="00C74A04">
        <w:fldChar w:fldCharType="end"/>
      </w:r>
      <w:r w:rsidRPr="00E301A5">
        <w:t xml:space="preserve"> punkte „</w:t>
      </w:r>
      <w:r w:rsidR="00C74A04">
        <w:fldChar w:fldCharType="begin"/>
      </w:r>
      <w:r w:rsidR="00C74A04">
        <w:instrText xml:space="preserve"> REF _Ref88646612 \h  \* MERGEFORMAT </w:instrText>
      </w:r>
      <w:r w:rsidR="00C74A04">
        <w:fldChar w:fldCharType="separate"/>
      </w:r>
      <w:r w:rsidRPr="00E301A5">
        <w:t>Rangovo dokumentų derinimas ir tvirtinimas</w:t>
      </w:r>
      <w:r w:rsidR="00C74A04">
        <w:fldChar w:fldCharType="end"/>
      </w:r>
      <w:r w:rsidRPr="00E301A5">
        <w:t>“ nustatyta tvarka. Rangovas turi teisę pradėti vykdyti Statybos darbus statybvietėje tik po to, kai iš Techninio prižiūrėtojo gauna statybos darbų technologijos projekto patvirtinimą.</w:t>
      </w:r>
    </w:p>
    <w:p w14:paraId="1918990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laikyti statybvietėje visų Sutarties dokumentų vieną egzempliorių, Darbo projektą ir statybos darbų žurnalus ir leisti jais naudotis Rangovo bei Užsakovo personalui. Jeigu naudojamas elektroninis statybos darbų žurnalas, Rangovas privalo statybvietėje įrengti pakankamą skaičių kompiuterinių darbo vietų, kad būtų galima efektyviai pildyti žurnalą. </w:t>
      </w:r>
    </w:p>
    <w:p w14:paraId="5FB2A80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w:t>
      </w:r>
    </w:p>
    <w:p w14:paraId="63E43D1A"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4608E942"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w:instrText>
      </w:r>
      <w:r w:rsidR="00C74A04">
        <w:instrText xml:space="preserve">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_Ref93880493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 ir jame numatyti Darbų terminų pratęsimą bei Rangovo Išlaidų ir Pelno atlyginimą.</w:t>
      </w:r>
    </w:p>
    <w:p w14:paraId="5EE96882"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3B5B33C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atsako už visų galiojančių saugos, saugaus darbo, darbo higienos, priešgaisrinės saugos ir aplinkos apsaugos statybvietėje reikalavimų laikymąsi.</w:t>
      </w:r>
    </w:p>
    <w:p w14:paraId="34DDDFA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atsako už visų asmenų, teisėtai esančių statybvietėje, saugumą. </w:t>
      </w:r>
    </w:p>
    <w:p w14:paraId="3EDA411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rPr>
          <w:bCs/>
        </w:rPr>
      </w:pPr>
      <w:r w:rsidRPr="00E301A5">
        <w:t>Rangovas atsako prieš Užsakovą ir trečiuosius asmenis už tai, jog neužtikrino</w:t>
      </w:r>
      <w:r w:rsidRPr="00E301A5">
        <w:rPr>
          <w:bCs/>
        </w:rPr>
        <w:t xml:space="preserve">, kad į statybvietę neteisėtai nepatektų asmenys. </w:t>
      </w:r>
    </w:p>
    <w:p w14:paraId="5600025F" w14:textId="77777777" w:rsidR="00A873EB" w:rsidRPr="00E301A5" w:rsidRDefault="00A873EB" w:rsidP="00A873EB">
      <w:pPr>
        <w:widowControl w:val="0"/>
        <w:numPr>
          <w:ilvl w:val="2"/>
          <w:numId w:val="7"/>
        </w:numPr>
        <w:tabs>
          <w:tab w:val="left" w:pos="512"/>
          <w:tab w:val="left" w:pos="567"/>
          <w:tab w:val="left" w:pos="709"/>
          <w:tab w:val="left" w:pos="851"/>
          <w:tab w:val="left" w:pos="992"/>
          <w:tab w:val="left" w:pos="1134"/>
        </w:tabs>
        <w:spacing w:before="96" w:after="96" w:line="240" w:lineRule="auto"/>
        <w:jc w:val="both"/>
      </w:pPr>
      <w:r w:rsidRPr="00E301A5">
        <w:t xml:space="preserve">Rangovas privalo vykdyti Statybos darbus statybvietėje. Rangovas privalo užtikrinti, kad Rangovo personalas ir Priemonės neperžengtų statybvietės ribų ir neteisėtai nepatektų į gretimas teritorijas. </w:t>
      </w:r>
    </w:p>
    <w:p w14:paraId="5967C96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7" w:name="_48pi1tg" w:colFirst="0" w:colLast="0"/>
      <w:bookmarkEnd w:id="127"/>
      <w:r w:rsidRPr="00E301A5">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7DA58A6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52BB1DB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turi teisę vykdyti Statybos darbus statybvietėje visomis dienomis ir visomis valandomis, jeigu kitaip nenurodyta Specialiosiose sąlygose. </w:t>
      </w:r>
    </w:p>
    <w:p w14:paraId="6F6F7A8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22BB60D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97FA22E"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07D726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679B0CB8"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jc w:val="both"/>
      </w:pPr>
      <w:bookmarkStart w:id="128" w:name="_2nusc19" w:colFirst="0" w:colLast="0"/>
      <w:bookmarkStart w:id="129" w:name="_Ref88646751"/>
      <w:bookmarkEnd w:id="128"/>
      <w:r w:rsidRPr="00E301A5">
        <w:t>Rangovas privalo nedelsdamas, bet ne vėliau negu per 2 darbo dienas, įspėti Užsakovą ir, kol gaus nurodymus, sustabdyti atitinkamus Statybos darbus, kai paaiškėja, kad:</w:t>
      </w:r>
      <w:bookmarkEnd w:id="129"/>
    </w:p>
    <w:p w14:paraId="4243E23C"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Pr="00E301A5">
        <w:t>;</w:t>
      </w:r>
    </w:p>
    <w:p w14:paraId="414AF29C"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2" w:name="_3mzq4wv" w:colFirst="0" w:colLast="0"/>
      <w:bookmarkStart w:id="133" w:name="_Ref88647538"/>
      <w:bookmarkEnd w:id="132"/>
      <w:r w:rsidRPr="00E301A5">
        <w:t>Užsakovo, Statinio projekto vykdymo priežiūros vadovo arba Techninio prižiūrėtojo nurodymų dėl Statybos darbų atlikimo būdo laikymasis sudaro grėsmę atliekamų Statybos darbų tinkamumui ar tvirtumui;</w:t>
      </w:r>
      <w:bookmarkEnd w:id="133"/>
    </w:p>
    <w:p w14:paraId="734A2A34"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4" w:name="_2250f4o" w:colFirst="0" w:colLast="0"/>
      <w:bookmarkStart w:id="135" w:name="_Ref88647549"/>
      <w:bookmarkEnd w:id="134"/>
      <w:r w:rsidRPr="00E301A5">
        <w:t>yra kitų nuo Rangovo nepriklausančių aplinkybių, sudarančių grėsmę atliekamų Statybos darbų tinkamumui, tvirtumui ar Statybos darbų saugumui arba lemiančių imperatyvių Įstatymų pažeidimą.</w:t>
      </w:r>
      <w:bookmarkEnd w:id="135"/>
    </w:p>
    <w:p w14:paraId="7F41FD6E"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bookmarkStart w:id="136" w:name="_haapch" w:colFirst="0" w:colLast="0"/>
      <w:bookmarkStart w:id="137" w:name="_Ref88647774"/>
      <w:bookmarkEnd w:id="136"/>
      <w:r w:rsidRPr="00E301A5">
        <w:t xml:space="preserve">Užsakovas, gavęs Rangovo įspėjimą apie </w:t>
      </w:r>
      <w:r w:rsidR="00C74A04">
        <w:fldChar w:fldCharType="begin"/>
      </w:r>
      <w:r w:rsidR="00C74A04">
        <w:instrText xml:space="preserve"> R</w:instrText>
      </w:r>
      <w:r w:rsidR="00C74A04">
        <w:instrText xml:space="preserve">EF _Ref88647527 \r \h  \* MERGEFORMAT </w:instrText>
      </w:r>
      <w:r w:rsidR="00C74A04">
        <w:fldChar w:fldCharType="separate"/>
      </w:r>
      <w:r>
        <w:t>6.4.24.1</w:t>
      </w:r>
      <w:r w:rsidR="00C74A04">
        <w:fldChar w:fldCharType="end"/>
      </w:r>
      <w:r w:rsidRPr="00E301A5">
        <w:t xml:space="preserve">, </w:t>
      </w:r>
      <w:r w:rsidR="00C74A04">
        <w:fldChar w:fldCharType="begin"/>
      </w:r>
      <w:r w:rsidR="00C74A04">
        <w:instrText xml:space="preserve"> REF _Ref88647538 \r \h  \* MERGEFORMAT </w:instrText>
      </w:r>
      <w:r w:rsidR="00C74A04">
        <w:fldChar w:fldCharType="separate"/>
      </w:r>
      <w:r>
        <w:t>6.4.24.2</w:t>
      </w:r>
      <w:r w:rsidR="00C74A04">
        <w:fldChar w:fldCharType="end"/>
      </w:r>
      <w:r w:rsidRPr="00E301A5">
        <w:t xml:space="preserve"> arba </w:t>
      </w:r>
      <w:r w:rsidR="00C74A04">
        <w:fldChar w:fldCharType="begin"/>
      </w:r>
      <w:r w:rsidR="00C74A04">
        <w:instrText xml:space="preserve"> REF _Ref88647549 \r </w:instrText>
      </w:r>
      <w:r w:rsidR="00C74A04">
        <w:instrText xml:space="preserve">\h  \* MERGEFORMAT </w:instrText>
      </w:r>
      <w:r w:rsidR="00C74A04">
        <w:fldChar w:fldCharType="separate"/>
      </w:r>
      <w:r>
        <w:t>6.4.24.3</w:t>
      </w:r>
      <w:r w:rsidR="00C74A04">
        <w:fldChar w:fldCharType="end"/>
      </w:r>
      <w:r w:rsidRPr="00E301A5">
        <w:t xml:space="preserve"> 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Statybos darbų atlikimo būdo, arba pašalinti kitas aplinkybes, sudarančias grėsmę atliekamų Statybos darbų tinkamumui, tvirtumui ar Statybos darbų saugumui arba lemiančias imperatyvių Įstatymų pažeidimą. Jeigu Užsakovas nevykdo savo pareigų pagal šį punktą, Rangovas turi teisę nutraukti Sutartį.</w:t>
      </w:r>
      <w:bookmarkEnd w:id="137"/>
    </w:p>
    <w:p w14:paraId="21A45E92"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r w:rsidRPr="00E301A5">
        <w:t xml:space="preserve">Jeigu dėl privalomo Statybos darbų sustabdymo pagal </w:t>
      </w:r>
      <w:r w:rsidR="00C74A04">
        <w:fldChar w:fldCharType="begin"/>
      </w:r>
      <w:r w:rsidR="00C74A04">
        <w:instrText xml:space="preserve"> REF _Ref88646751 \r \h  \* MERGEFORMAT </w:instrText>
      </w:r>
      <w:r w:rsidR="00C74A04">
        <w:fldChar w:fldCharType="separate"/>
      </w:r>
      <w:r>
        <w:t>6.4.24</w:t>
      </w:r>
      <w:r w:rsidR="00C74A04">
        <w:fldChar w:fldCharType="end"/>
      </w:r>
      <w:r w:rsidRPr="00E301A5">
        <w:t xml:space="preserve"> punktą vėluoja Darbai,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_Ref93880510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w:t>
      </w:r>
    </w:p>
    <w:p w14:paraId="39CCD96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38" w:name="_319y80a" w:colFirst="0" w:colLast="0"/>
      <w:bookmarkStart w:id="139" w:name="_Ref88643531"/>
      <w:bookmarkEnd w:id="138"/>
      <w:r w:rsidRPr="00E301A5">
        <w:t xml:space="preserve">Jeigu Rangovas neįspėja Užsakovo, arba tęsia Statybos darbus nelaukdamas, kol gaus Užsakovo atsakymą pagal </w:t>
      </w:r>
      <w:r w:rsidR="00C74A04">
        <w:fldChar w:fldCharType="begin"/>
      </w:r>
      <w:r w:rsidR="00C74A04">
        <w:instrText xml:space="preserve"> REF _Ref88647774 \r \h  \* MERGEFORMAT </w:instrText>
      </w:r>
      <w:r w:rsidR="00C74A04">
        <w:fldChar w:fldCharType="separate"/>
      </w:r>
      <w:r>
        <w:t>6.4.25</w:t>
      </w:r>
      <w:r w:rsidR="00C74A04">
        <w:fldChar w:fldCharType="end"/>
      </w:r>
      <w:r w:rsidRPr="00E301A5">
        <w:t xml:space="preserve"> punktą, arba jeigu neįvykdo laiku gautų Užsakovo nurodymų, Rangovas atsako už Rangovo dokumentų, Statybos darbų bei Objekto defektus ir neturi teisės remtis </w:t>
      </w:r>
      <w:r w:rsidR="00C74A04">
        <w:fldChar w:fldCharType="begin"/>
      </w:r>
      <w:r w:rsidR="00C74A04">
        <w:instrText xml:space="preserve"> REF _Ref88647527 \r \h  \* MERGEFORMAT </w:instrText>
      </w:r>
      <w:r w:rsidR="00C74A04">
        <w:fldChar w:fldCharType="separate"/>
      </w:r>
      <w:r>
        <w:t>6.4.24.1</w:t>
      </w:r>
      <w:r w:rsidR="00C74A04">
        <w:fldChar w:fldCharType="end"/>
      </w:r>
      <w:r w:rsidRPr="00E301A5">
        <w:t xml:space="preserve">, </w:t>
      </w:r>
      <w:r w:rsidR="00C74A04">
        <w:fldChar w:fldCharType="begin"/>
      </w:r>
      <w:r w:rsidR="00C74A04">
        <w:instrText xml:space="preserve"> REF _Ref88647538</w:instrText>
      </w:r>
      <w:r w:rsidR="00C74A04">
        <w:instrText xml:space="preserve"> \r \h  \* MERGEFORMAT </w:instrText>
      </w:r>
      <w:r w:rsidR="00C74A04">
        <w:fldChar w:fldCharType="separate"/>
      </w:r>
      <w:r>
        <w:t>6.4.24.2</w:t>
      </w:r>
      <w:r w:rsidR="00C74A04">
        <w:fldChar w:fldCharType="end"/>
      </w:r>
      <w:r w:rsidRPr="00E301A5">
        <w:t xml:space="preserve"> arba </w:t>
      </w:r>
      <w:r w:rsidR="00C74A04">
        <w:fldChar w:fldCharType="begin"/>
      </w:r>
      <w:r w:rsidR="00C74A04">
        <w:instrText xml:space="preserve"> REF _Ref88647549 \r \h  \* MERGEFORMAT </w:instrText>
      </w:r>
      <w:r w:rsidR="00C74A04">
        <w:fldChar w:fldCharType="separate"/>
      </w:r>
      <w:r>
        <w:t>6.4.24.3</w:t>
      </w:r>
      <w:r w:rsidR="00C74A04">
        <w:fldChar w:fldCharType="end"/>
      </w:r>
      <w:r w:rsidRPr="00E301A5">
        <w:t xml:space="preserve"> punktuose nurodytomis aplinkybėmis, kaip šalinančiomis Rangovo atsakomybę už tokius defektus.</w:t>
      </w:r>
      <w:bookmarkEnd w:id="139"/>
    </w:p>
    <w:p w14:paraId="02BC7659" w14:textId="77777777" w:rsidR="00A873EB" w:rsidRPr="00E301A5" w:rsidRDefault="00A873EB" w:rsidP="00A873EB">
      <w:pPr>
        <w:pStyle w:val="Antrat2"/>
        <w:widowControl w:val="0"/>
        <w:rPr>
          <w:color w:val="auto"/>
        </w:rPr>
      </w:pPr>
      <w:bookmarkStart w:id="140" w:name="_Toc93857980"/>
      <w:r w:rsidRPr="00E301A5">
        <w:rPr>
          <w:color w:val="auto"/>
        </w:rPr>
        <w:t>Aprūpinimas energija ir kitomis laikinomis priemonėmis</w:t>
      </w:r>
      <w:bookmarkEnd w:id="140"/>
    </w:p>
    <w:p w14:paraId="1314DD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228113B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4CDE637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2" w:name="_2fk6b3p" w:colFirst="0" w:colLast="0"/>
      <w:bookmarkEnd w:id="142"/>
      <w:r w:rsidRPr="00E301A5">
        <w:t>Užsakovo užduotyje numatytais atvejais ir tvarka Rangovas privalo suteikti laikinas patalpas ir darbo priemones Užsakovo personalui.</w:t>
      </w:r>
    </w:p>
    <w:p w14:paraId="0A9BB6F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3" w:name="_upglbi" w:colFirst="0" w:colLast="0"/>
      <w:bookmarkEnd w:id="143"/>
      <w:r w:rsidRPr="00E301A5">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2C6BB36" w14:textId="77777777" w:rsidR="00A873EB" w:rsidRPr="00E301A5" w:rsidRDefault="00A873EB" w:rsidP="00A873EB">
      <w:pPr>
        <w:pStyle w:val="Antrat2"/>
        <w:widowControl w:val="0"/>
        <w:rPr>
          <w:color w:val="auto"/>
        </w:rPr>
      </w:pPr>
      <w:bookmarkStart w:id="144" w:name="_Toc93857981"/>
      <w:r w:rsidRPr="00E301A5">
        <w:rPr>
          <w:color w:val="auto"/>
        </w:rPr>
        <w:t>Privažiavimo keliai ir saugus eismas</w:t>
      </w:r>
      <w:bookmarkEnd w:id="144"/>
    </w:p>
    <w:p w14:paraId="6D08B0C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1738C6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Užsakovo veiksmų ar sprendimų ir tai sąlygoja Darbų vėlavimą arba sukelia papildomų Išlaidų Rangovui, Rangovas įgyja teisę reikalauti, kad Užsakovas jam atlygintų tokias papildomas Išlaidas, taip pat kad faktine Darbų vėlavimo trukme būtų pratęsti Darbų terminai ir Užsakovas atlygintų Rangovui Išlaidas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_Ref93880540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tačiau neįgyja teisės reikalauti Užsakovo atlyginti Pelną.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48DF176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trečiųjų asmenų veiksmų ar sprendimų ir tai sąlygoja Darbų vėlavimą, Rangovas įgyja teisę reikalauti, kad faktine Darbų vėlavimo trukme būtų pratęsti Darbų terminai, bet neįgyja teisės reikalauti Užsakovo atlyginti papildomas Išlaidas.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319284A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5CF871C8" w14:textId="77777777" w:rsidR="00A873EB" w:rsidRPr="00E301A5" w:rsidRDefault="00A873EB" w:rsidP="00A873EB">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4231E17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47" w:name="_4du1wux" w:colFirst="0" w:colLast="0"/>
      <w:bookmarkStart w:id="148" w:name="_Ref88652906"/>
      <w:bookmarkEnd w:id="147"/>
      <w:r w:rsidRPr="00E301A5">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Užsakovo užduotyje ir Statinio projekte numatytais atvejais Rangovas turi teisę naudoti nenaujus Statybos produktus ir Įrenginius, kurie atitinka kitus šio </w:t>
      </w:r>
      <w:r w:rsidR="00C74A04">
        <w:fldChar w:fldCharType="begin"/>
      </w:r>
      <w:r w:rsidR="00C74A04">
        <w:instrText xml:space="preserve"> REF _Ref90410257 \r \h  \* MERGEFORMAT </w:instrText>
      </w:r>
      <w:r w:rsidR="00C74A04">
        <w:fldChar w:fldCharType="separate"/>
      </w:r>
      <w:r>
        <w:t>6.7</w:t>
      </w:r>
      <w:r w:rsidR="00C74A04">
        <w:fldChar w:fldCharType="end"/>
      </w:r>
      <w:r w:rsidRPr="00E301A5">
        <w:t xml:space="preserve"> punkto reikalavimus.</w:t>
      </w:r>
    </w:p>
    <w:p w14:paraId="0EA2997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0EE58BC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172EF65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7FADBDF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475DED2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1" w:name="_184mhaj" w:colFirst="0" w:colLast="0"/>
      <w:bookmarkStart w:id="152" w:name="_Ref88739728"/>
      <w:bookmarkEnd w:id="151"/>
      <w:r w:rsidRPr="00E301A5">
        <w:t xml:space="preserve">Jeigu Užsakovo užduotyje numatytais atvejais tam tikrus Statybos produktus ir Įrenginius Rangovui privalo patiekti Užsakovas, tokie Statybos produktai ir Įrenginiai turi atitikti Statybos produktams ir Įrenginiams taikomus reikalavimus, nurodytus </w:t>
      </w:r>
      <w:r w:rsidR="00C74A04">
        <w:fldChar w:fldCharType="begin"/>
      </w:r>
      <w:r w:rsidR="00C74A04">
        <w:instrText xml:space="preserve"> REF _Ref88652906 \r \h  \* MERGEFORMAT </w:instrText>
      </w:r>
      <w:r w:rsidR="00C74A04">
        <w:fldChar w:fldCharType="separate"/>
      </w:r>
      <w:r>
        <w:t>6.7.1</w:t>
      </w:r>
      <w:r w:rsidR="00C74A04">
        <w:fldChar w:fldCharType="end"/>
      </w:r>
      <w:r w:rsidRPr="00E301A5">
        <w:t>-</w:t>
      </w:r>
      <w:r w:rsidR="00C74A04">
        <w:fldChar w:fldCharType="begin"/>
      </w:r>
      <w:r w:rsidR="00C74A04">
        <w:instrText xml:space="preserve"> REF _Ref88652926 \r \h  \* MERGEFORMAT </w:instrText>
      </w:r>
      <w:r w:rsidR="00C74A04">
        <w:fldChar w:fldCharType="separate"/>
      </w:r>
      <w:r>
        <w:t>6.7.4</w:t>
      </w:r>
      <w:r w:rsidR="00C74A04">
        <w:fldChar w:fldCharType="end"/>
      </w:r>
      <w:r w:rsidRPr="00E301A5">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52"/>
      <w:r w:rsidRPr="00E301A5">
        <w:t xml:space="preserve"> </w:t>
      </w:r>
    </w:p>
    <w:p w14:paraId="795F8FA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_Ref93880601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621743D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3" w:name="_3s49zyc" w:colFirst="0" w:colLast="0"/>
      <w:bookmarkEnd w:id="153"/>
      <w:r w:rsidRPr="00E301A5">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3191D23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sandėliuoti ir saugoti Statybos produktus ir Įrenginius pagal jų gamintojų ar tiekėjų nurodymus ir tokiomis sąlygomis, kad nebūtų pakenkta Statybos produktams ar Įrenginiams. </w:t>
      </w:r>
    </w:p>
    <w:p w14:paraId="423961CA"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ind w:right="24"/>
        <w:jc w:val="both"/>
      </w:pPr>
      <w:r w:rsidRPr="00E301A5">
        <w:t>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2E6960D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1BB6005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3038AFD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09BEFD4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Rangovo tiekiamų Statybos produktų arba Įrenginių tiekimo terminai pailgėja dėl Valdžios institucijų sprendimų ar kitų aplinkybių, kurių nebuvo galima numatyti Sutarties sudarymo metu, ir dėl to vėluoja Darbai,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tokia pat trukme, kiek faktiškai vėluoja Darbai dėl pailgėjusių Statybos produktų arba Įrenginių tiekimo terminų, būtų pratęsti Darbų terminai, tačiau Rangovas neįgyja teisės reikalauti atlyginti Išlaidas ar Pelną už Darbų terminų pratęsimo laikotarpį.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w:t>
      </w:r>
    </w:p>
    <w:p w14:paraId="7F07B11B" w14:textId="77777777" w:rsidR="00A873EB" w:rsidRPr="00E301A5" w:rsidRDefault="00A873EB" w:rsidP="00A873EB">
      <w:pPr>
        <w:pStyle w:val="Antrat2"/>
        <w:widowControl w:val="0"/>
        <w:rPr>
          <w:color w:val="auto"/>
        </w:rPr>
      </w:pPr>
      <w:bookmarkStart w:id="154" w:name="_Toc93857983"/>
      <w:r w:rsidRPr="00E301A5">
        <w:rPr>
          <w:color w:val="auto"/>
        </w:rPr>
        <w:t>Mokymai</w:t>
      </w:r>
      <w:bookmarkEnd w:id="154"/>
    </w:p>
    <w:p w14:paraId="652265F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5" w:name="_meukdy" w:colFirst="0" w:colLast="0"/>
      <w:bookmarkEnd w:id="155"/>
      <w:r w:rsidRPr="00E301A5">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73AEE363" w14:textId="77777777" w:rsidR="00A873EB" w:rsidRPr="00E301A5" w:rsidRDefault="00A873EB" w:rsidP="00A873EB">
      <w:pPr>
        <w:pStyle w:val="Antrat2"/>
        <w:widowControl w:val="0"/>
        <w:rPr>
          <w:color w:val="auto"/>
        </w:rPr>
      </w:pPr>
      <w:bookmarkStart w:id="156" w:name="_Toc93857984"/>
      <w:r w:rsidRPr="00E301A5">
        <w:rPr>
          <w:color w:val="auto"/>
        </w:rPr>
        <w:t>Bandymai</w:t>
      </w:r>
      <w:bookmarkEnd w:id="156"/>
    </w:p>
    <w:p w14:paraId="1756365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7" w:name="_1ljsd9k" w:colFirst="0" w:colLast="0"/>
      <w:bookmarkEnd w:id="157"/>
      <w:r w:rsidRPr="00E301A5">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616E83E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C74A04">
        <w:fldChar w:fldCharType="begin"/>
      </w:r>
      <w:r w:rsidR="00C74A04">
        <w:instrText xml:space="preserve"> REF _Ref88646612 \r \h  \* MERGEFORMAT </w:instrText>
      </w:r>
      <w:r w:rsidR="00C74A04">
        <w:fldChar w:fldCharType="separate"/>
      </w:r>
      <w:r>
        <w:t>5.8</w:t>
      </w:r>
      <w:r w:rsidR="00C74A04">
        <w:fldChar w:fldCharType="end"/>
      </w:r>
      <w:r w:rsidRPr="00E301A5">
        <w:t xml:space="preserve"> punkte „</w:t>
      </w:r>
      <w:r w:rsidR="00C74A04">
        <w:fldChar w:fldCharType="begin"/>
      </w:r>
      <w:r w:rsidR="00C74A04">
        <w:instrText xml:space="preserve"> REF _Ref88646612 \h  \* MERGEFORMAT </w:instrText>
      </w:r>
      <w:r w:rsidR="00C74A04">
        <w:fldChar w:fldCharType="separate"/>
      </w:r>
      <w:r w:rsidRPr="00E301A5">
        <w:t>Rangovo dokumentų derinimas ir tvirtinimas</w:t>
      </w:r>
      <w:r w:rsidR="00C74A04">
        <w:fldChar w:fldCharType="end"/>
      </w:r>
      <w:r w:rsidRPr="00E301A5">
        <w:t xml:space="preserve">“ nustatyta tvarka. </w:t>
      </w:r>
    </w:p>
    <w:p w14:paraId="67C679B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44389B6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AADA4A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Užsakovas suderintu laiku neatvyksta stebėti bandymų, Rangovas turi teisę vykdyti bandymus nedalyvaujant Užsakovui. </w:t>
      </w:r>
    </w:p>
    <w:p w14:paraId="0292F21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Techninis prižiūrėtojas suderintu laiku neatvyksta stebėti bandymų, Rangovas privalo suderinti su Užsakovu ir Techniniu prižiūrėtoju naują bandymų laiką. </w:t>
      </w:r>
    </w:p>
    <w:p w14:paraId="5A5E182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negali vykdyti bandymų suderintu su Užsakovu ir Techniniu prižiūrėtoju laiku dėl priežasčių, už kurias Rangovas neatsako, Rangovas privalo suderinti su Užsakovu ir Techniniu prižiūrėtoju naują bandymų laiką.</w:t>
      </w:r>
    </w:p>
    <w:p w14:paraId="66D141B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bandymo laiko perkėlimo dėl priežasčių, už kurias atsako Užsakovas ar Techninis prižiūrėtojas,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_Ref93880642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04D23CF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107A319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Tuo atveju, kai gaunami teigiami bandymų rezultatai, Rangovas privalo pateikti Užsakovui bandymų rezultatų protokolą, kuris turi būti pasirašytas Rangovo ir patvirtintas Techninio prižiūrėtojo. </w:t>
      </w:r>
    </w:p>
    <w:p w14:paraId="3ACC4CF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4AB23A0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9" w:name="_2koq656" w:colFirst="0" w:colLast="0"/>
      <w:bookmarkEnd w:id="159"/>
      <w:r w:rsidRPr="00E301A5">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326A3B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0786B9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to, jog Užsakovas arba tretieji asmenys vėluoja atlikti bandymus,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_Ref93880654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16C5845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0" w:name="_zu0gcz" w:colFirst="0" w:colLast="0"/>
      <w:bookmarkEnd w:id="160"/>
      <w:r w:rsidRPr="00E301A5">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 jeigu Užsakovo užduotyje nėra nurodyta kitaip.</w:t>
      </w:r>
    </w:p>
    <w:p w14:paraId="32738FD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1" w:name="_3jtnz0s" w:colFirst="0" w:colLast="0"/>
      <w:bookmarkStart w:id="162" w:name="_1yyy98l" w:colFirst="0" w:colLast="0"/>
      <w:bookmarkStart w:id="163" w:name="_Ref88653090"/>
      <w:bookmarkEnd w:id="161"/>
      <w:bookmarkEnd w:id="162"/>
      <w:r w:rsidRPr="00E301A5">
        <w:t>Jeigu nepavyksta pasiekti teigiamų bandymų rezultatų, Užsakovas turi teisę savo nuožiūra nuspręsti:</w:t>
      </w:r>
      <w:bookmarkEnd w:id="163"/>
      <w:r w:rsidRPr="00E301A5">
        <w:t xml:space="preserve"> </w:t>
      </w:r>
    </w:p>
    <w:p w14:paraId="166223D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4" w:name="_4iylrwe" w:colFirst="0" w:colLast="0"/>
      <w:bookmarkEnd w:id="164"/>
      <w:r w:rsidRPr="00E301A5">
        <w:t>priimti Statybos darbus ir sumažinti Sutarties kainą Užsakovo užduotyje nurodytu būdu arba tokia suma, kiek sumažėja Statybos darbų vertė Užsakovui dėl to, jog bandymų rezultatai yra neigiami; arba</w:t>
      </w:r>
    </w:p>
    <w:p w14:paraId="4E04D44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5" w:name="_Ref90574022"/>
      <w:r w:rsidRPr="00E301A5">
        <w:t>Statybos darbų dalį, kurios bandymų rezultatai yra neigiami, laikyti neatliktais Statybos darbais ir priimti likusius Statybos darbus, o Statybos darbų dalies, kurios bandymų rezultatai yra neigiami, atžvilgiu nutraukti Sutartį; arba</w:t>
      </w:r>
      <w:bookmarkEnd w:id="165"/>
    </w:p>
    <w:p w14:paraId="2A5183D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6" w:name="_Ref90574034"/>
      <w:r w:rsidRPr="00E301A5">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166"/>
    </w:p>
    <w:p w14:paraId="143B77DF" w14:textId="77777777" w:rsidR="00A873EB" w:rsidRPr="00E301A5" w:rsidRDefault="00A873EB" w:rsidP="00A873EB">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4872524B" w14:textId="77777777" w:rsidR="00A873EB" w:rsidRPr="00E301A5" w:rsidRDefault="00A873EB" w:rsidP="00A873EB">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64CBEE7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7E89638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3" w:name="_2ce457m" w:colFirst="0" w:colLast="0"/>
      <w:bookmarkStart w:id="174" w:name="_Ref93357261"/>
      <w:bookmarkEnd w:id="173"/>
      <w:r w:rsidRPr="00E301A5">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End w:id="174"/>
    </w:p>
    <w:p w14:paraId="77BB8F9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5" w:name="_Ref93357356"/>
      <w:r w:rsidRPr="00E301A5">
        <w:t>Rangovas pateikė Užsakovui galutinę Darbo projekto ar jo dokumentų laidą, kurią visiškai atitinka atlikti Statybos darbai, ir tokį atitikimą patvirtino Statinio statybos vadovas bei Techninis prižiūrėtojas (jeigu Užsakovo užduotyje yra reikalaujama parengti Darbo projektą);</w:t>
      </w:r>
      <w:bookmarkEnd w:id="175"/>
    </w:p>
    <w:p w14:paraId="717FE55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6" w:name="_Ref93357367"/>
      <w:r w:rsidRPr="00E301A5">
        <w:t>Rangovas perdavė Užsakovui visą išpildomąją dokumentaciją, patvirtintą Techninio prižiūrėtojo;</w:t>
      </w:r>
      <w:bookmarkEnd w:id="176"/>
    </w:p>
    <w:p w14:paraId="528D82C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perdavė Užsakovui visas naudojimo instrukcijas (jeigu jų reikalaujama Užsakovo užduotyje arba Statinio projekte);</w:t>
      </w:r>
    </w:p>
    <w:p w14:paraId="19DF269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instruktavo Užsakovo personalą, kaip naudoti bei prižiūrėti Objektą, ir perdavė Užsakovui visus mokymų dokumentus (jeigu to reikalaujama Užsakovo užduotyje);</w:t>
      </w:r>
    </w:p>
    <w:p w14:paraId="20D788C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7" w:name="_rjefff" w:colFirst="0" w:colLast="0"/>
      <w:bookmarkStart w:id="178" w:name="_Ref93358554"/>
      <w:bookmarkEnd w:id="177"/>
      <w:r w:rsidRPr="00E301A5">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7A8118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9" w:name="_3bj1y38" w:colFirst="0" w:colLast="0"/>
      <w:bookmarkStart w:id="180" w:name="_Ref93357969"/>
      <w:bookmarkEnd w:id="179"/>
      <w:r w:rsidRPr="00E301A5">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180"/>
    </w:p>
    <w:p w14:paraId="55B5B8A4"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1" w:name="_Ref93358560"/>
      <w:r w:rsidRPr="00E301A5">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bookmarkEnd w:id="181"/>
    </w:p>
    <w:p w14:paraId="37795FC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pasiekė Rangovo pasiūlyme nurodytus ekonominio naudingumo vertinimo kriterijų parametrus ar reikšmes, kurie turi būti pasiekti iki Darbų pabaigos (jeigu tokie nurodyti Rangovo pasiūlyme), ir pateikė Užsakovui tą įrodančius dokumentus;</w:t>
      </w:r>
    </w:p>
    <w:p w14:paraId="465CBE05" w14:textId="77777777" w:rsidR="00A873EB" w:rsidRPr="00E301A5" w:rsidRDefault="00A873EB" w:rsidP="00DA4D09">
      <w:pPr>
        <w:widowControl w:val="0"/>
        <w:numPr>
          <w:ilvl w:val="3"/>
          <w:numId w:val="7"/>
        </w:numPr>
        <w:tabs>
          <w:tab w:val="left" w:pos="851"/>
          <w:tab w:val="left" w:pos="1134"/>
        </w:tabs>
        <w:spacing w:beforeLines="40" w:before="96" w:afterLines="40" w:after="96" w:line="259" w:lineRule="auto"/>
        <w:jc w:val="both"/>
      </w:pPr>
      <w:r w:rsidRPr="00E301A5">
        <w:t xml:space="preserve">Rangovas pateikė Užsakovui </w:t>
      </w:r>
      <w:r w:rsidR="00C74A04">
        <w:fldChar w:fldCharType="begin"/>
      </w:r>
      <w:r w:rsidR="00C74A04">
        <w:instrText xml:space="preserve"> REF _Ref88655872 \r \h  \* MERGEFORMAT </w:instrText>
      </w:r>
      <w:r w:rsidR="00C74A04">
        <w:fldChar w:fldCharType="separate"/>
      </w:r>
      <w:r>
        <w:t>10</w:t>
      </w:r>
      <w:r w:rsidR="00C74A04">
        <w:fldChar w:fldCharType="end"/>
      </w:r>
      <w:r w:rsidRPr="00E301A5">
        <w:t xml:space="preserve"> straipsnyje „</w:t>
      </w:r>
      <w:r w:rsidR="00C74A04">
        <w:fldChar w:fldCharType="begin"/>
      </w:r>
      <w:r w:rsidR="00C74A04">
        <w:instrText xml:space="preserve"> REF _Ref88655872 \h  \* MERGEFORMAT </w:instrText>
      </w:r>
      <w:r w:rsidR="00C74A04">
        <w:fldChar w:fldCharType="separate"/>
      </w:r>
      <w:r w:rsidRPr="00E301A5">
        <w:t>Garantinių įsipareigojimų įvykdymo užtikrinimas</w:t>
      </w:r>
      <w:r w:rsidR="00C74A04">
        <w:fldChar w:fldCharType="end"/>
      </w:r>
      <w:r w:rsidRPr="00E301A5">
        <w:t>“ nurodytą Garantinių įsipareigojimų įvykdymo užtikrinimą;</w:t>
      </w:r>
    </w:p>
    <w:p w14:paraId="6EF2A66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buvo įformintas Objekto Statybos užbaigimo aktas (-ai) – ši sąlyga yra taikoma, tik jeigu Užsakovo užduotyje numatyta, kad Statybos užbaigimo aktas turi būti įformintas iki visų Darbų priėmimo (</w:t>
      </w:r>
      <w:r w:rsidR="00C74A04">
        <w:fldChar w:fldCharType="begin"/>
      </w:r>
      <w:r w:rsidR="00C74A04">
        <w:instrText xml:space="preserve"> REF _Ref90481165 \r \h  \* MERGEFORMAT </w:instrText>
      </w:r>
      <w:r w:rsidR="00C74A04">
        <w:fldChar w:fldCharType="separate"/>
      </w:r>
      <w:r>
        <w:t>8.2</w:t>
      </w:r>
      <w:r w:rsidR="00C74A04">
        <w:fldChar w:fldCharType="end"/>
      </w:r>
      <w:r w:rsidRPr="00E301A5">
        <w:t xml:space="preserve"> punktas „</w:t>
      </w:r>
      <w:r w:rsidR="00C74A04">
        <w:fldChar w:fldCharType="begin"/>
      </w:r>
      <w:r w:rsidR="00C74A04">
        <w:instrText xml:space="preserve"> REF _Ref90481165 \h  \* MERGEFORMAT </w:instrText>
      </w:r>
      <w:r w:rsidR="00C74A04">
        <w:fldChar w:fldCharType="separate"/>
      </w:r>
      <w:r w:rsidRPr="00E301A5">
        <w:t>Statybos užbaigimas iki Darbų priėmimo</w:t>
      </w:r>
      <w:r w:rsidR="00C74A04">
        <w:fldChar w:fldCharType="end"/>
      </w:r>
      <w:r w:rsidRPr="00E301A5">
        <w:t>“);</w:t>
      </w:r>
    </w:p>
    <w:p w14:paraId="6DE6761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 ir pateikė Užsakovui tą įrodančius dokumentus.</w:t>
      </w:r>
    </w:p>
    <w:p w14:paraId="3D4C29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Rangovas užbaigia Dalies Darbus, </w:t>
      </w:r>
      <w:r w:rsidR="00C74A04">
        <w:fldChar w:fldCharType="begin"/>
      </w:r>
      <w:r w:rsidR="00C74A04">
        <w:instrText xml:space="preserve"> REF _Ref88653031 \r \h  \* MERGEFORMAT </w:instrText>
      </w:r>
      <w:r w:rsidR="00C74A04">
        <w:fldChar w:fldCharType="separate"/>
      </w:r>
      <w:r>
        <w:t>7.1.1</w:t>
      </w:r>
      <w:r w:rsidR="00C74A04">
        <w:fldChar w:fldCharType="end"/>
      </w:r>
      <w:r w:rsidRPr="00E301A5">
        <w:t xml:space="preserve"> punkto sąlygos taikomos tik tiems Darbams, kuriuos apima Dalis. Visi Darbai yra laikomi baigtais pagal Sutartį tik tada, kai Rangovas užbaigia visas Dalis.</w:t>
      </w:r>
    </w:p>
    <w:p w14:paraId="2DF1CC35" w14:textId="77777777" w:rsidR="00A873EB" w:rsidRPr="00E301A5" w:rsidRDefault="00A873EB" w:rsidP="00A873EB">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3033D5F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užbaigęs Darbus, privalo juos perduoti Užsakovui, o Užsakovas privalo juos priimti. </w:t>
      </w:r>
    </w:p>
    <w:p w14:paraId="4FA3130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Kiekvienos Dalies Darbų užbaigimui ir priėmimui taikoma tokia pati tvarka, kaip visų Objekto Darbų užbaigimui ir priėmimui. </w:t>
      </w:r>
    </w:p>
    <w:p w14:paraId="3E1CFDC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5" w:name="_Ref88639084"/>
      <w:r w:rsidRPr="00E301A5">
        <w:t xml:space="preserve">Rangovas, užbaigęs Darbus, privalo pateikti prašymą Užsakovui ir Techniniam prižiūrėtojui priimti Darbus ir pateikti Užsakovui visus </w:t>
      </w:r>
      <w:r w:rsidR="00C74A04">
        <w:fldChar w:fldCharType="begin"/>
      </w:r>
      <w:r w:rsidR="00C74A04">
        <w:instrText xml:space="preserve"> REF _Ref88653031 \r \h  \</w:instrText>
      </w:r>
      <w:r w:rsidR="00C74A04">
        <w:instrText xml:space="preserve">* MERGEFORMAT </w:instrText>
      </w:r>
      <w:r w:rsidR="00C74A04">
        <w:fldChar w:fldCharType="separate"/>
      </w:r>
      <w:r>
        <w:t>7.1.1</w:t>
      </w:r>
      <w:r w:rsidR="00C74A04">
        <w:fldChar w:fldCharType="end"/>
      </w:r>
      <w:r w:rsidRPr="00E301A5">
        <w:t xml:space="preserve"> punkte „</w:t>
      </w:r>
      <w:r w:rsidR="00C74A04">
        <w:fldChar w:fldCharType="begin"/>
      </w:r>
      <w:r w:rsidR="00C74A04">
        <w:instrText xml:space="preserve"> REF _Ref88653408 \h  \* MERGEFORMAT </w:instrText>
      </w:r>
      <w:r w:rsidR="00C74A04">
        <w:fldChar w:fldCharType="separate"/>
      </w:r>
      <w:r w:rsidRPr="00E301A5">
        <w:t>Darbų pabaiga</w:t>
      </w:r>
      <w:r w:rsidR="00C74A04">
        <w:fldChar w:fldCharType="end"/>
      </w:r>
      <w:r w:rsidRPr="00E301A5">
        <w:t>“ nurodytus dokumentus.</w:t>
      </w:r>
      <w:bookmarkEnd w:id="185"/>
      <w:r w:rsidRPr="00E301A5">
        <w:t xml:space="preserve"> </w:t>
      </w:r>
    </w:p>
    <w:p w14:paraId="793FC0A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6" w:name="_2pta16n" w:colFirst="0" w:colLast="0"/>
      <w:bookmarkStart w:id="187" w:name="_Ref88653100"/>
      <w:bookmarkEnd w:id="186"/>
      <w:r w:rsidRPr="00E301A5">
        <w:t>Užsakovas per 10 darbo dienų (arba per Užsakovo užduotyje nurodytą kitokį terminą) po Rangovo prašymo gavimo privalo peržiūrėti gautus dokumentus, patikrinti Darbus ir:</w:t>
      </w:r>
      <w:bookmarkEnd w:id="187"/>
      <w:r w:rsidRPr="00E301A5">
        <w:t xml:space="preserve"> </w:t>
      </w:r>
    </w:p>
    <w:p w14:paraId="1DCDF9C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priimti Darbus, pasirašydamas Darbų perdavimo-priėmimo aktą; arba</w:t>
      </w:r>
    </w:p>
    <w:p w14:paraId="01F4ACC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8" w:name="_14ykbeg" w:colFirst="0" w:colLast="0"/>
      <w:bookmarkStart w:id="189" w:name="_Ref88654521"/>
      <w:bookmarkEnd w:id="188"/>
      <w:r w:rsidRPr="00E301A5">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E301A5">
        <w:rPr>
          <w:b/>
        </w:rPr>
        <w:t>Defektų aktas</w:t>
      </w:r>
      <w:r w:rsidRPr="00E301A5">
        <w:t>); arba</w:t>
      </w:r>
      <w:bookmarkEnd w:id="189"/>
    </w:p>
    <w:p w14:paraId="2295F5F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atsisakyti priimti Darbus ir pateikti (arba išsiųsti) rašytinę motyvuotą pretenziją Rangovui dėl netinkamo Darbų įvykdymo ir (arba) nebaigtų Darbų.</w:t>
      </w:r>
    </w:p>
    <w:p w14:paraId="6E09AEC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0" w:name="_3oy7u29" w:colFirst="0" w:colLast="0"/>
      <w:bookmarkStart w:id="191" w:name="_Ref93673523"/>
      <w:bookmarkStart w:id="192" w:name="_Ref88653491"/>
      <w:bookmarkEnd w:id="190"/>
      <w:r w:rsidRPr="00E301A5">
        <w:t xml:space="preserve">Darbų perdavimo-priėmimo akte turi būti nurodoma data, kada Rangovas faktiškai užbaigė Darbus, tai yra, kai Rangovas pateikė Užsakovui visus </w:t>
      </w:r>
      <w:r w:rsidR="00C74A04">
        <w:fldChar w:fldCharType="begin"/>
      </w:r>
      <w:r w:rsidR="00C74A04">
        <w:instrText xml:space="preserve"> REF _Ref88653031 \r \h  \* MERGEFORMAT </w:instrText>
      </w:r>
      <w:r w:rsidR="00C74A04">
        <w:fldChar w:fldCharType="separate"/>
      </w:r>
      <w:r>
        <w:t>7.1.1</w:t>
      </w:r>
      <w:r w:rsidR="00C74A04">
        <w:fldChar w:fldCharType="end"/>
      </w:r>
      <w:r w:rsidRPr="00E301A5">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Pr="00E301A5">
        <w:t xml:space="preserve"> </w:t>
      </w:r>
      <w:bookmarkEnd w:id="192"/>
    </w:p>
    <w:p w14:paraId="0482823A" w14:textId="77777777" w:rsidR="00A873EB" w:rsidRPr="00E301A5" w:rsidRDefault="00A873EB" w:rsidP="00A873EB">
      <w:pPr>
        <w:pStyle w:val="Antrat3"/>
        <w:widowControl w:val="0"/>
        <w:rPr>
          <w:color w:val="auto"/>
          <w:u w:val="none"/>
        </w:rPr>
      </w:pPr>
      <w:bookmarkStart w:id="193" w:name="_Ref93688333"/>
      <w:r w:rsidRPr="00E301A5">
        <w:rPr>
          <w:color w:val="auto"/>
          <w:u w:val="none"/>
        </w:rPr>
        <w:t xml:space="preserve">Šalys privalo </w:t>
      </w:r>
      <w:r w:rsidR="00C74A04">
        <w:fldChar w:fldCharType="begin"/>
      </w:r>
      <w:r w:rsidR="00C74A04">
        <w:instrText xml:space="preserve"> REF _Ref90568272 \r \h  \* MERGEFORMAT </w:instrText>
      </w:r>
      <w:r w:rsidR="00C74A04">
        <w:fldChar w:fldCharType="separate"/>
      </w:r>
      <w:r>
        <w:rPr>
          <w:color w:val="auto"/>
          <w:u w:val="none"/>
        </w:rPr>
        <w:t>6.1.13</w:t>
      </w:r>
      <w:r w:rsidR="00C74A04">
        <w:fldChar w:fldCharType="end"/>
      </w:r>
      <w:r w:rsidRPr="00E301A5">
        <w:rPr>
          <w:color w:val="auto"/>
          <w:u w:val="none"/>
        </w:rPr>
        <w:t xml:space="preserve"> punkte nustatyta tvarka įforminti statybvietės perdavimo-priėmimo aktą tuo pačiu metu, kai jos sudaro Darbų perdavimo-priėmimo aktą.</w:t>
      </w:r>
      <w:bookmarkEnd w:id="193"/>
    </w:p>
    <w:p w14:paraId="1DCAA9A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2DA9F6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4" w:name="_243i4a2" w:colFirst="0" w:colLast="0"/>
      <w:bookmarkEnd w:id="194"/>
      <w:r w:rsidRPr="00E301A5">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18219C9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5" w:name="_j8sehv" w:colFirst="0" w:colLast="0"/>
      <w:bookmarkStart w:id="196" w:name="_Ref88653162"/>
      <w:bookmarkEnd w:id="195"/>
      <w:r w:rsidRPr="00E301A5">
        <w:t xml:space="preserve">Rangovas privalo pašalinti defektus per Užsakovo nurodytus protingus technologiškai pagrįstus terminus, vadovaudamasis </w:t>
      </w:r>
      <w:r w:rsidR="00C74A04">
        <w:fldChar w:fldCharType="begin"/>
      </w:r>
      <w:r w:rsidR="00C74A04">
        <w:instrText xml:space="preserve"> REF _Ref90485956 \r \h  \* MERGEFORMAT </w:instrText>
      </w:r>
      <w:r w:rsidR="00C74A04">
        <w:fldChar w:fldCharType="separate"/>
      </w:r>
      <w:r>
        <w:t>9.2.3</w:t>
      </w:r>
      <w:r w:rsidR="00C74A04">
        <w:fldChar w:fldCharType="end"/>
      </w:r>
      <w:r w:rsidRPr="00E301A5">
        <w:t xml:space="preserve"> punktu „</w:t>
      </w:r>
      <w:r w:rsidR="00C74A04">
        <w:fldChar w:fldCharType="begin"/>
      </w:r>
      <w:r w:rsidR="00C74A04">
        <w:instrText xml:space="preserve"> REF _</w:instrText>
      </w:r>
      <w:r w:rsidR="00C74A04">
        <w:instrText xml:space="preserve">Ref90582830 \h  \* MERGEFORMAT </w:instrText>
      </w:r>
      <w:r w:rsidR="00C74A04">
        <w:fldChar w:fldCharType="separate"/>
      </w:r>
      <w:r w:rsidRPr="00E301A5">
        <w:t>Defektų šalinimas</w:t>
      </w:r>
      <w:r w:rsidR="00C74A04">
        <w:fldChar w:fldCharType="end"/>
      </w:r>
      <w:r w:rsidRPr="00E301A5">
        <w:t xml:space="preserve">“. </w:t>
      </w:r>
      <w:bookmarkStart w:id="197" w:name="_1idq7dh" w:colFirst="0" w:colLast="0"/>
      <w:bookmarkStart w:id="198" w:name="_Ref88653173"/>
      <w:bookmarkEnd w:id="196"/>
      <w:bookmarkEnd w:id="197"/>
      <w:r w:rsidRPr="00E301A5">
        <w:t xml:space="preserve">Jeigu Rangovas praleidžia defektų pašalinimo terminus, taikomas </w:t>
      </w:r>
      <w:r w:rsidR="00C74A04">
        <w:fldChar w:fldCharType="begin"/>
      </w:r>
      <w:r w:rsidR="00C74A04">
        <w:instrText xml:space="preserve"> REF _Ref88653070 \r \h  \* MERGEFORMAT </w:instrText>
      </w:r>
      <w:r w:rsidR="00C74A04">
        <w:fldChar w:fldCharType="separate"/>
      </w:r>
      <w:r>
        <w:t>9.4</w:t>
      </w:r>
      <w:r w:rsidR="00C74A04">
        <w:fldChar w:fldCharType="end"/>
      </w:r>
      <w:r w:rsidRPr="00E301A5">
        <w:t xml:space="preserve"> punktas „</w:t>
      </w:r>
      <w:r w:rsidR="00C74A04">
        <w:fldChar w:fldCharType="begin"/>
      </w:r>
      <w:r w:rsidR="00C74A04">
        <w:instrText xml:space="preserve"> REF _Ref88653070 \h  \* MERGEFORMAT </w:instrText>
      </w:r>
      <w:r w:rsidR="00C74A04">
        <w:fldChar w:fldCharType="separate"/>
      </w:r>
      <w:r w:rsidRPr="00E301A5">
        <w:t>Užsakovo teisės, Rangovui nepašalinus defektų</w:t>
      </w:r>
      <w:r w:rsidR="00C74A04">
        <w:fldChar w:fldCharType="end"/>
      </w:r>
      <w:r w:rsidRPr="00E301A5">
        <w:t xml:space="preserve">“, išskyrus tai, kad Rangovui negali būti taikoma bauda už vėlavimą pašalinti defektus už laikotarpį iki Galutinio termino pabaigos (jeigu defektų šalinimo metu dar nėra suėjęs Galutinis terminas). </w:t>
      </w:r>
      <w:bookmarkEnd w:id="198"/>
    </w:p>
    <w:p w14:paraId="5C82125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506AC9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0" w:name="_Ref88772482"/>
      <w:r w:rsidRPr="00E301A5">
        <w:t>Jeigu Užsakovas nepriima Darbų per nustatytą terminą (</w:t>
      </w:r>
      <w:r w:rsidR="00C74A04">
        <w:fldChar w:fldCharType="begin"/>
      </w:r>
      <w:r w:rsidR="00C74A04">
        <w:instrText xml:space="preserve"> REF _Ref88653100 \r \h  \* MERGEFORMAT </w:instrText>
      </w:r>
      <w:r w:rsidR="00C74A04">
        <w:fldChar w:fldCharType="separate"/>
      </w:r>
      <w:r>
        <w:t>7.2.4</w:t>
      </w:r>
      <w:r w:rsidR="00C74A04">
        <w:fldChar w:fldCharType="end"/>
      </w:r>
      <w:r w:rsidRPr="00E301A5">
        <w:t xml:space="preserve"> punktas) ir nepateikia (neišsiunčia) Rangovui motyvuoto atsisakymo juos priimti, Rangovas turi teisę perduoti Darbus ir statybvietę Užsakovui vienašališkai ir tokiu atveju laikoma, kad Užsakovas priėmė Darbus ir statybvietę.</w:t>
      </w:r>
      <w:bookmarkEnd w:id="200"/>
    </w:p>
    <w:p w14:paraId="6C18B31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Objekto Darbų priėmimo dieną Užsakovui iš Rangovo pereina Objekto praradimo ar sugadinimo rizika, išskyrus </w:t>
      </w:r>
      <w:r w:rsidR="00C74A04">
        <w:fldChar w:fldCharType="begin"/>
      </w:r>
      <w:r w:rsidR="00C74A04">
        <w:instrText xml:space="preserve"> REF _Ref90489626 \r \h  \* MERGEFORMAT </w:instrText>
      </w:r>
      <w:r w:rsidR="00C74A04">
        <w:fldChar w:fldCharType="separate"/>
      </w:r>
      <w:r>
        <w:t>7.2.15</w:t>
      </w:r>
      <w:r w:rsidR="00C74A04">
        <w:fldChar w:fldCharType="end"/>
      </w:r>
      <w:r w:rsidRPr="00E301A5">
        <w:t xml:space="preserve"> punkte numatytą atvejį.</w:t>
      </w:r>
    </w:p>
    <w:p w14:paraId="0A9A573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Užsakovas turi teisę naudotis Objektu tik po Darbų priėmimo. </w:t>
      </w:r>
    </w:p>
    <w:p w14:paraId="5E1089C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1" w:name="_2mn7vak" w:colFirst="0" w:colLast="0"/>
      <w:bookmarkEnd w:id="201"/>
      <w:r w:rsidRPr="00E301A5">
        <w:t>Užsakovas turi teisę laikinai pasinaudoti Objektu iki Darbų priėmimo tik Užsakovo užduotyje numatytais atvejais bei tvarka ir tai nelaikoma Darbų priėmimu.</w:t>
      </w:r>
      <w:bookmarkStart w:id="202" w:name="_11si5id" w:colFirst="0" w:colLast="0"/>
      <w:bookmarkStart w:id="203" w:name="_Ref88653285"/>
      <w:bookmarkEnd w:id="202"/>
      <w:r w:rsidRPr="00E301A5">
        <w:t xml:space="preserve"> </w:t>
      </w:r>
    </w:p>
    <w:p w14:paraId="3B81BAD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4" w:name="_Ref90489626"/>
      <w:r w:rsidRPr="00E301A5">
        <w:t>Jeigu Užsakovas pradeda naudotis Objektu arba jo dalimi iki Darbų priėmimo Užsakovo užduotyje nenumatytais atvejais, laikoma, kad Užsakovui perėjo Objekto arba jo atitinkamos dalies praradimo ar sugadinimo rizika, bet tai nelaikoma Darbų priėmimu. Tokiu atveju Užsakovas privalo sudaryti sąlygas Rangovui netrukdomai užbaigti Darbus per Darbų terminus.</w:t>
      </w:r>
      <w:bookmarkEnd w:id="203"/>
      <w:bookmarkEnd w:id="204"/>
      <w:r w:rsidRPr="00E301A5">
        <w:t xml:space="preserve"> </w:t>
      </w:r>
    </w:p>
    <w:p w14:paraId="7AE951A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Darbai vėluoja dėl to, jog </w:t>
      </w:r>
      <w:r w:rsidR="00C74A04">
        <w:fldChar w:fldCharType="begin"/>
      </w:r>
      <w:r w:rsidR="00C74A04">
        <w:instrText xml:space="preserve"> REF _Ref88653285 \r \h  \* MERGEFORMAT </w:instrText>
      </w:r>
      <w:r w:rsidR="00C74A04">
        <w:fldChar w:fldCharType="separate"/>
      </w:r>
      <w:r>
        <w:t>7.2.14</w:t>
      </w:r>
      <w:r w:rsidR="00C74A04">
        <w:fldChar w:fldCharType="end"/>
      </w:r>
      <w:r w:rsidRPr="00E301A5">
        <w:t xml:space="preserve"> arba </w:t>
      </w:r>
      <w:r w:rsidR="00C74A04">
        <w:fldChar w:fldCharType="begin"/>
      </w:r>
      <w:r w:rsidR="00C74A04">
        <w:instrText xml:space="preserve"> REF _Ref90489626 \r \h  \* MERGEFORMAT </w:instrText>
      </w:r>
      <w:r w:rsidR="00C74A04">
        <w:fldChar w:fldCharType="separate"/>
      </w:r>
      <w:r>
        <w:t>7.2.15</w:t>
      </w:r>
      <w:r w:rsidR="00C74A04">
        <w:fldChar w:fldCharType="end"/>
      </w:r>
      <w:r w:rsidRPr="00E301A5">
        <w:t xml:space="preserve"> punkte numatytu atveju Užsakovas trukdo Rangovui užbaigti Darbus, Rangovas įgyja teisę reikalauti, kad tokia pat trukme, kiek faktiškai vėluoja Darbai, būtų pratęsti Darbų terminai ir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_Ref93880693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63EF1A95" w14:textId="77777777" w:rsidR="00A873EB" w:rsidRPr="00E301A5" w:rsidRDefault="00A873EB" w:rsidP="00A873EB">
      <w:pPr>
        <w:pStyle w:val="Antrat1"/>
        <w:widowControl w:val="0"/>
        <w:rPr>
          <w:color w:val="auto"/>
        </w:rPr>
      </w:pPr>
      <w:bookmarkStart w:id="205" w:name="_Toc93857988"/>
      <w:r w:rsidRPr="00E301A5">
        <w:rPr>
          <w:color w:val="auto"/>
        </w:rPr>
        <w:t>Statybos užbaigimas</w:t>
      </w:r>
      <w:bookmarkEnd w:id="205"/>
    </w:p>
    <w:p w14:paraId="66DBC3EE" w14:textId="77777777" w:rsidR="00A873EB" w:rsidRPr="00E301A5" w:rsidRDefault="00A873EB" w:rsidP="00A873EB">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Pr="00E301A5">
        <w:rPr>
          <w:color w:val="auto"/>
        </w:rPr>
        <w:t xml:space="preserve"> po Darbų priėmimo</w:t>
      </w:r>
      <w:bookmarkEnd w:id="207"/>
      <w:bookmarkEnd w:id="208"/>
    </w:p>
    <w:p w14:paraId="17F880B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 Statybos užbaigimas atliekamas Užsakovo sąskaita.</w:t>
      </w:r>
    </w:p>
    <w:p w14:paraId="336DCA1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9" w:name="_3gnlt4p" w:colFirst="0" w:colLast="0"/>
      <w:bookmarkStart w:id="210" w:name="_Ref88653221"/>
      <w:bookmarkEnd w:id="209"/>
      <w:r w:rsidRPr="00E301A5">
        <w:t>Tuo atveju, kai pagal Įstatymus Statybos užbaigime ir (arba) įforminant Statybos užbaigimo aktą neturi dalyvauti Valdžios institucijos ir kiti tretieji asmenys, Užsakovas privalo įforminti Objekto (Dalies) Statybos užbaigimo aktą tuo pačiu metu, kai Šalys sudaro Objekto (Dalies) Darbų perdavimo-priėmimo aktą.</w:t>
      </w:r>
      <w:bookmarkEnd w:id="210"/>
    </w:p>
    <w:p w14:paraId="15EF7CC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Iki Darbų priėmimo arba iki Užsakovo užduotyje nurodyto ankstesnio termino Rangovas privalo parengti arba gauti ir perduoti Užsakovui dokumentus, kurie yra reikalingi Statybos užbaigimui ir kuriuos Rangovas privalo parengti arba gauti pagal Įstatymų ir Sutarties reikalavimus.</w:t>
      </w:r>
    </w:p>
    <w:p w14:paraId="1F92814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1" w:name="_1vsw3ci" w:colFirst="0" w:colLast="0"/>
      <w:bookmarkStart w:id="212" w:name="_Ref88772077"/>
      <w:bookmarkEnd w:id="211"/>
      <w:r w:rsidRPr="00E301A5">
        <w:t>Iki Darbų priėmimo arba iki Užsakovo užduotyje nurodyto ankstesnio termino Užsakovas privalo parengti arba gauti dokumentus, kurie yra reikalingi Statybos užbaigimui, išskyrus tuos, kuriuos pagal Įstatymų ir Sutarties reikalavimus privalo parengti arba gauti Rangovas.</w:t>
      </w:r>
      <w:bookmarkEnd w:id="212"/>
    </w:p>
    <w:p w14:paraId="5276A0B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w:t>
      </w:r>
      <w:bookmarkEnd w:id="213"/>
      <w:r w:rsidRPr="00E301A5">
        <w:t xml:space="preserve"> Užsakovas privalo per 15 dienų po Rangovo rašytinio pareikalavimo atlyginti Rangovui jo patirtas faktines Išlaidas Statybos užbaigimo inicijavimui ir dalyvavimui jame Užsakovo vardu pagal tas Išlaidas pagrindžiančius dokumentus, bet ne daugiau negu Šalių iš anksto suderintą numatomų išlaidų sumą.</w:t>
      </w:r>
    </w:p>
    <w:p w14:paraId="2BFF719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r w:rsidR="00C74A04">
        <w:fldChar w:fldCharType="begin"/>
      </w:r>
      <w:r w:rsidR="00C74A04">
        <w:instrText xml:space="preserve"> REF _Ref90490559 \r \h  \* MERGEFORMAT </w:instrText>
      </w:r>
      <w:r w:rsidR="00C74A04">
        <w:fldChar w:fldCharType="separate"/>
      </w:r>
      <w:r>
        <w:t>9.3.10</w:t>
      </w:r>
      <w:r w:rsidR="00C74A04">
        <w:fldChar w:fldCharType="end"/>
      </w:r>
      <w:r w:rsidRPr="00E301A5">
        <w:t xml:space="preserve"> punktas (defektų pašalinimo patikrinimas) bei </w:t>
      </w:r>
      <w:r w:rsidR="00C74A04">
        <w:fldChar w:fldCharType="begin"/>
      </w:r>
      <w:r w:rsidR="00C74A04">
        <w:instrText xml:space="preserve"> REF _Ref88653070 \r \h  \* MERGEFORMAT </w:instrText>
      </w:r>
      <w:r w:rsidR="00C74A04">
        <w:fldChar w:fldCharType="separate"/>
      </w:r>
      <w:r>
        <w:t>9.4</w:t>
      </w:r>
      <w:r w:rsidR="00C74A04">
        <w:fldChar w:fldCharType="end"/>
      </w:r>
      <w:r w:rsidRPr="00E301A5">
        <w:t xml:space="preserve"> punktas „</w:t>
      </w:r>
      <w:r w:rsidR="00C74A04">
        <w:fldChar w:fldCharType="begin"/>
      </w:r>
      <w:r w:rsidR="00C74A04">
        <w:instrText xml:space="preserve"> REF _Ref88653070 \h  \* MERGEFORMAT </w:instrText>
      </w:r>
      <w:r w:rsidR="00C74A04">
        <w:fldChar w:fldCharType="separate"/>
      </w:r>
      <w:r w:rsidRPr="00E301A5">
        <w:t>Užsakovo teisės, Rangovui nepašalinus defektų</w:t>
      </w:r>
      <w:r w:rsidR="00C74A04">
        <w:fldChar w:fldCharType="end"/>
      </w:r>
      <w:r w:rsidRPr="00E301A5">
        <w:t>“.</w:t>
      </w:r>
      <w:bookmarkEnd w:id="214"/>
    </w:p>
    <w:p w14:paraId="01B60FD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Valdžios institucijos arba kiti tretieji asmenys, kurie pagal Įstatymus dalyvauja Statybos užbaigime, atsisako įforminti Statybos užbaigimo aktą dėl Objekto (Dalies) defektų, už kuriuos atsako Rangovas, Darbų perdavimo-priėmimo aktas netenka galios, laikoma, kad Darbai nėra ir nebuvo užbaigti, ir pakartotinai taikomas </w:t>
      </w:r>
      <w:r w:rsidR="00C74A04">
        <w:fldChar w:fldCharType="begin"/>
      </w:r>
      <w:r w:rsidR="00C74A04">
        <w:instrText xml:space="preserve"> REF _Ref88655898 \r \h  \* MERGEFORMAT </w:instrText>
      </w:r>
      <w:r w:rsidR="00C74A04">
        <w:fldChar w:fldCharType="separate"/>
      </w:r>
      <w:r>
        <w:t>7</w:t>
      </w:r>
      <w:r w:rsidR="00C74A04">
        <w:fldChar w:fldCharType="end"/>
      </w:r>
      <w:r w:rsidRPr="00E301A5">
        <w:t xml:space="preserve"> straipsnis „</w:t>
      </w:r>
      <w:r w:rsidR="00C74A04">
        <w:fldChar w:fldCharType="begin"/>
      </w:r>
      <w:r w:rsidR="00C74A04">
        <w:instrText xml:space="preserve"> REF _Ref88655898 \h  \* MERGEFORMAT </w:instrText>
      </w:r>
      <w:r w:rsidR="00C74A04">
        <w:fldChar w:fldCharType="separate"/>
      </w:r>
      <w:r w:rsidRPr="00E301A5">
        <w:t>Darbų pabaiga ir Darbų priėmimas</w:t>
      </w:r>
      <w:r w:rsidR="00C74A04">
        <w:fldChar w:fldCharType="end"/>
      </w:r>
      <w:r w:rsidRPr="00E301A5">
        <w:t>“.</w:t>
      </w:r>
    </w:p>
    <w:p w14:paraId="408A7E5A" w14:textId="77777777" w:rsidR="00A873EB" w:rsidRPr="00E301A5" w:rsidRDefault="00A873EB" w:rsidP="00A873EB">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1C1E14F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 xml:space="preserve">Tokiu atveju Šalys turi įvykdyti pareigas, nurodytas </w:t>
      </w:r>
      <w:r w:rsidR="00C74A04">
        <w:fldChar w:fldCharType="begin"/>
      </w:r>
      <w:r w:rsidR="00C74A04">
        <w:instrText xml:space="preserve"> REF _Ref90476575 \r \h  \* MERGEFORMAT </w:instrText>
      </w:r>
      <w:r w:rsidR="00C74A04">
        <w:fldChar w:fldCharType="separate"/>
      </w:r>
      <w:r>
        <w:t>8.1</w:t>
      </w:r>
      <w:r w:rsidR="00C74A04">
        <w:fldChar w:fldCharType="end"/>
      </w:r>
      <w:r w:rsidRPr="00E301A5">
        <w:t xml:space="preserve"> punkte (išskyrus </w:t>
      </w:r>
      <w:r w:rsidR="0056218D" w:rsidRPr="00E301A5">
        <w:fldChar w:fldCharType="begin"/>
      </w:r>
      <w:r w:rsidRPr="00E301A5">
        <w:instrText xml:space="preserve"> REF _Ref88653221 \r \h </w:instrText>
      </w:r>
      <w:r w:rsidR="0056218D" w:rsidRPr="00E301A5">
        <w:fldChar w:fldCharType="separate"/>
      </w:r>
      <w:r>
        <w:t>8.1.2</w:t>
      </w:r>
      <w:r w:rsidR="0056218D" w:rsidRPr="00E301A5">
        <w:fldChar w:fldCharType="end"/>
      </w:r>
      <w:r w:rsidRPr="00E301A5">
        <w:t xml:space="preserve"> punktą), ir papildomai yra taikomos žemiau šiame </w:t>
      </w:r>
      <w:r w:rsidR="00C74A04">
        <w:fldChar w:fldCharType="begin"/>
      </w:r>
      <w:r w:rsidR="00C74A04">
        <w:instrText xml:space="preserve"> REF _Ref90481165 \r \h  \* MERGEFORMAT </w:instrText>
      </w:r>
      <w:r w:rsidR="00C74A04">
        <w:fldChar w:fldCharType="separate"/>
      </w:r>
      <w:r>
        <w:t>8.2</w:t>
      </w:r>
      <w:r w:rsidR="00C74A04">
        <w:fldChar w:fldCharType="end"/>
      </w:r>
      <w:r w:rsidRPr="00E301A5">
        <w:t xml:space="preserve"> punkte nurodytos taisyklės.</w:t>
      </w:r>
    </w:p>
    <w:p w14:paraId="4917498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1" w:name="_Ref93359076"/>
      <w:r w:rsidRPr="00E301A5">
        <w:t xml:space="preserve">Šalys privalo bendradarbiauti ir kooperuotis siekdamos, kad Objekto (Dalies) Statybos užbaigimas būtų vykdomas iš karto po to, kai Rangovas atlieka ir užbaigia visus Statybos darbus bei Sutartyje nustatyta tvarka įforminami visi Atliktų darbų aktai, ir Rangovas perduoda Užsakovui Statybos užbaigimui reikalingus dokumentus (tarp jų – numatytuosius </w:t>
      </w:r>
      <w:r w:rsidR="0056218D" w:rsidRPr="00E301A5">
        <w:fldChar w:fldCharType="begin"/>
      </w:r>
      <w:r w:rsidRPr="00E301A5">
        <w:instrText xml:space="preserve"> REF _Ref93357356 \r \h </w:instrText>
      </w:r>
      <w:r w:rsidR="0056218D" w:rsidRPr="00E301A5">
        <w:fldChar w:fldCharType="separate"/>
      </w:r>
      <w:r>
        <w:t>7.1.1.2</w:t>
      </w:r>
      <w:r w:rsidR="0056218D" w:rsidRPr="00E301A5">
        <w:fldChar w:fldCharType="end"/>
      </w:r>
      <w:r w:rsidRPr="00E301A5">
        <w:t xml:space="preserve">, </w:t>
      </w:r>
      <w:r w:rsidR="0056218D" w:rsidRPr="00E301A5">
        <w:fldChar w:fldCharType="begin"/>
      </w:r>
      <w:r w:rsidRPr="00E301A5">
        <w:instrText xml:space="preserve"> REF _Ref93357367 \r \h </w:instrText>
      </w:r>
      <w:r w:rsidR="0056218D" w:rsidRPr="00E301A5">
        <w:fldChar w:fldCharType="separate"/>
      </w:r>
      <w:r>
        <w:t>7.1.1.3</w:t>
      </w:r>
      <w:r w:rsidR="0056218D" w:rsidRPr="00E301A5">
        <w:fldChar w:fldCharType="end"/>
      </w:r>
      <w:r w:rsidRPr="00E301A5">
        <w:t xml:space="preserve"> bei </w:t>
      </w:r>
      <w:r w:rsidR="0056218D" w:rsidRPr="00E301A5">
        <w:fldChar w:fldCharType="begin"/>
      </w:r>
      <w:r w:rsidRPr="00E301A5">
        <w:instrText xml:space="preserve"> REF _Ref93358554 \r \h </w:instrText>
      </w:r>
      <w:r w:rsidR="0056218D" w:rsidRPr="00E301A5">
        <w:fldChar w:fldCharType="separate"/>
      </w:r>
      <w:r>
        <w:t>7.1.1.6</w:t>
      </w:r>
      <w:r w:rsidR="0056218D" w:rsidRPr="00E301A5">
        <w:fldChar w:fldCharType="end"/>
      </w:r>
      <w:r w:rsidRPr="00E301A5">
        <w:t>-</w:t>
      </w:r>
      <w:r w:rsidR="0056218D" w:rsidRPr="00E301A5">
        <w:fldChar w:fldCharType="begin"/>
      </w:r>
      <w:r w:rsidRPr="00E301A5">
        <w:instrText xml:space="preserve"> REF _Ref93358560 \r \h </w:instrText>
      </w:r>
      <w:r w:rsidR="0056218D" w:rsidRPr="00E301A5">
        <w:fldChar w:fldCharType="separate"/>
      </w:r>
      <w:r>
        <w:t>7.1.1.8</w:t>
      </w:r>
      <w:r w:rsidR="0056218D" w:rsidRPr="00E301A5">
        <w:fldChar w:fldCharType="end"/>
      </w:r>
      <w:r w:rsidRPr="00E301A5">
        <w:t xml:space="preserve"> punktuose), o Statybos užbaigimo aktas būtų įformintas ne vėliau nei per Įstatymuose nustatytus terminus.</w:t>
      </w:r>
      <w:bookmarkEnd w:id="221"/>
      <w:r w:rsidRPr="00E301A5">
        <w:t xml:space="preserve"> </w:t>
      </w:r>
    </w:p>
    <w:p w14:paraId="1D6BCAC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2" w:name="_Ref93359063"/>
      <w:r w:rsidRPr="00E301A5">
        <w:t xml:space="preserve">Tuo atveju, kai pagal Įstatymus Statybos užbaigime ir (arba) įforminant Statybos užbaigimo aktą neturi dalyvauti Valdžios institucijos ir kiti tretieji asmenys, Užsakovas privalo įforminti Objekto (Dalies) Statybos užbaigimo aktą per 2 darbo dienas nuo visų </w:t>
      </w:r>
      <w:r w:rsidR="0056218D" w:rsidRPr="00E301A5">
        <w:fldChar w:fldCharType="begin"/>
      </w:r>
      <w:r w:rsidRPr="00E301A5">
        <w:instrText xml:space="preserve"> REF _Ref93359076 \r \h </w:instrText>
      </w:r>
      <w:r w:rsidR="0056218D" w:rsidRPr="00E301A5">
        <w:fldChar w:fldCharType="separate"/>
      </w:r>
      <w:r>
        <w:t>8.2.2</w:t>
      </w:r>
      <w:r w:rsidR="0056218D" w:rsidRPr="00E301A5">
        <w:fldChar w:fldCharType="end"/>
      </w:r>
      <w:r w:rsidRPr="00E301A5">
        <w:t xml:space="preserve"> punkte nurodytų dokumentų gavimo.</w:t>
      </w:r>
      <w:bookmarkEnd w:id="222"/>
      <w:r w:rsidRPr="00E301A5">
        <w:t xml:space="preserve"> </w:t>
      </w:r>
    </w:p>
    <w:p w14:paraId="4B4F2A3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3" w:name="_Ref88654538"/>
      <w:bookmarkEnd w:id="219"/>
      <w:r w:rsidRPr="00E301A5">
        <w:t xml:space="preserve">Užsakovas neprivalo priimti Darbų, kol nėra tinkamai įforminto Objekto Statybos užbaigimo akto, išskyrus </w:t>
      </w:r>
      <w:r w:rsidR="00C74A04">
        <w:fldChar w:fldCharType="begin"/>
      </w:r>
      <w:r w:rsidR="00C74A04">
        <w:instrText xml:space="preserve"> REF _Ref88772482 \r \h  \* MERGEFORMAT </w:instrText>
      </w:r>
      <w:r w:rsidR="00C74A04">
        <w:fldChar w:fldCharType="separate"/>
      </w:r>
      <w:r>
        <w:t>7.2.11</w:t>
      </w:r>
      <w:r w:rsidR="00C74A04">
        <w:fldChar w:fldCharType="end"/>
      </w:r>
      <w:r w:rsidRPr="00E301A5">
        <w:t xml:space="preserve"> punkte (vienašalis Darbų perdavimas) ir </w:t>
      </w:r>
      <w:r w:rsidR="0056218D" w:rsidRPr="00E301A5">
        <w:fldChar w:fldCharType="begin"/>
      </w:r>
      <w:r w:rsidRPr="00E301A5">
        <w:instrText xml:space="preserve"> REF _Ref93359063 \r \h </w:instrText>
      </w:r>
      <w:r w:rsidR="0056218D" w:rsidRPr="00E301A5">
        <w:fldChar w:fldCharType="separate"/>
      </w:r>
      <w:r>
        <w:t>8.2.3</w:t>
      </w:r>
      <w:r w:rsidR="0056218D" w:rsidRPr="00E301A5">
        <w:fldChar w:fldCharType="end"/>
      </w:r>
      <w:r w:rsidRPr="00E301A5">
        <w:t xml:space="preserve"> punkte (Užsakovo pareiga pačiam įforminti Statybos užbaigimo aktą) numatytus atvejus.</w:t>
      </w:r>
    </w:p>
    <w:p w14:paraId="3713EF8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00C74A04">
        <w:fldChar w:fldCharType="begin"/>
      </w:r>
      <w:r w:rsidR="00C74A04">
        <w:instrText xml:space="preserve"> REF _Ref88655898 \r \h  \* MERGEFORMAT </w:instrText>
      </w:r>
      <w:r w:rsidR="00C74A04">
        <w:fldChar w:fldCharType="separate"/>
      </w:r>
      <w:r>
        <w:t>7</w:t>
      </w:r>
      <w:r w:rsidR="00C74A04">
        <w:fldChar w:fldCharType="end"/>
      </w:r>
      <w:r w:rsidRPr="00E301A5">
        <w:t xml:space="preserve"> straipsnyje „</w:t>
      </w:r>
      <w:r w:rsidR="00C74A04">
        <w:fldChar w:fldCharType="begin"/>
      </w:r>
      <w:r w:rsidR="00C74A04">
        <w:instrText xml:space="preserve"> REF _Ref88655898 \h  \* MERGEFORMAT </w:instrText>
      </w:r>
      <w:r w:rsidR="00C74A04">
        <w:fldChar w:fldCharType="separate"/>
      </w:r>
      <w:r w:rsidRPr="00E301A5">
        <w:t>Darbų pabaiga ir Darbų priėmimas</w:t>
      </w:r>
      <w:r w:rsidR="00C74A04">
        <w:fldChar w:fldCharType="end"/>
      </w:r>
      <w:r w:rsidRPr="00E301A5">
        <w:t>“ nustatyta tvarka.</w:t>
      </w:r>
      <w:bookmarkEnd w:id="224"/>
    </w:p>
    <w:p w14:paraId="12D8DC9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(a) Užsakovas pažeidžia </w:t>
      </w:r>
      <w:r w:rsidR="00C74A04">
        <w:fldChar w:fldCharType="begin"/>
      </w:r>
      <w:r w:rsidR="00C74A04">
        <w:instrText xml:space="preserve"> REF _Ref88772077 \r \h  \* MERGEFORMAT </w:instrText>
      </w:r>
      <w:r w:rsidR="00C74A04">
        <w:fldChar w:fldCharType="separate"/>
      </w:r>
      <w:r>
        <w:t>8.1.4</w:t>
      </w:r>
      <w:r w:rsidR="00C74A04">
        <w:fldChar w:fldCharType="end"/>
      </w:r>
      <w:r w:rsidRPr="00E301A5">
        <w:t xml:space="preserve"> punktą ar </w:t>
      </w:r>
      <w:r w:rsidR="00C74A04">
        <w:fldChar w:fldCharType="begin"/>
      </w:r>
      <w:r w:rsidR="00C74A04">
        <w:instrText xml:space="preserve"> REF _Ref90479149 \r \h  \* MERGEFORMAT </w:instrText>
      </w:r>
      <w:r w:rsidR="00C74A04">
        <w:fldChar w:fldCharType="separate"/>
      </w:r>
      <w:r>
        <w:t>8.1.5</w:t>
      </w:r>
      <w:r w:rsidR="00C74A04">
        <w:fldChar w:fldCharType="end"/>
      </w:r>
      <w:r w:rsidRPr="00E301A5">
        <w:t xml:space="preserve"> punktą arba (b)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reikalauti, kad už terminą, kurį tęsėsi </w:t>
      </w:r>
      <w:r w:rsidR="00C74A04">
        <w:fldChar w:fldCharType="begin"/>
      </w:r>
      <w:r w:rsidR="00C74A04">
        <w:instrText xml:space="preserve"> REF _Ref88772077 \r \h  \* MERGEFORMAT </w:instrText>
      </w:r>
      <w:r w:rsidR="00C74A04">
        <w:fldChar w:fldCharType="separate"/>
      </w:r>
      <w:r>
        <w:t>8.1.4</w:t>
      </w:r>
      <w:r w:rsidR="00C74A04">
        <w:fldChar w:fldCharType="end"/>
      </w:r>
      <w:r w:rsidRPr="00E301A5">
        <w:t xml:space="preserve"> ar </w:t>
      </w:r>
      <w:r w:rsidR="00C74A04">
        <w:fldChar w:fldCharType="begin"/>
      </w:r>
      <w:r w:rsidR="00C74A04">
        <w:instrText xml:space="preserve"> REF _Ref90479149 \r \h  \* MERGEFORMAT </w:instrText>
      </w:r>
      <w:r w:rsidR="00C74A04">
        <w:fldChar w:fldCharType="separate"/>
      </w:r>
      <w:r>
        <w:t>8.1.5</w:t>
      </w:r>
      <w:r w:rsidR="00C74A04">
        <w:fldChar w:fldCharType="end"/>
      </w:r>
      <w:r w:rsidRPr="00E301A5">
        <w:t xml:space="preserve"> punkto pažeidimas arba Valdžios institucijos ar kiti tretieji asmenys, kurie pagal Įstatymus dalyvauja Statybos užbaigime, vėlavo įforminti Statybos užbaigimo aktą, Užsakovas atlygintų Rangovui Išlaidas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_Ref93880736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w:t>
      </w:r>
      <w:bookmarkEnd w:id="223"/>
    </w:p>
    <w:p w14:paraId="24928E4E" w14:textId="77777777" w:rsidR="00A873EB" w:rsidRPr="00E301A5" w:rsidRDefault="00A873EB" w:rsidP="00A873EB">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256A01D5" w14:textId="77777777" w:rsidR="00A873EB" w:rsidRPr="00E301A5" w:rsidRDefault="00A873EB" w:rsidP="00A873EB">
      <w:pPr>
        <w:pStyle w:val="Antrat2"/>
        <w:widowControl w:val="0"/>
        <w:rPr>
          <w:color w:val="auto"/>
        </w:rPr>
      </w:pPr>
      <w:bookmarkStart w:id="232" w:name="_Toc93857992"/>
      <w:r w:rsidRPr="00E301A5">
        <w:rPr>
          <w:color w:val="auto"/>
        </w:rPr>
        <w:t>Garantiniai terminai</w:t>
      </w:r>
      <w:bookmarkEnd w:id="232"/>
    </w:p>
    <w:p w14:paraId="6ED5046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b/>
        </w:rPr>
      </w:pPr>
      <w:bookmarkStart w:id="233" w:name="_Ref93525723"/>
      <w:r w:rsidRPr="00E301A5">
        <w:t>Garantiniai terminai yra nustatyti Specialiosiose sąlygose. Objekto (Dalies) Garantiniai terminai prasideda visų Darbų (Dalies) priėmimo dieną (neįskaitytinai).</w:t>
      </w:r>
      <w:bookmarkEnd w:id="233"/>
    </w:p>
    <w:p w14:paraId="7D16837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63BF225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234" w:name="_4kx3h1s" w:colFirst="0" w:colLast="0"/>
      <w:bookmarkStart w:id="235" w:name="_Ref88653372"/>
      <w:bookmarkEnd w:id="234"/>
      <w:r w:rsidRPr="00E301A5">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bookmarkEnd w:id="235"/>
    </w:p>
    <w:p w14:paraId="3695F612" w14:textId="77777777" w:rsidR="00A873EB" w:rsidRPr="00E301A5" w:rsidRDefault="00A873EB" w:rsidP="00A873EB">
      <w:pPr>
        <w:pStyle w:val="Antrat2"/>
        <w:widowControl w:val="0"/>
        <w:rPr>
          <w:color w:val="auto"/>
        </w:rPr>
      </w:pPr>
      <w:bookmarkStart w:id="236" w:name="_Toc93857993"/>
      <w:r w:rsidRPr="00E301A5">
        <w:rPr>
          <w:color w:val="auto"/>
        </w:rPr>
        <w:t>Pretenzijos dėl defektų</w:t>
      </w:r>
      <w:bookmarkEnd w:id="236"/>
    </w:p>
    <w:p w14:paraId="320DD1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37" w:name="_Ref93360161"/>
      <w:r w:rsidRPr="00E301A5">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bookmarkEnd w:id="237"/>
      <w:r w:rsidRPr="00E301A5">
        <w:t xml:space="preserve"> </w:t>
      </w:r>
    </w:p>
    <w:p w14:paraId="572827F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3A92727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38" w:name="_Ref90485952"/>
      <w:bookmarkStart w:id="239" w:name="_Ref90485956"/>
      <w:r w:rsidRPr="00E301A5">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F3D43FA" w14:textId="77777777" w:rsidR="00A873EB" w:rsidRPr="00E301A5" w:rsidRDefault="00A873EB" w:rsidP="00A873EB">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C65890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pašalinti defektus ir jų sąlygotą žalą, sutaisydamas, perdarydamas Sutarties arba Įstatymų neatitinkančią Statybos darbų ar Objekto dalį ar pakeisdamas ją nauja kokybiška dalimi. </w:t>
      </w:r>
    </w:p>
    <w:p w14:paraId="2E4624F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pateikti Rangovui jo prašomus ir Užsakovo turimus Darbų 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5404C84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568466F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306F18C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311563B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Sutaisius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1C9FB89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Šalindamas defektus arba keisdamas defektų turinčius Statybos produktus ar Įrenginius, Rangovas privalo nustatyti ir pašalinti pirminę defekto priežastį, kad tokie defektai nepasikartotų.</w:t>
      </w:r>
    </w:p>
    <w:p w14:paraId="3678CFB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53C5AA6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2" w:name="_Ref90490554"/>
      <w:r w:rsidRPr="00E301A5">
        <w:t>Rangovas, pašalinęs visus defektus, privalo apie tai informuoti Užsakovą.</w:t>
      </w:r>
      <w:bookmarkEnd w:id="242"/>
    </w:p>
    <w:p w14:paraId="6126DBC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3" w:name="_338fx5o" w:colFirst="0" w:colLast="0"/>
      <w:bookmarkStart w:id="244" w:name="_Ref90490559"/>
      <w:bookmarkEnd w:id="243"/>
      <w:r w:rsidRPr="00E301A5">
        <w:t>Užsakovas per 5 darbo dienas (jeigu Užsakovo užduotyje nėra nurodytas kitoks terminas) po Rangovo pranešimo apie defektų pašalinimą gavimo privalo patikrinti Statybos darbus, nurodytus Defektų akte arba Užsakovo pretenzijoje, ir raštu patvirtinti, kurie defektai buvo pašalinti.</w:t>
      </w:r>
      <w:bookmarkEnd w:id="244"/>
    </w:p>
    <w:p w14:paraId="2AC946A5" w14:textId="77777777" w:rsidR="00A873EB" w:rsidRPr="00E301A5" w:rsidRDefault="00A873EB" w:rsidP="00A873EB">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6A7DF0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atsisako pašalinti arba nepašalina defektų ir jų sąlygotos žalos per Užsakovo nustatytus protingus technologiškai pagrįstus terminus, Užsakovas turi teisę:</w:t>
      </w:r>
    </w:p>
    <w:p w14:paraId="7123635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75A6ADA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reikalauti sumažinti Sutarties kainą ir grąžinti dėl Sutarties kainos sumažinimo susidariusią permoką.</w:t>
      </w:r>
    </w:p>
    <w:p w14:paraId="1660268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defektų ar jų sąlygotos žalos neįmanoma pašalinti, Užsakovas turi teisę reikalauti sumažinti Sutarties kainą ir grąžinti permoką.</w:t>
      </w:r>
    </w:p>
    <w:p w14:paraId="01B1BFB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1B14805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49" w:name="_thw4kt" w:colFirst="0" w:colLast="0"/>
      <w:bookmarkStart w:id="250" w:name="_Ref88653353"/>
      <w:bookmarkEnd w:id="249"/>
      <w:r w:rsidRPr="00E301A5">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250"/>
    </w:p>
    <w:p w14:paraId="7C8C273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patenkinti Užsakovo pagal </w:t>
      </w:r>
      <w:r w:rsidR="00C74A04">
        <w:fldChar w:fldCharType="begin"/>
      </w:r>
      <w:r w:rsidR="00C74A04">
        <w:instrText xml:space="preserve"> REF _Ref88653353 \r \h  \* MERGEFORMAT </w:instrText>
      </w:r>
      <w:r w:rsidR="00C74A04">
        <w:fldChar w:fldCharType="separate"/>
      </w:r>
      <w:r>
        <w:t>9.4.4</w:t>
      </w:r>
      <w:r w:rsidR="00C74A04">
        <w:fldChar w:fldCharType="end"/>
      </w:r>
      <w:r w:rsidRPr="00E301A5">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27C8DD1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1" w:name="_3dhjn8m" w:colFirst="0" w:colLast="0"/>
      <w:bookmarkStart w:id="252" w:name="_Ref88653058"/>
      <w:bookmarkEnd w:id="251"/>
      <w:r w:rsidRPr="00E301A5">
        <w:t xml:space="preserve">Už vėlavimą pašalinti defektus, įskaitant </w:t>
      </w:r>
      <w:r w:rsidR="00C74A04">
        <w:fldChar w:fldCharType="begin"/>
      </w:r>
      <w:r w:rsidR="00C74A04">
        <w:instrText xml:space="preserve"> REF _Ref88653362 \r \h  \* MERGEFORMAT </w:instrText>
      </w:r>
      <w:r w:rsidR="00C74A04">
        <w:fldChar w:fldCharType="separate"/>
      </w:r>
      <w:r>
        <w:t>9.4.1.1</w:t>
      </w:r>
      <w:r w:rsidR="00C74A04">
        <w:fldChar w:fldCharType="end"/>
      </w:r>
      <w:r w:rsidRPr="00E301A5">
        <w:t xml:space="preserve"> punkte numatytą atvejį, Užsakovas turi teisę reikalauti Rangovo sumokėti Specialiosiose sąlygose nustatyto dydžio baudą už kiekvieną dieną nuo termino pašalinti defektą pabaigos iki tokio defekto pašalinimo dienos.</w:t>
      </w:r>
      <w:bookmarkEnd w:id="252"/>
      <w:r w:rsidRPr="00E301A5">
        <w:t xml:space="preserve"> </w:t>
      </w:r>
    </w:p>
    <w:p w14:paraId="5FD5B3A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pasinaudoti Garantinių įsipareigojimų įvykdymo užtikrinimu ir gautomis lėšomis apmokėti defektų šalinimo darbus bei defektų sąlygotą žalą arba padengti Sutarties kainos permoką.</w:t>
      </w:r>
    </w:p>
    <w:p w14:paraId="245A361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tarp Šalių kyla ginčas dėl defekto, Užsakovas privalo kreiptis į teismą dėl tokio ginčo per vienerius metus nuo pirmosios pretenzijos dėl tokio defekto pareiškimo dienos, kaip nurodyta </w:t>
      </w:r>
      <w:r w:rsidR="0056218D" w:rsidRPr="00E301A5">
        <w:fldChar w:fldCharType="begin"/>
      </w:r>
      <w:r w:rsidRPr="00E301A5">
        <w:instrText xml:space="preserve"> REF _Ref93360161 \r \h </w:instrText>
      </w:r>
      <w:r w:rsidR="0056218D" w:rsidRPr="00E301A5">
        <w:fldChar w:fldCharType="separate"/>
      </w:r>
      <w:r>
        <w:t>9.2.1</w:t>
      </w:r>
      <w:r w:rsidR="0056218D" w:rsidRPr="00E301A5">
        <w:fldChar w:fldCharType="end"/>
      </w:r>
      <w:r w:rsidRPr="00E301A5">
        <w:t xml:space="preserve"> punkte (ieškinio senaties terminas).</w:t>
      </w:r>
    </w:p>
    <w:p w14:paraId="33DA903D" w14:textId="77777777" w:rsidR="00A873EB" w:rsidRPr="00E301A5" w:rsidRDefault="00A873EB" w:rsidP="00A873EB">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62DC333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5" w:name="_Hlk92366410"/>
      <w:r w:rsidRPr="00E301A5">
        <w:t>Rangovas privalo pateikti Užsakovui garantinių įsipareigojimų įvykdymo užtikrinimą, atitinkantį žemiau šiame straipsnyje nurodytas sąlygas (</w:t>
      </w:r>
      <w:r w:rsidRPr="00E301A5">
        <w:rPr>
          <w:b/>
        </w:rPr>
        <w:t>Garantinių įsipareigojimų įvykdymo užtikrinimas</w:t>
      </w:r>
      <w:r w:rsidRPr="00E301A5">
        <w:t>), ne vėliau kaip (i) kartu su prašymu Užsakovui priimti Darbus arba (ii) prieš 7 dienas  iki Statybos užbaigimo, priklausomai nuo to, kas įvyksta pirmiau.</w:t>
      </w:r>
    </w:p>
    <w:bookmarkEnd w:id="255"/>
    <w:p w14:paraId="34A6F5D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Garantinių įsipareigojimų įvykdymo užtikrinimo sąlygos:</w:t>
      </w:r>
    </w:p>
    <w:p w14:paraId="04321FE9"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E301A5">
        <w:rPr>
          <w:color w:val="auto"/>
          <w:u w:val="none"/>
        </w:rPr>
        <w:t>us</w:t>
      </w:r>
      <w:proofErr w:type="spellEnd"/>
      <w:r w:rsidRPr="00E301A5">
        <w:rPr>
          <w:color w:val="auto"/>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E301A5">
        <w:rPr>
          <w:color w:val="auto"/>
        </w:rPr>
        <w:t xml:space="preserve"> </w:t>
      </w:r>
    </w:p>
    <w:p w14:paraId="11FEE937" w14:textId="77777777" w:rsidR="00A873EB" w:rsidRPr="00E301A5" w:rsidRDefault="00A873EB" w:rsidP="00A873EB">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p>
    <w:p w14:paraId="7B45A5F7"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9FCDD68"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surašytas lietuvių arba anglų kalba (ir išverstas į lietuvių kalbą);</w:t>
      </w:r>
    </w:p>
    <w:p w14:paraId="34C6AF2E" w14:textId="77777777" w:rsidR="00A873EB" w:rsidRPr="00E301A5" w:rsidRDefault="00A873EB" w:rsidP="00A873EB">
      <w:pPr>
        <w:pStyle w:val="Antrat3"/>
        <w:keepNext w:val="0"/>
        <w:keepLines w:val="0"/>
        <w:widowControl w:val="0"/>
        <w:rPr>
          <w:color w:val="auto"/>
          <w:u w:val="none"/>
        </w:rPr>
      </w:pPr>
      <w:bookmarkStart w:id="256" w:name="_Ref90482952"/>
      <w:r w:rsidRPr="00E301A5">
        <w:rPr>
          <w:color w:val="auto"/>
          <w:u w:val="none"/>
        </w:rPr>
        <w:t>Garantinių įsipareigojimų įvykdymo užtikrinimo suma turi būti ne mažesnė, negu Specialiosiose sąlygose nurodytas procentinis dydis nuo Sutarties kainos su PVM. Garantinių įsipareigojimų įvykdymo užtikrinimo suma turi būti nurodoma ir išmokama eurais;</w:t>
      </w:r>
      <w:bookmarkEnd w:id="256"/>
    </w:p>
    <w:p w14:paraId="453B4DBB" w14:textId="77777777" w:rsidR="00A873EB" w:rsidRPr="00E301A5" w:rsidRDefault="00A873EB" w:rsidP="00A873EB">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p>
    <w:p w14:paraId="0F21C67E"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 (</w:t>
      </w:r>
      <w:r w:rsidR="0056218D" w:rsidRPr="00E301A5">
        <w:rPr>
          <w:color w:val="auto"/>
          <w:u w:val="none"/>
        </w:rPr>
        <w:fldChar w:fldCharType="begin"/>
      </w:r>
      <w:r w:rsidRPr="00E301A5">
        <w:rPr>
          <w:color w:val="auto"/>
          <w:u w:val="none"/>
        </w:rPr>
        <w:instrText xml:space="preserve"> REF _Ref93525723 \r \h </w:instrText>
      </w:r>
      <w:r w:rsidR="0056218D" w:rsidRPr="00E301A5">
        <w:rPr>
          <w:color w:val="auto"/>
          <w:u w:val="none"/>
        </w:rPr>
      </w:r>
      <w:r w:rsidR="0056218D" w:rsidRPr="00E301A5">
        <w:rPr>
          <w:color w:val="auto"/>
          <w:u w:val="none"/>
        </w:rPr>
        <w:fldChar w:fldCharType="separate"/>
      </w:r>
      <w:r>
        <w:rPr>
          <w:color w:val="auto"/>
          <w:u w:val="none"/>
        </w:rPr>
        <w:t>9.1.1</w:t>
      </w:r>
      <w:r w:rsidR="0056218D" w:rsidRPr="00E301A5">
        <w:rPr>
          <w:color w:val="auto"/>
          <w:u w:val="none"/>
        </w:rPr>
        <w:fldChar w:fldCharType="end"/>
      </w:r>
      <w:r w:rsidRPr="00E301A5">
        <w:rPr>
          <w:color w:val="auto"/>
          <w:u w:val="none"/>
        </w:rPr>
        <w:t xml:space="preserve"> punktas);</w:t>
      </w:r>
    </w:p>
    <w:p w14:paraId="1DC89529" w14:textId="77777777" w:rsidR="00A873EB" w:rsidRPr="00E301A5" w:rsidRDefault="00A873EB" w:rsidP="00A873EB">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 xml:space="preserve">Garantinių įsipareigojimų įvykdymo užtikrinime nurodytas jo galiojimo terminas turi būti ne trumpesnis </w:t>
      </w:r>
      <w:bookmarkStart w:id="260" w:name="_Hlk85714031"/>
      <w:r w:rsidRPr="00E301A5">
        <w:rPr>
          <w:color w:val="auto"/>
          <w:u w:val="none"/>
        </w:rPr>
        <w:t>negu Garantinių terminų pirmieji 3 metai ir 30 dienų (neįskaitant Garantinių terminų sustabdymo laikotarpių).</w:t>
      </w:r>
      <w:bookmarkEnd w:id="260"/>
      <w:r w:rsidRPr="00E301A5">
        <w:rPr>
          <w:color w:val="auto"/>
          <w:u w:val="none"/>
        </w:rPr>
        <w:t xml:space="preserve">. </w:t>
      </w:r>
      <w:bookmarkEnd w:id="258"/>
      <w:r w:rsidRPr="00E301A5">
        <w:rPr>
          <w:color w:val="auto"/>
          <w:u w:val="none"/>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259"/>
    </w:p>
    <w:p w14:paraId="330F0104" w14:textId="77777777" w:rsidR="00A873EB" w:rsidRPr="00E301A5" w:rsidRDefault="00A873EB" w:rsidP="00A873EB">
      <w:pPr>
        <w:pStyle w:val="Antrat3"/>
        <w:keepNext w:val="0"/>
        <w:keepLines w:val="0"/>
        <w:widowControl w:val="0"/>
        <w:rPr>
          <w:color w:val="auto"/>
          <w:u w:val="none"/>
        </w:rPr>
      </w:pPr>
      <w:bookmarkStart w:id="261" w:name="_Ref88653676"/>
      <w:r w:rsidRPr="00E301A5">
        <w:rPr>
          <w:color w:val="auto"/>
          <w:u w:val="none"/>
        </w:rPr>
        <w:t xml:space="preserve">Jeigu likus 30 dienų iki Garantinių įsipareigojimų įvykdymo užtikrinimo galiojimo pabaigos paaiškėja, kad Garantinių įsipareigojimų įvykdymo užtikrinime nurodytas jo galiojimo terminas yra trumpesnis nei </w:t>
      </w:r>
      <w:r w:rsidR="00C74A04">
        <w:fldChar w:fldCharType="begin"/>
      </w:r>
      <w:r w:rsidR="00C74A04">
        <w:instrText xml:space="preserve"> REF _Ref88653684 \r \h  \* MERGEFORMAT </w:instrText>
      </w:r>
      <w:r w:rsidR="00C74A04">
        <w:fldChar w:fldCharType="separate"/>
      </w:r>
      <w:r>
        <w:rPr>
          <w:color w:val="auto"/>
          <w:u w:val="none"/>
        </w:rPr>
        <w:t>10.2.8</w:t>
      </w:r>
      <w:r w:rsidR="00C74A04">
        <w:fldChar w:fldCharType="end"/>
      </w:r>
      <w:r w:rsidRPr="00E301A5">
        <w:rPr>
          <w:color w:val="auto"/>
          <w:u w:val="none"/>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61"/>
      <w:r w:rsidRPr="00E301A5">
        <w:rPr>
          <w:color w:val="auto"/>
          <w:u w:val="none"/>
        </w:rPr>
        <w:t xml:space="preserve"> </w:t>
      </w:r>
    </w:p>
    <w:p w14:paraId="61A6B5FE" w14:textId="77777777" w:rsidR="00A873EB" w:rsidRPr="00E301A5" w:rsidRDefault="00A873EB" w:rsidP="00A873EB">
      <w:pPr>
        <w:pStyle w:val="Antrat3"/>
        <w:keepNext w:val="0"/>
        <w:keepLines w:val="0"/>
        <w:widowControl w:val="0"/>
        <w:rPr>
          <w:color w:val="auto"/>
          <w:u w:val="none"/>
        </w:rPr>
      </w:pPr>
      <w:bookmarkStart w:id="262" w:name="_Ref93525812"/>
      <w:r w:rsidRPr="00E301A5">
        <w:rPr>
          <w:color w:val="auto"/>
          <w:u w:val="none"/>
        </w:rPr>
        <w:t xml:space="preserve"> Jeigu Užsakovas pagal </w:t>
      </w:r>
      <w:r w:rsidR="00C74A04">
        <w:fldChar w:fldCharType="begin"/>
      </w:r>
      <w:r w:rsidR="00C74A04">
        <w:instrText xml:space="preserve"> REF _Ref88653676 \r \h  \* MERGEFORMAT </w:instrText>
      </w:r>
      <w:r w:rsidR="00C74A04">
        <w:fldChar w:fldCharType="separate"/>
      </w:r>
      <w:r>
        <w:rPr>
          <w:color w:val="auto"/>
          <w:u w:val="none"/>
        </w:rPr>
        <w:t>10.2.9</w:t>
      </w:r>
      <w:r w:rsidR="00C74A04">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62"/>
    </w:p>
    <w:p w14:paraId="53A0AC4F"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5FF4723"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p>
    <w:p w14:paraId="3D58EDE5"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17AB3E6A"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p>
    <w:p w14:paraId="1F862248"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xml:space="preserve">. 758, 2010 m. redakcija); </w:t>
      </w:r>
    </w:p>
    <w:p w14:paraId="77DDD95A"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14E8508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3" w:name="_Ref90568404"/>
      <w:r w:rsidRPr="00E301A5">
        <w:t xml:space="preserve">Jeigu Statybos užbaigimas įvyksta iki visų Darbų priėmimo, kaip numatyta </w:t>
      </w:r>
      <w:r w:rsidR="00C74A04">
        <w:fldChar w:fldCharType="begin"/>
      </w:r>
      <w:r w:rsidR="00C74A04">
        <w:instrText xml:space="preserve"> REF _Ref90481165 \r \h  \* MERGEFORMAT </w:instrText>
      </w:r>
      <w:r w:rsidR="00C74A04">
        <w:fldChar w:fldCharType="separate"/>
      </w:r>
      <w:r>
        <w:t>8.2</w:t>
      </w:r>
      <w:r w:rsidR="00C74A04">
        <w:fldChar w:fldCharType="end"/>
      </w:r>
      <w:r w:rsidRPr="00E301A5">
        <w:t xml:space="preserve"> punkte, ir po to pasikeičia Sutarties kaina, Rangovas užbaigęs visus Darbus privalo pateikti Užsakovui atnaujintą Garantinių įsipareigojimų įvykdymo užtikrinimą, kurio suma atitinka </w:t>
      </w:r>
      <w:r w:rsidR="00C74A04">
        <w:fldChar w:fldCharType="begin"/>
      </w:r>
      <w:r w:rsidR="00C74A04">
        <w:instrText xml:space="preserve"> REF _Ref90482952 \r \h  \* MERGEFORMAT </w:instrText>
      </w:r>
      <w:r w:rsidR="00C74A04">
        <w:fldChar w:fldCharType="separate"/>
      </w:r>
      <w:r>
        <w:t>10.2.5</w:t>
      </w:r>
      <w:r w:rsidR="00C74A04">
        <w:fldChar w:fldCharType="end"/>
      </w:r>
      <w:r w:rsidRPr="00E301A5">
        <w:t xml:space="preserve"> punktą, ne vėliau kaip kartu su prašymu Užsakovui priimti Darbus.</w:t>
      </w:r>
      <w:bookmarkEnd w:id="263"/>
    </w:p>
    <w:p w14:paraId="2F66F8A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4" w:name="_2olpkfy" w:colFirst="0" w:colLast="0"/>
      <w:bookmarkEnd w:id="264"/>
      <w:r w:rsidRPr="00E301A5">
        <w:t xml:space="preserve">Užsakovas privalo grąžinti Rangovui pagal </w:t>
      </w:r>
      <w:r w:rsidR="0056218D" w:rsidRPr="00E301A5">
        <w:fldChar w:fldCharType="begin"/>
      </w:r>
      <w:r w:rsidRPr="00E301A5">
        <w:instrText xml:space="preserve"> REF _Ref93525812 \r \h </w:instrText>
      </w:r>
      <w:r w:rsidR="0056218D" w:rsidRPr="00E301A5">
        <w:fldChar w:fldCharType="separate"/>
      </w:r>
      <w:r>
        <w:t>10.2.10</w:t>
      </w:r>
      <w:r w:rsidR="0056218D" w:rsidRPr="00E301A5">
        <w:fldChar w:fldCharType="end"/>
      </w:r>
      <w:r w:rsidRPr="00E301A5">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1C5D164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5" w:name="_3nqndbk" w:colFirst="0" w:colLast="0"/>
      <w:bookmarkEnd w:id="265"/>
      <w:r w:rsidRPr="00E301A5">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w:t>
      </w:r>
      <w:r w:rsidR="00C74A04">
        <w:fldChar w:fldCharType="begin"/>
      </w:r>
      <w:r w:rsidR="00C74A04">
        <w:instrText xml:space="preserve"> REF _Ref88655872 \r \h  \* MERGEFORMAT </w:instrText>
      </w:r>
      <w:r w:rsidR="00C74A04">
        <w:fldChar w:fldCharType="separate"/>
      </w:r>
      <w:r>
        <w:t>10</w:t>
      </w:r>
      <w:r w:rsidR="00C74A04">
        <w:fldChar w:fldCharType="end"/>
      </w:r>
      <w:r w:rsidRPr="00E301A5">
        <w:t xml:space="preserve"> straipsnyje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3A2D4B55" w14:textId="77777777" w:rsidR="00A873EB" w:rsidRPr="00E301A5" w:rsidRDefault="00A873EB" w:rsidP="00A873EB">
      <w:pPr>
        <w:pStyle w:val="Antrat1"/>
        <w:widowControl w:val="0"/>
        <w:rPr>
          <w:color w:val="auto"/>
        </w:rPr>
      </w:pPr>
      <w:bookmarkStart w:id="266" w:name="_Toc93857997"/>
      <w:r w:rsidRPr="00E301A5">
        <w:rPr>
          <w:color w:val="auto"/>
        </w:rPr>
        <w:t>Darbų terminai</w:t>
      </w:r>
      <w:bookmarkEnd w:id="266"/>
    </w:p>
    <w:p w14:paraId="76AFE107" w14:textId="77777777" w:rsidR="00A873EB" w:rsidRPr="00E301A5" w:rsidRDefault="00A873EB" w:rsidP="00A873EB">
      <w:pPr>
        <w:pStyle w:val="Antrat2"/>
        <w:widowControl w:val="0"/>
        <w:rPr>
          <w:color w:val="auto"/>
        </w:rPr>
      </w:pPr>
      <w:bookmarkStart w:id="267" w:name="_Toc93857998"/>
      <w:r w:rsidRPr="00E301A5">
        <w:rPr>
          <w:color w:val="auto"/>
        </w:rPr>
        <w:t>Darbų terminai ir Grafikas</w:t>
      </w:r>
      <w:bookmarkEnd w:id="267"/>
    </w:p>
    <w:p w14:paraId="5458D1F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vykdyti Darbus laikydamasis Darbų terminų, nurodytų Specialiosiose sąlygose: </w:t>
      </w:r>
    </w:p>
    <w:p w14:paraId="6E7CA7E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vykdyti Darbus laikydamasis Etapų terminų;</w:t>
      </w:r>
    </w:p>
    <w:p w14:paraId="3F4256A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užbaigti Objekto (Dalies) Darbus pagal </w:t>
      </w:r>
      <w:r w:rsidR="00C74A04">
        <w:fldChar w:fldCharType="begin"/>
      </w:r>
      <w:r w:rsidR="00C74A04">
        <w:instrText xml:space="preserve"> REF _Ref88653408 \r \h  \* MERGEFORMAT </w:instrText>
      </w:r>
      <w:r w:rsidR="00C74A04">
        <w:fldChar w:fldCharType="separate"/>
      </w:r>
      <w:r>
        <w:t>7.1</w:t>
      </w:r>
      <w:r w:rsidR="00C74A04">
        <w:fldChar w:fldCharType="end"/>
      </w:r>
      <w:r w:rsidRPr="00E301A5">
        <w:t xml:space="preserve"> punktą „</w:t>
      </w:r>
      <w:r w:rsidR="00C74A04">
        <w:fldChar w:fldCharType="begin"/>
      </w:r>
      <w:r w:rsidR="00C74A04">
        <w:instrText xml:space="preserve"> REF _Ref88653408 \h  \* MERGEFORMAT </w:instrText>
      </w:r>
      <w:r w:rsidR="00C74A04">
        <w:fldChar w:fldCharType="separate"/>
      </w:r>
      <w:r w:rsidRPr="00E301A5">
        <w:t>Darbų pabaiga</w:t>
      </w:r>
      <w:r w:rsidR="00C74A04">
        <w:fldChar w:fldCharType="end"/>
      </w:r>
      <w:r w:rsidRPr="00E301A5">
        <w:t>“ iki Darbų (Dalies) Galutinio termino.</w:t>
      </w:r>
    </w:p>
    <w:p w14:paraId="6F04448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68" w:name="_Ref88778848"/>
      <w:r w:rsidRPr="00E301A5">
        <w:t>Rangovas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bookmarkEnd w:id="268"/>
    </w:p>
    <w:p w14:paraId="11C5B76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9" w:name="_Hlk92353163"/>
      <w:r w:rsidRPr="00E301A5">
        <w:t>Grafike turi būti nurodytas tiek Statybos darbų, tiek 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bookmarkEnd w:id="269"/>
    <w:p w14:paraId="691A96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atsilieka nuo Grafiko, Rangovas privalo atnaujinti Grafiką taip, kad nebūtų pažeisti Darbų terminai, ir pateikti Užsakovui paaiškinimus, kokiais būdais Rangovas paspartins Darbus (</w:t>
      </w:r>
      <w:r w:rsidRPr="00E301A5">
        <w:rPr>
          <w:i/>
        </w:rPr>
        <w:t>pvz., pailgins darbo valandas ar pamainų skaičių, padidins Rangovo personalo skaičių, padidins Priemonių skaičių ar pakeis Priemones kitokiomis, darys Statybos darbus lygiagrečiai ir pan.</w:t>
      </w:r>
      <w:r w:rsidRPr="00E301A5">
        <w:t>).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p>
    <w:p w14:paraId="3BFB7F8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vėluoja pateikti Grafiką arba atnaujintą Grafiką per </w:t>
      </w:r>
      <w:r w:rsidR="00C74A04">
        <w:fldChar w:fldCharType="begin"/>
      </w:r>
      <w:r w:rsidR="00C74A04">
        <w:instrText xml:space="preserve"> REF _Ref88778848 \r \h  \* MERGEFORMAT </w:instrText>
      </w:r>
      <w:r w:rsidR="00C74A04">
        <w:fldChar w:fldCharType="separate"/>
      </w:r>
      <w:r>
        <w:t>11.1.2</w:t>
      </w:r>
      <w:r w:rsidR="00C74A04">
        <w:fldChar w:fldCharType="end"/>
      </w:r>
      <w:r w:rsidRPr="00E301A5">
        <w:t xml:space="preserve"> punkte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 </w:t>
      </w:r>
    </w:p>
    <w:p w14:paraId="3A588C8D" w14:textId="77777777" w:rsidR="00A873EB" w:rsidRPr="00E301A5" w:rsidRDefault="00A873EB" w:rsidP="00A873EB">
      <w:pPr>
        <w:pStyle w:val="Antrat2"/>
        <w:widowControl w:val="0"/>
        <w:rPr>
          <w:color w:val="auto"/>
        </w:rPr>
      </w:pPr>
      <w:bookmarkStart w:id="270" w:name="_Ref89164836"/>
      <w:bookmarkStart w:id="271" w:name="_Toc93857999"/>
      <w:r w:rsidRPr="00E301A5">
        <w:rPr>
          <w:color w:val="auto"/>
        </w:rPr>
        <w:t>Darbų terminų pratęsimas</w:t>
      </w:r>
      <w:bookmarkEnd w:id="270"/>
      <w:bookmarkEnd w:id="271"/>
    </w:p>
    <w:p w14:paraId="7214D8A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2" w:name="_3qwpj7n" w:colFirst="0" w:colLast="0"/>
      <w:bookmarkStart w:id="273" w:name="_Hlk92367341"/>
      <w:bookmarkStart w:id="274" w:name="_Ref88653433"/>
      <w:bookmarkEnd w:id="272"/>
      <w:r w:rsidRPr="00E301A5">
        <w:t xml:space="preserve">Rangovas turi teisę netrukdomas vykdyti Darbus iki Darbų terminų pabaigos. Jeigu atsiranda žemiau išvardytos aplinkybės, kurios trukdo vykdyti Darbus ar jų dalį, Rangovas </w:t>
      </w:r>
      <w:bookmarkEnd w:id="273"/>
      <w:r w:rsidRPr="00E301A5">
        <w:t>turi teisę į Darbų terminų pratęsimą tokia trukme, kiek dėl tokių aplinkybių poveikio faktiškai vėluoja Darbai:</w:t>
      </w:r>
      <w:bookmarkEnd w:id="274"/>
    </w:p>
    <w:p w14:paraId="24C7AFC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1BAEE83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dėl Valdžios institucijų sprendimų ar kitų aplinkybių susidaro darbuotojų ar Prekių trūkumas, kurio profesionalus ir patyręs statybos darbų rangovas negalėjo numatyti Pirkimo metu iki pasiūlymų pateikimo termino pabaigos;</w:t>
      </w:r>
    </w:p>
    <w:p w14:paraId="200F630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 w:val="left" w:pos="1559"/>
          <w:tab w:val="left" w:pos="2268"/>
          <w:tab w:val="left" w:pos="2977"/>
          <w:tab w:val="left" w:pos="3686"/>
          <w:tab w:val="left" w:pos="4394"/>
          <w:tab w:val="right" w:pos="8789"/>
        </w:tabs>
        <w:spacing w:before="96" w:after="96" w:line="259" w:lineRule="auto"/>
        <w:jc w:val="both"/>
      </w:pPr>
      <w:bookmarkStart w:id="275" w:name="_261ztfg" w:colFirst="0" w:colLast="0"/>
      <w:bookmarkStart w:id="276" w:name="_Ref88653421"/>
      <w:bookmarkEnd w:id="275"/>
      <w:r w:rsidRPr="00E301A5">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957676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Darbų vėlavimą sąlygoja Užsakovo, Užsakovo personalo ar </w:t>
      </w:r>
      <w:r w:rsidR="00C74A04">
        <w:fldChar w:fldCharType="begin"/>
      </w:r>
      <w:r w:rsidR="00C74A04">
        <w:instrText xml:space="preserve"> REF _Ref88653421 \r \h  \* MERGEFORMAT </w:instrText>
      </w:r>
      <w:r w:rsidR="00C74A04">
        <w:fldChar w:fldCharType="separate"/>
      </w:r>
      <w:r>
        <w:t>11.2.1.3</w:t>
      </w:r>
      <w:r w:rsidR="00C74A04">
        <w:fldChar w:fldCharType="end"/>
      </w:r>
      <w:r w:rsidRPr="00E301A5">
        <w:t xml:space="preserve"> punkte nenurodytų trečiųjų asmenų, už kuriuos Rangovas neatsako, sprendimai, veiksmai arba neveikimas;</w:t>
      </w:r>
    </w:p>
    <w:p w14:paraId="79269C0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įvardytos Sutartyje kaip suteikiančios teisę Rangovui reikalauti pratęsti Darbų terminus.</w:t>
      </w:r>
    </w:p>
    <w:p w14:paraId="593DA36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7" w:name="_l7a3n9" w:colFirst="0" w:colLast="0"/>
      <w:bookmarkEnd w:id="277"/>
      <w:r w:rsidRPr="00E301A5">
        <w:t xml:space="preserve">Kiekvienu </w:t>
      </w:r>
      <w:r w:rsidR="00C74A04">
        <w:fldChar w:fldCharType="begin"/>
      </w:r>
      <w:r w:rsidR="00C74A04">
        <w:instrText xml:space="preserve"> REF _Ref88653433 \r \h  \* MERGEFORMAT </w:instrText>
      </w:r>
      <w:r w:rsidR="00C74A04">
        <w:fldChar w:fldCharType="separate"/>
      </w:r>
      <w:r>
        <w:t>11.2.1</w:t>
      </w:r>
      <w:r w:rsidR="00C74A04">
        <w:fldChar w:fldCharType="end"/>
      </w:r>
      <w:r w:rsidRPr="00E301A5">
        <w:t xml:space="preserve"> punkte nurodytu atveju Šalys privalo veikti pagal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nustatytus reikalavimus ir sudaryti Susitarimą dėl Darbų terminų pratęsimo.</w:t>
      </w:r>
    </w:p>
    <w:p w14:paraId="2CB3341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vėluoja vykdyti Darbus pagal Grafiką ir (arba) esama Statybos darbų vykdymo sparta yra per lėta, kad nebūtų pažeisti Darbų terminai, bet tuo pačiu metu atsiranda Sutartyje nurodytų aplinkybių, kurios suteikia Rangovui teisę į Darbų terminų pratęsimą (vadinamieji lygiagretūs vėlavimai): </w:t>
      </w:r>
    </w:p>
    <w:p w14:paraId="71E1FF4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Darbų terminai turi būti pratęsiami tokia trukme, kiek Darbai faktiškai vėluoja dėl aplinkybių, kurios suteikia Rangovui teisę į Darbų terminų pratęsimą; tačiau</w:t>
      </w:r>
    </w:p>
    <w:p w14:paraId="060AB44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praranda teisę pagal Sutarties sąlygas gauti patirtų papildomų Išlaidų ir (ar) Pelno kompensaciją už tokį laikotarpį, kiek Rangovas vėlavo vykdyti Statybos darbus iki paaiškėjant aplinkybėms, kurios suteikė Rangovui teisę į Darbų terminų pratęsimą. </w:t>
      </w:r>
      <w:r w:rsidRPr="00E301A5">
        <w:rPr>
          <w:i/>
        </w:rPr>
        <w:t>Pavyzdžiui, jeigu tuo metu, kai Rangovas atsilieka nuo Grafiko 2 savaites, jis įgyja teisę į Darbų terminų pratesimą 3 savaitėmis dėl Statybos darbų sustabdymo, tokiu atveju Darbų terminai turi būti pratęsti 3 savaitėmis, tačiau Rangovo papildomos Išlaidos, kurias Rangovas turėtų teisę gauti Darbų terminų pratęsimo atveju dėl Statybos darbų sustabdymo, turi būti atlyginamos tik už 1 savaitę.</w:t>
      </w:r>
    </w:p>
    <w:p w14:paraId="63B3339A" w14:textId="77777777" w:rsidR="00A873EB" w:rsidRPr="00E301A5" w:rsidRDefault="00A873EB" w:rsidP="00A873EB">
      <w:pPr>
        <w:pStyle w:val="Antrat2"/>
        <w:widowControl w:val="0"/>
        <w:rPr>
          <w:color w:val="auto"/>
        </w:rPr>
      </w:pPr>
      <w:bookmarkStart w:id="278" w:name="_Toc93858000"/>
      <w:r w:rsidRPr="00E301A5">
        <w:rPr>
          <w:color w:val="auto"/>
        </w:rPr>
        <w:t>Darbų paspartinimas</w:t>
      </w:r>
      <w:bookmarkEnd w:id="278"/>
    </w:p>
    <w:p w14:paraId="6CCF880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70A2D3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9" w:name="_1kc7wiv" w:colFirst="0" w:colLast="0"/>
      <w:bookmarkStart w:id="280" w:name="_Ref88654350"/>
      <w:bookmarkEnd w:id="279"/>
      <w:r w:rsidRPr="00E301A5">
        <w:t xml:space="preserve">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 ir kompensuoti Rangovo tam patirtas papildomas Išlaidas ir Pelną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_Ref93880778 \h </w:instrText>
      </w:r>
      <w:r w:rsidR="0056218D" w:rsidRPr="00E301A5">
        <w:fldChar w:fldCharType="separate"/>
      </w:r>
      <w:r w:rsidRPr="00E301A5">
        <w:t>Papildomų Išlaidų kompensavimas ir Išlaidų perskaičiavimas</w:t>
      </w:r>
      <w:r w:rsidR="0056218D" w:rsidRPr="00E301A5">
        <w:fldChar w:fldCharType="end"/>
      </w:r>
      <w:r w:rsidRPr="00E301A5">
        <w:t>“ nustatyta tvarka pagal Šalių sudarytą Susitarimą.</w:t>
      </w:r>
      <w:bookmarkEnd w:id="280"/>
      <w:r w:rsidRPr="00E301A5">
        <w:t xml:space="preserve"> </w:t>
      </w:r>
    </w:p>
    <w:p w14:paraId="3196F1AB" w14:textId="77777777" w:rsidR="00A873EB" w:rsidRPr="00E301A5" w:rsidRDefault="00A873EB" w:rsidP="00A873EB">
      <w:pPr>
        <w:pStyle w:val="Antrat2"/>
        <w:widowControl w:val="0"/>
        <w:rPr>
          <w:color w:val="auto"/>
        </w:rPr>
      </w:pPr>
      <w:bookmarkStart w:id="281" w:name="_Ref88654569"/>
      <w:bookmarkStart w:id="282" w:name="_Toc93858001"/>
      <w:r w:rsidRPr="00E301A5">
        <w:rPr>
          <w:color w:val="auto"/>
        </w:rPr>
        <w:t>Netesybos už Darbų vėlavimą</w:t>
      </w:r>
      <w:bookmarkEnd w:id="281"/>
      <w:bookmarkEnd w:id="282"/>
    </w:p>
    <w:p w14:paraId="06C1EF9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praleidžia Darbų terminus, Rangovui taikomos Specialiosiose sąlygose nurodyto dydžio netesybos už kiekvieną vėlavimo dieną. </w:t>
      </w:r>
    </w:p>
    <w:p w14:paraId="5911056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3" w:name="_Hlk92367454"/>
      <w:r w:rsidRPr="00E301A5">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w:t>
      </w:r>
      <w:r w:rsidRPr="00E301A5">
        <w:rPr>
          <w:i/>
        </w:rPr>
        <w:t>Pavyzdžiui, jeigu Etapas vėluoja 2 savaites, o paskesnis Etapas vėluoja 3 savaites, laikoma, kad visi Darbai (Dalis) vėluoja iš viso 3 savaites.</w:t>
      </w:r>
    </w:p>
    <w:bookmarkEnd w:id="283"/>
    <w:p w14:paraId="7D08942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4D27CF2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Netesybos už Darbų (Dalies) Galutinio termino praleidimą skaičiuojamos nuo Galutinio termino pabaigos (neįskaitytinai) iki Darbų pabaigos datos, nurodytos Darbų perdavimo-priėmimo akte, įskaitytinai (</w:t>
      </w:r>
      <w:r w:rsidR="00C74A04">
        <w:fldChar w:fldCharType="begin"/>
      </w:r>
      <w:r w:rsidR="00C74A04">
        <w:instrText xml:space="preserve"> REF _Ref88653491 \r \h  \* MERGEFORMAT </w:instrText>
      </w:r>
      <w:r w:rsidR="00C74A04">
        <w:fldChar w:fldCharType="separate"/>
      </w:r>
      <w:r>
        <w:t>7.2.5</w:t>
      </w:r>
      <w:r w:rsidR="00C74A04">
        <w:fldChar w:fldCharType="end"/>
      </w:r>
      <w:r w:rsidRPr="00E301A5">
        <w:t xml:space="preserve"> punktas). </w:t>
      </w:r>
    </w:p>
    <w:p w14:paraId="0B427C6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reikalauti sumažinti netesybas už vėlavimą tuo pagrindu, kad jis iki Darbų (Dalies) Galutinio termino įvykdė dalį Darbų, kadangi šios Sutarties dalykas yra galutinis Darbų rezultatas, kuris yra nedalus.</w:t>
      </w:r>
    </w:p>
    <w:p w14:paraId="10AB83F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Rangovui negali būti taikomos papildomos sankcijos už Darbų vėlavimą, išskyrus Užsakovo teisę nutraukti Sutartį dėl to, jog dėl Darbų vėlavimo Darbai praranda prasmę Užsakovui (</w:t>
      </w:r>
      <w:r w:rsidR="00C74A04">
        <w:fldChar w:fldCharType="begin"/>
      </w:r>
      <w:r w:rsidR="00C74A04">
        <w:instrText xml:space="preserve"> REF _Ref88653519 \r \h  \* MERGEFORMAT </w:instrText>
      </w:r>
      <w:r w:rsidR="00C74A04">
        <w:fldChar w:fldCharType="separate"/>
      </w:r>
      <w:r>
        <w:t>26.2.1.3</w:t>
      </w:r>
      <w:r w:rsidR="00C74A04">
        <w:fldChar w:fldCharType="end"/>
      </w:r>
      <w:r w:rsidRPr="00E301A5">
        <w:t xml:space="preserve"> punktas).</w:t>
      </w:r>
    </w:p>
    <w:p w14:paraId="1EF1661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sumokėti Užsakovui netesybas už Darbų (Dalių) vėlavimą per 15 dienų nuo Užsakovo pareikalavimo. Užsakovas turi teisę išskaityti netesybas iš Rangovui mokėtinų sumų.</w:t>
      </w:r>
    </w:p>
    <w:p w14:paraId="2DE5E99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Rangovas įgyja teisę į Darbų terminų pratęsimą,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683EA436" w14:textId="77777777" w:rsidR="00A873EB" w:rsidRPr="00E301A5" w:rsidRDefault="00A873EB" w:rsidP="00A873EB">
      <w:pPr>
        <w:pStyle w:val="Antrat2"/>
        <w:widowControl w:val="0"/>
        <w:rPr>
          <w:color w:val="auto"/>
        </w:rPr>
      </w:pPr>
      <w:bookmarkStart w:id="284" w:name="_Ref90573582"/>
      <w:bookmarkStart w:id="285" w:name="_Toc93858002"/>
      <w:r w:rsidRPr="00E301A5">
        <w:rPr>
          <w:color w:val="auto"/>
        </w:rPr>
        <w:t>Darbų vykdymo sustabdymas</w:t>
      </w:r>
      <w:bookmarkEnd w:id="284"/>
      <w:bookmarkEnd w:id="285"/>
    </w:p>
    <w:p w14:paraId="462E967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044F2DD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būtinas papildomas laikas įvykdyti viešojo pirkimo procedūras, kurių neįvykdžius negalima tęsti Darbų;</w:t>
      </w:r>
    </w:p>
    <w:p w14:paraId="6C9D9BE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sustabdytas arba nepakankamas Darbų finansavimas;</w:t>
      </w:r>
    </w:p>
    <w:p w14:paraId="75735CE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kurios nebuvo žinomos Pirkimo vykdymo metu ir su kuriomis būtų susidūręs bet kuris rangovas ir (ar) užsakovas.</w:t>
      </w:r>
    </w:p>
    <w:p w14:paraId="65C04F0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1DA5A20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6" w:name="_ymfzma" w:colFirst="0" w:colLast="0"/>
      <w:bookmarkStart w:id="287" w:name="_Ref88653592"/>
      <w:bookmarkEnd w:id="286"/>
      <w:r w:rsidRPr="00E301A5">
        <w:t>Rangovas turi teisę sustabdyti visus Darbus arba Dalies Darbus, įspėdamas Užsakovą, jeigu Užsakovas vėluoja atsiskaityti pagal Sutartį ir neištaiso pažeidimo per 30 dienų po Rangovo rašytinio įspėjimo gavimo.</w:t>
      </w:r>
      <w:bookmarkEnd w:id="287"/>
      <w:r w:rsidRPr="00E301A5">
        <w:t xml:space="preserve"> </w:t>
      </w:r>
    </w:p>
    <w:p w14:paraId="7645CD7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8" w:name="_3im3ia3" w:colFirst="0" w:colLast="0"/>
      <w:bookmarkStart w:id="289" w:name="_Ref88654312"/>
      <w:bookmarkEnd w:id="288"/>
      <w:r w:rsidRPr="00E301A5">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Pr="00E301A5">
        <w:t xml:space="preserve"> Jeigu Rangovas sustabdo dalį Statybos darbų ir tokių Statybos darbų nevykdymas nėra kliūtis laiku užbaigti visus Darbus, Darbų terminų skaičiavimas nestabdomas.</w:t>
      </w:r>
    </w:p>
    <w:p w14:paraId="6EE94AA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0" w:name="_Ref94709833"/>
      <w:r w:rsidRPr="00E301A5">
        <w:t>Jeigu Užsakovas sustabdo Darbus ne dėl Rangovo kaltės arba jeigu Rangovas sustabdo Darbus dėl Užsakovo kaltės, tuomet Užsakovas privalo:</w:t>
      </w:r>
      <w:bookmarkEnd w:id="290"/>
    </w:p>
    <w:p w14:paraId="06E156C4" w14:textId="77777777" w:rsidR="00A873EB" w:rsidRPr="00E301A5" w:rsidRDefault="00C74A04"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fldChar w:fldCharType="begin"/>
      </w:r>
      <w:r>
        <w:instrText xml:space="preserve"> REF _Ref88653531 \r \h  \* MERGEFORMAT </w:instrText>
      </w:r>
      <w:r>
        <w:fldChar w:fldCharType="separate"/>
      </w:r>
      <w:r w:rsidR="00A873EB">
        <w:t>16.2</w:t>
      </w:r>
      <w:r>
        <w:fldChar w:fldCharType="end"/>
      </w:r>
      <w:r w:rsidR="00A873EB" w:rsidRPr="00E301A5">
        <w:t xml:space="preserve"> punkte „</w:t>
      </w:r>
      <w:r>
        <w:fldChar w:fldCharType="begin"/>
      </w:r>
      <w:r>
        <w:instrText xml:space="preserve"> REF _Ref88653531 \h  \* MERGEFORMAT </w:instrText>
      </w:r>
      <w:r>
        <w:fldChar w:fldCharType="separate"/>
      </w:r>
      <w:r w:rsidR="00A873EB" w:rsidRPr="00E301A5">
        <w:t>Tarpiniai mokėjimai</w:t>
      </w:r>
      <w:r>
        <w:fldChar w:fldCharType="end"/>
      </w:r>
      <w:r w:rsidR="00A873EB" w:rsidRPr="00E301A5">
        <w:t>“ nustatyta tvarka sumokėti už Darbus, atliktus iki sustabdymo;</w:t>
      </w:r>
    </w:p>
    <w:bookmarkStart w:id="291" w:name="_Ref88753495"/>
    <w:p w14:paraId="0DCA40F3" w14:textId="77777777" w:rsidR="00A873EB" w:rsidRPr="00E301A5" w:rsidRDefault="0056218D"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_Ref88653531 \r \h  \* MERGEFORMAT </w:instrText>
      </w:r>
      <w:r w:rsidRPr="00E301A5">
        <w:fldChar w:fldCharType="separate"/>
      </w:r>
      <w:r w:rsidR="00A873EB">
        <w:t>16.2</w:t>
      </w:r>
      <w:r w:rsidRPr="00E301A5">
        <w:fldChar w:fldCharType="end"/>
      </w:r>
      <w:r w:rsidR="00A873EB" w:rsidRPr="00E301A5">
        <w:t xml:space="preserve"> punkte „</w:t>
      </w:r>
      <w:r w:rsidR="00C74A04">
        <w:fldChar w:fldCharType="begin"/>
      </w:r>
      <w:r w:rsidR="00C74A04">
        <w:instrText xml:space="preserve"> REF _Ref88653531 \h  \* MERGEFORMAT </w:instrText>
      </w:r>
      <w:r w:rsidR="00C74A04">
        <w:fldChar w:fldCharType="separate"/>
      </w:r>
      <w:r w:rsidR="00A873EB" w:rsidRPr="00E301A5">
        <w:t>Tarpiniai mokėjimai</w:t>
      </w:r>
      <w:r w:rsidR="00C74A04">
        <w:fldChar w:fldCharType="end"/>
      </w:r>
      <w:r w:rsidR="00A873EB" w:rsidRPr="00E301A5">
        <w:t xml:space="preserve">“ 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00C74A04">
        <w:fldChar w:fldCharType="begin"/>
      </w:r>
      <w:r w:rsidR="00C74A04">
        <w:instrText xml:space="preserve"> REF _Ref88653548 \r \h  \* MERGEFORMAT </w:instrText>
      </w:r>
      <w:r w:rsidR="00C74A04">
        <w:fldChar w:fldCharType="separate"/>
      </w:r>
      <w:r w:rsidR="00A873EB">
        <w:t>16.2.15.1</w:t>
      </w:r>
      <w:r w:rsidR="00C74A04">
        <w:fldChar w:fldCharType="end"/>
      </w:r>
      <w:r w:rsidR="00A873EB" w:rsidRPr="00E301A5">
        <w:t xml:space="preserve"> ir </w:t>
      </w:r>
      <w:r w:rsidR="00C74A04">
        <w:fldChar w:fldCharType="begin"/>
      </w:r>
      <w:r w:rsidR="00C74A04">
        <w:instrText xml:space="preserve"> REF _Ref88653561 \r \h  \* MERGE</w:instrText>
      </w:r>
      <w:r w:rsidR="00C74A04">
        <w:instrText xml:space="preserve">FORMAT </w:instrText>
      </w:r>
      <w:r w:rsidR="00C74A04">
        <w:fldChar w:fldCharType="separate"/>
      </w:r>
      <w:r w:rsidR="00A873EB">
        <w:t>16.2.15.2</w:t>
      </w:r>
      <w:r w:rsidR="00C74A04">
        <w:fldChar w:fldCharType="end"/>
      </w:r>
      <w:r w:rsidR="00A873EB" w:rsidRPr="00E301A5">
        <w:t xml:space="preserve"> punktuose (pateikti Įrenginių ir Statybos produktų dokumentus bei įrodyti Įrenginių ir Statybos produktų tinkamą saugojimą); Užsakovui apmokėjus už tokius Statybos produktus ir Įrenginius, Rangovas privalo nedelsdamas, bet ne vėliau kaip per 2 darbo dienas, pažymėti juos kaip Užsakovo nuosavybę;</w:t>
      </w:r>
      <w:bookmarkEnd w:id="291"/>
    </w:p>
    <w:p w14:paraId="232A500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punktą „</w:t>
      </w:r>
      <w:r w:rsidR="0056218D" w:rsidRPr="00E301A5">
        <w:fldChar w:fldCharType="begin"/>
      </w:r>
      <w:r w:rsidRPr="00E301A5">
        <w:instrText xml:space="preserve"> REF _Ref93880792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p>
    <w:p w14:paraId="294D7E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pranešti Rangovui apie Darbų sustabdymo priežasčių išnykimą arba numatomą išnykimo ir Darbų atnaujinimo terminą nedelsdamas, bet ne vėliau negu per 2 darbo dienas nuo sužinojimo apie tai.</w:t>
      </w:r>
    </w:p>
    <w:p w14:paraId="1CF8F46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2" w:name="_1xrdshw" w:colFirst="0" w:colLast="0"/>
      <w:bookmarkStart w:id="293" w:name="_Ref88654322"/>
      <w:bookmarkEnd w:id="292"/>
      <w:r w:rsidRPr="00E301A5">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End w:id="293"/>
    </w:p>
    <w:p w14:paraId="15C5834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bei Pelną už Darbų terminų pratęsimo laikotarpį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_Ref93880830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Tuo tikslu Šalys privalo sudaryti Susitarimą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ir jame numatyti Darbų terminų pratęsimą bei Rangovo Išlaidų ir Pelno atlyginimą. </w:t>
      </w:r>
    </w:p>
    <w:p w14:paraId="55498BB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4" w:name="_4hr1b5p" w:colFirst="0" w:colLast="0"/>
      <w:bookmarkStart w:id="295" w:name="_Ref90574053"/>
      <w:bookmarkEnd w:id="294"/>
      <w:r w:rsidRPr="00E301A5">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r w:rsidR="00C74A04">
        <w:fldChar w:fldCharType="begin"/>
      </w:r>
      <w:r w:rsidR="00C74A04">
        <w:instrText xml:space="preserve"> REF _Ref89050503 \r \h  \* MERGEFORMAT </w:instrText>
      </w:r>
      <w:r w:rsidR="00C74A04">
        <w:fldChar w:fldCharType="separate"/>
      </w:r>
      <w:r>
        <w:t>26.4</w:t>
      </w:r>
      <w:r w:rsidR="00C74A04">
        <w:fldChar w:fldCharType="end"/>
      </w:r>
      <w:r w:rsidRPr="00E301A5">
        <w:t xml:space="preserve"> punktas „</w:t>
      </w:r>
      <w:r w:rsidR="00C74A04">
        <w:fldChar w:fldCharType="begin"/>
      </w:r>
      <w:r w:rsidR="00C74A04">
        <w:instrText xml:space="preserve"> REF _Ref89050503 \h  \* MERGEFORMAT </w:instrText>
      </w:r>
      <w:r w:rsidR="00C74A04">
        <w:fldChar w:fldCharType="separate"/>
      </w:r>
      <w:r w:rsidRPr="00E301A5">
        <w:t>Šalių teisės ir pareigos Sutarties nutraukimo atveju</w:t>
      </w:r>
      <w:r w:rsidR="00C74A04">
        <w:fldChar w:fldCharType="end"/>
      </w:r>
      <w:r w:rsidRPr="00E301A5">
        <w:t>“.</w:t>
      </w:r>
      <w:bookmarkEnd w:id="295"/>
    </w:p>
    <w:p w14:paraId="0182A8CE" w14:textId="77777777" w:rsidR="00A873EB" w:rsidRPr="00E301A5" w:rsidRDefault="00A873EB" w:rsidP="00A873EB">
      <w:pPr>
        <w:pStyle w:val="Antrat1"/>
        <w:widowControl w:val="0"/>
        <w:rPr>
          <w:color w:val="auto"/>
        </w:rPr>
      </w:pPr>
      <w:bookmarkStart w:id="296" w:name="_Toc93858003"/>
      <w:r w:rsidRPr="00E301A5">
        <w:rPr>
          <w:color w:val="auto"/>
        </w:rPr>
        <w:t>Prievolių pagal Sutartį įvykdymo užtikrinimo būdai</w:t>
      </w:r>
      <w:bookmarkEnd w:id="296"/>
    </w:p>
    <w:p w14:paraId="0C92A3D5"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Cs/>
        </w:rPr>
      </w:pPr>
      <w:r w:rsidRPr="00E301A5">
        <w:rPr>
          <w:bCs/>
        </w:rPr>
        <w:t xml:space="preserve">Šalių prievolių pagal Sutartį įvykdymas yra užtikrinamas </w:t>
      </w:r>
      <w:r w:rsidR="00C74A04">
        <w:fldChar w:fldCharType="begin"/>
      </w:r>
      <w:r w:rsidR="00C74A04">
        <w:instrText xml:space="preserve"> REF _Ref88655974 \r \h  \* MERGEFORMAT </w:instrText>
      </w:r>
      <w:r w:rsidR="00C74A04">
        <w:fldChar w:fldCharType="separate"/>
      </w:r>
      <w:r>
        <w:rPr>
          <w:bCs/>
        </w:rPr>
        <w:t>13</w:t>
      </w:r>
      <w:r w:rsidR="00C74A04">
        <w:fldChar w:fldCharType="end"/>
      </w:r>
      <w:r w:rsidRPr="00E301A5">
        <w:rPr>
          <w:bCs/>
        </w:rPr>
        <w:t xml:space="preserve"> straipsnyje ir Specialiųjų sąlygų 14 dalyje nurodytu Sutarties įvykdymo užtikrinimu, </w:t>
      </w:r>
      <w:r w:rsidR="00C74A04">
        <w:fldChar w:fldCharType="begin"/>
      </w:r>
      <w:r w:rsidR="00C74A04">
        <w:instrText xml:space="preserve"> REF _Ref88655872 \r \h  \* MERGEFORMAT </w:instrText>
      </w:r>
      <w:r w:rsidR="00C74A04">
        <w:fldChar w:fldCharType="separate"/>
      </w:r>
      <w:r>
        <w:rPr>
          <w:bCs/>
        </w:rPr>
        <w:t>10</w:t>
      </w:r>
      <w:r w:rsidR="00C74A04">
        <w:fldChar w:fldCharType="end"/>
      </w:r>
      <w:r w:rsidRPr="00E301A5">
        <w:rPr>
          <w:bCs/>
        </w:rPr>
        <w:t xml:space="preserve"> straipsnyje nurodytu Garantinių įsipareigojimų įvykdymo užtikrinimu, </w:t>
      </w:r>
      <w:r w:rsidR="00C74A04">
        <w:fldChar w:fldCharType="begin"/>
      </w:r>
      <w:r w:rsidR="00C74A04">
        <w:instrText xml:space="preserve"> REF _Ref88816541 \r \h  \* MERGEFORMAT </w:instrText>
      </w:r>
      <w:r w:rsidR="00C74A04">
        <w:fldChar w:fldCharType="separate"/>
      </w:r>
      <w:r>
        <w:rPr>
          <w:bCs/>
        </w:rPr>
        <w:t>16.1.2</w:t>
      </w:r>
      <w:r w:rsidR="00C74A04">
        <w:fldChar w:fldCharType="end"/>
      </w:r>
      <w:r w:rsidRPr="00E301A5">
        <w:rPr>
          <w:bCs/>
        </w:rPr>
        <w:t xml:space="preserve"> punkte nurodytu avanso grąžinimo užtikrinimu (jeigu Specialiosiose sąlygose yra nurodytas avanso dydis), </w:t>
      </w:r>
      <w:r w:rsidR="00C74A04">
        <w:fldChar w:fldCharType="begin"/>
      </w:r>
      <w:r w:rsidR="00C74A04">
        <w:instrText xml:space="preserve"> REF _Ref88817011 \r \h  \* MERGEFORMAT </w:instrText>
      </w:r>
      <w:r w:rsidR="00C74A04">
        <w:fldChar w:fldCharType="separate"/>
      </w:r>
      <w:r>
        <w:rPr>
          <w:bCs/>
        </w:rPr>
        <w:t>16</w:t>
      </w:r>
      <w:r w:rsidR="00C74A04">
        <w:fldChar w:fldCharType="end"/>
      </w:r>
      <w:r w:rsidRPr="00E301A5">
        <w:rPr>
          <w:bCs/>
        </w:rPr>
        <w:t xml:space="preserve"> straipsnyje numatyta Sulaikoma suma (jeigu Specialiosiose sąlygose yra nurodytas Sulaikomos sumos procentas), Specialiųjų sąlygų 13 dalyje nurodytomis netesybomis.</w:t>
      </w:r>
      <w:r w:rsidRPr="00E301A5">
        <w:t xml:space="preserve"> </w:t>
      </w:r>
    </w:p>
    <w:p w14:paraId="70A3D04F" w14:textId="77777777" w:rsidR="00A873EB" w:rsidRPr="00E301A5" w:rsidRDefault="00A873EB" w:rsidP="00A873EB">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577B594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299" w:name="_1c1lvlb" w:colFirst="0" w:colLast="0"/>
      <w:bookmarkStart w:id="300" w:name="_Ref88655038"/>
      <w:bookmarkEnd w:id="299"/>
      <w:r w:rsidRPr="00E301A5">
        <w:t>Rangovas privalo per 10 darbo dienų po Sutarties sudarymo pateikti Užsakovui Specialiosiose sąlygose nurodytos rūšies Sutarties įvykdymo užtikrinimą, atitinkantį šiame straipsnyje nurodytas sąlygas (</w:t>
      </w:r>
      <w:r w:rsidRPr="00E301A5">
        <w:rPr>
          <w:b/>
          <w:bCs/>
        </w:rPr>
        <w:t>Sutarties įvykdymo užtikrinimas</w:t>
      </w:r>
      <w:r w:rsidRPr="00E301A5">
        <w:t>). Jeigu Specialiosiose sąlygose yra pažymėti kelių rūšių Sutarties įvykdymo užtikrinimai, Rangovas privalo pasirinkti vieną iš jų, jeigu Specialiosiose sąlygose nėra nurodyta kitaip.</w:t>
      </w:r>
      <w:bookmarkEnd w:id="300"/>
    </w:p>
    <w:p w14:paraId="321DC51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301" w:name="_Ref93606680"/>
      <w:r w:rsidRPr="00E301A5">
        <w:t>Sutarties įvykdymo užtikrinimo sąlygos:</w:t>
      </w:r>
      <w:bookmarkEnd w:id="301"/>
    </w:p>
    <w:p w14:paraId="3B1F4007" w14:textId="77777777" w:rsidR="00A873EB" w:rsidRPr="00E301A5" w:rsidRDefault="00A873EB" w:rsidP="00A873EB">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E301A5">
        <w:rPr>
          <w:color w:val="auto"/>
          <w:u w:val="none"/>
        </w:rPr>
        <w:t>us</w:t>
      </w:r>
      <w:proofErr w:type="spellEnd"/>
      <w:r w:rsidRPr="00E301A5">
        <w:rPr>
          <w:color w:val="auto"/>
          <w:u w:val="none"/>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38E80E41"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977B8EB"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būti surašytas lietuvių arba anglų kalba (ir išverstas į lietuvių kalbą);</w:t>
      </w:r>
    </w:p>
    <w:p w14:paraId="40FDD907" w14:textId="77777777" w:rsidR="00A873EB" w:rsidRPr="00E301A5" w:rsidRDefault="00A873EB" w:rsidP="00A873EB">
      <w:pPr>
        <w:pStyle w:val="Antrat3"/>
        <w:keepNext w:val="0"/>
        <w:keepLines w:val="0"/>
        <w:widowControl w:val="0"/>
        <w:rPr>
          <w:color w:val="auto"/>
          <w:u w:val="none"/>
        </w:rPr>
      </w:pPr>
      <w:bookmarkStart w:id="304" w:name="_Ref88862929"/>
      <w:r w:rsidRPr="00E301A5">
        <w:rPr>
          <w:color w:val="auto"/>
          <w:u w:val="none"/>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03"/>
      <w:bookmarkEnd w:id="304"/>
      <w:r w:rsidRPr="00E301A5">
        <w:rPr>
          <w:color w:val="auto"/>
          <w:u w:val="none"/>
        </w:rPr>
        <w:t xml:space="preserve"> </w:t>
      </w:r>
    </w:p>
    <w:p w14:paraId="657BAA39"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Užsakovo sutikimu gali būti pateikiami keli daliniai Sutarties įvykdymo užtikrinimai, kurių bendra suma yra ne mažesnė, nei reikalaujama </w:t>
      </w:r>
      <w:r w:rsidR="00C74A04">
        <w:fldChar w:fldCharType="begin"/>
      </w:r>
      <w:r w:rsidR="00C74A04">
        <w:instrText xml:space="preserve"> REF _Ref88862929 \r \h  \* MERGEFORMAT </w:instrText>
      </w:r>
      <w:r w:rsidR="00C74A04">
        <w:fldChar w:fldCharType="separate"/>
      </w:r>
      <w:r>
        <w:rPr>
          <w:color w:val="auto"/>
          <w:u w:val="none"/>
        </w:rPr>
        <w:t>13.2.4</w:t>
      </w:r>
      <w:r w:rsidR="00C74A04">
        <w:fldChar w:fldCharType="end"/>
      </w:r>
      <w:r w:rsidRPr="00E301A5">
        <w:rPr>
          <w:color w:val="auto"/>
          <w:u w:val="none"/>
        </w:rPr>
        <w:t xml:space="preserve"> punkte, ir kurie atitinka visas kitas šio </w:t>
      </w:r>
      <w:r w:rsidR="00C74A04">
        <w:fldChar w:fldCharType="begin"/>
      </w:r>
      <w:r w:rsidR="00C74A04">
        <w:instrText xml:space="preserve"> REF _Ref93606680 \r \h  \* MERGEFORMAT </w:instrText>
      </w:r>
      <w:r w:rsidR="00C74A04">
        <w:fldChar w:fldCharType="separate"/>
      </w:r>
      <w:r>
        <w:rPr>
          <w:color w:val="auto"/>
          <w:u w:val="none"/>
        </w:rPr>
        <w:t>13.2</w:t>
      </w:r>
      <w:r w:rsidR="00C74A04">
        <w:fldChar w:fldCharType="end"/>
      </w:r>
      <w:r w:rsidRPr="00E301A5">
        <w:rPr>
          <w:color w:val="auto"/>
          <w:u w:val="none"/>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543E2DE3"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70734DDB" w14:textId="77777777" w:rsidR="00A873EB" w:rsidRPr="00E301A5" w:rsidRDefault="00A873EB" w:rsidP="00A873EB">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p>
    <w:p w14:paraId="127EB615"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p>
    <w:p w14:paraId="221C1048" w14:textId="77777777" w:rsidR="00A873EB" w:rsidRPr="00E301A5" w:rsidRDefault="00A873EB" w:rsidP="00A873EB">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305"/>
    </w:p>
    <w:p w14:paraId="29A96D07" w14:textId="77777777" w:rsidR="00A873EB" w:rsidRPr="00E301A5" w:rsidRDefault="00A873EB" w:rsidP="00A873EB">
      <w:pPr>
        <w:pStyle w:val="Antrat3"/>
        <w:keepNext w:val="0"/>
        <w:keepLines w:val="0"/>
        <w:widowControl w:val="0"/>
        <w:rPr>
          <w:color w:val="auto"/>
          <w:u w:val="none"/>
        </w:rPr>
      </w:pPr>
      <w:bookmarkStart w:id="307" w:name="_Ref93605763"/>
      <w:r w:rsidRPr="00E301A5">
        <w:rPr>
          <w:color w:val="auto"/>
          <w:u w:val="none"/>
        </w:rPr>
        <w:t>Jeigu Darbų Galutinis terminas yra ilgesnis negu 1 metai, Rangovas turi teisę pateikti 1 metus galiojantį Sutarties įvykdymo užtikrinimą, tačiau privalo kasmet pratęsti užtikrinimo galiojimo terminą;</w:t>
      </w:r>
      <w:bookmarkEnd w:id="306"/>
      <w:bookmarkEnd w:id="307"/>
    </w:p>
    <w:p w14:paraId="63C87B56" w14:textId="77777777" w:rsidR="00A873EB" w:rsidRPr="00E301A5" w:rsidRDefault="00A873EB" w:rsidP="00A873EB">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 xml:space="preserve">Jeigu likus 30 dienų iki Sutarties įvykdymo užtikrinimo galiojimo pabaigos paaiškėja, kad Sutarties įvykdymo užtikrinime nurodytas jo galiojimo terminas yra trumpesnis nei </w:t>
      </w:r>
      <w:r w:rsidR="00C74A04">
        <w:fldChar w:fldCharType="begin"/>
      </w:r>
      <w:r w:rsidR="00C74A04">
        <w:instrText xml:space="preserve"> REF _Ref88653633 \r \h  \* MERGEFORMAT </w:instrText>
      </w:r>
      <w:r w:rsidR="00C74A04">
        <w:fldChar w:fldCharType="separate"/>
      </w:r>
      <w:r>
        <w:rPr>
          <w:color w:val="auto"/>
          <w:u w:val="none"/>
        </w:rPr>
        <w:t>13.2.9</w:t>
      </w:r>
      <w:r w:rsidR="00C74A04">
        <w:fldChar w:fldCharType="end"/>
      </w:r>
      <w:r w:rsidRPr="00E301A5">
        <w:rPr>
          <w:color w:val="auto"/>
          <w:u w:val="none"/>
        </w:rPr>
        <w:t xml:space="preserve"> punkte nurodytas terminas, Rangovas privalo pratęsti Sutarties įvykdymo užtikrinimo galiojimą pagal </w:t>
      </w:r>
      <w:r w:rsidR="0056218D" w:rsidRPr="00E301A5">
        <w:rPr>
          <w:color w:val="auto"/>
          <w:u w:val="none"/>
        </w:rPr>
        <w:fldChar w:fldCharType="begin"/>
      </w:r>
      <w:r w:rsidRPr="00E301A5">
        <w:rPr>
          <w:color w:val="auto"/>
          <w:u w:val="none"/>
        </w:rPr>
        <w:instrText xml:space="preserve"> REF _Ref93605755 \r \h </w:instrText>
      </w:r>
      <w:r w:rsidR="0056218D" w:rsidRPr="00E301A5">
        <w:rPr>
          <w:color w:val="auto"/>
          <w:u w:val="none"/>
        </w:rPr>
      </w:r>
      <w:r w:rsidR="0056218D" w:rsidRPr="00E301A5">
        <w:rPr>
          <w:color w:val="auto"/>
          <w:u w:val="none"/>
        </w:rPr>
        <w:fldChar w:fldCharType="separate"/>
      </w:r>
      <w:r>
        <w:rPr>
          <w:color w:val="auto"/>
          <w:u w:val="none"/>
        </w:rPr>
        <w:t>13.2.9</w:t>
      </w:r>
      <w:r w:rsidR="0056218D" w:rsidRPr="00E301A5">
        <w:rPr>
          <w:color w:val="auto"/>
          <w:u w:val="none"/>
        </w:rPr>
        <w:fldChar w:fldCharType="end"/>
      </w:r>
      <w:r w:rsidRPr="00E301A5">
        <w:rPr>
          <w:color w:val="auto"/>
          <w:u w:val="none"/>
        </w:rPr>
        <w:t xml:space="preserve"> arba </w:t>
      </w:r>
      <w:r w:rsidR="0056218D" w:rsidRPr="00E301A5">
        <w:rPr>
          <w:color w:val="auto"/>
          <w:u w:val="none"/>
        </w:rPr>
        <w:fldChar w:fldCharType="begin"/>
      </w:r>
      <w:r w:rsidRPr="00E301A5">
        <w:rPr>
          <w:color w:val="auto"/>
          <w:u w:val="none"/>
        </w:rPr>
        <w:instrText xml:space="preserve"> REF _Ref93605763 \r \h </w:instrText>
      </w:r>
      <w:r w:rsidR="0056218D" w:rsidRPr="00E301A5">
        <w:rPr>
          <w:color w:val="auto"/>
          <w:u w:val="none"/>
        </w:rPr>
      </w:r>
      <w:r w:rsidR="0056218D" w:rsidRPr="00E301A5">
        <w:rPr>
          <w:color w:val="auto"/>
          <w:u w:val="none"/>
        </w:rPr>
        <w:fldChar w:fldCharType="separate"/>
      </w:r>
      <w:r>
        <w:rPr>
          <w:color w:val="auto"/>
          <w:u w:val="none"/>
        </w:rPr>
        <w:t>13.2.10</w:t>
      </w:r>
      <w:r w:rsidR="0056218D" w:rsidRPr="00E301A5">
        <w:rPr>
          <w:color w:val="auto"/>
          <w:u w:val="none"/>
        </w:rPr>
        <w:fldChar w:fldCharType="end"/>
      </w:r>
      <w:r w:rsidRPr="00E301A5">
        <w:rPr>
          <w:color w:val="auto"/>
          <w:u w:val="none"/>
        </w:rPr>
        <w:t xml:space="preserve"> punktą ir pateikti Užsakovui tai patvirtinantį dokumentą ne vėliau negu likus 14 dienų iki Sutarties įvykdymo užtikrinimo galiojimo pabaigos</w:t>
      </w:r>
      <w:bookmarkEnd w:id="309"/>
      <w:r w:rsidRPr="00E301A5">
        <w:rPr>
          <w:color w:val="auto"/>
          <w:u w:val="none"/>
        </w:rPr>
        <w:t>;</w:t>
      </w:r>
      <w:bookmarkEnd w:id="310"/>
    </w:p>
    <w:p w14:paraId="1D306B42"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Jeigu Užsakovas pagal </w:t>
      </w:r>
      <w:r w:rsidR="0056218D" w:rsidRPr="00E301A5">
        <w:rPr>
          <w:color w:val="auto"/>
        </w:rPr>
        <w:fldChar w:fldCharType="begin"/>
      </w:r>
      <w:r w:rsidRPr="00E301A5">
        <w:rPr>
          <w:color w:val="auto"/>
          <w:u w:val="none"/>
        </w:rPr>
        <w:instrText xml:space="preserve"> REF _Ref93605940 \r \h </w:instrText>
      </w:r>
      <w:r w:rsidR="0056218D" w:rsidRPr="00E301A5">
        <w:rPr>
          <w:color w:val="auto"/>
        </w:rPr>
      </w:r>
      <w:r w:rsidR="0056218D" w:rsidRPr="00E301A5">
        <w:rPr>
          <w:color w:val="auto"/>
        </w:rPr>
        <w:fldChar w:fldCharType="separate"/>
      </w:r>
      <w:r>
        <w:rPr>
          <w:color w:val="auto"/>
          <w:u w:val="none"/>
        </w:rPr>
        <w:t>13.2.11</w:t>
      </w:r>
      <w:r w:rsidR="0056218D" w:rsidRPr="00E301A5">
        <w:rPr>
          <w:color w:val="auto"/>
        </w:rPr>
        <w:fldChar w:fldCharType="end"/>
      </w:r>
      <w:r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00C74A04">
        <w:fldChar w:fldCharType="begin"/>
      </w:r>
      <w:r w:rsidR="00C74A04">
        <w:instrText xml:space="preserve"> REF _Ref88653652 \r \h  \* MERGEFORMAT </w:instrText>
      </w:r>
      <w:r w:rsidR="00C74A04">
        <w:fldChar w:fldCharType="separate"/>
      </w:r>
      <w:r>
        <w:rPr>
          <w:color w:val="auto"/>
          <w:u w:val="none"/>
        </w:rPr>
        <w:t>13.5.2</w:t>
      </w:r>
      <w:r w:rsidR="00C74A04">
        <w:fldChar w:fldCharType="end"/>
      </w:r>
      <w:r w:rsidRPr="00E301A5">
        <w:rPr>
          <w:color w:val="auto"/>
          <w:u w:val="none"/>
        </w:rPr>
        <w:t>-</w:t>
      </w:r>
      <w:r w:rsidR="00C74A04">
        <w:fldChar w:fldCharType="begin"/>
      </w:r>
      <w:r w:rsidR="00C74A04">
        <w:instrText xml:space="preserve"> REF _Ref88653662 \r \h  \* MERGEFORMAT </w:instrText>
      </w:r>
      <w:r w:rsidR="00C74A04">
        <w:fldChar w:fldCharType="separate"/>
      </w:r>
      <w:r>
        <w:rPr>
          <w:color w:val="auto"/>
          <w:u w:val="none"/>
        </w:rPr>
        <w:t>13.5.5</w:t>
      </w:r>
      <w:r w:rsidR="00C74A04">
        <w:fldChar w:fldCharType="end"/>
      </w:r>
      <w:r w:rsidRPr="00E301A5">
        <w:rPr>
          <w:color w:val="auto"/>
          <w:u w:val="none"/>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658F94B9"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0495D90"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p>
    <w:p w14:paraId="29974DC8"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p>
    <w:p w14:paraId="2C8FBDC9"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Sutarties įvykdymo užtikrinimas;</w:t>
      </w:r>
    </w:p>
    <w:p w14:paraId="2170907A"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 banko pateiktam užtikrinimui – Lietuvos Respublikos įstatymai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xml:space="preserve">. 758, 2010 m. redakcija); </w:t>
      </w:r>
    </w:p>
    <w:p w14:paraId="76636498"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5E1717F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C74A04">
        <w:fldChar w:fldCharType="begin"/>
      </w:r>
      <w:r w:rsidR="00C74A04">
        <w:instrText xml:space="preserve"> REF _Ref93880854 \h  \* MERGEFORMAT </w:instrText>
      </w:r>
      <w:r w:rsidR="00C74A04">
        <w:fldChar w:fldCharType="separate"/>
      </w:r>
      <w:r w:rsidRPr="00E301A5">
        <w:t>Papildomų Išlaidų kompensavimas ir Išlaidų perskaičiavimas</w:t>
      </w:r>
      <w:r w:rsidR="00C74A04">
        <w:fldChar w:fldCharType="end"/>
      </w:r>
      <w:r w:rsidRPr="00E301A5">
        <w:t>“ nustatyta tvarka pagal Susitarimą, kuriuo Šalys susitaria dėl Sutarties kainos padidinimo ir (arba) Darbų terminų pratęsimo.</w:t>
      </w:r>
    </w:p>
    <w:p w14:paraId="36FF95E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turi teisę sulaikyti mokėjimus Rangovui iki tol, kol Rangovas pateikia Užsakovui Sutarties įvykdymo užtikrinimą, kurio suma yra padidinta pagal </w:t>
      </w:r>
      <w:r w:rsidR="00C74A04">
        <w:fldChar w:fldCharType="begin"/>
      </w:r>
      <w:r w:rsidR="00C74A04">
        <w:instrText xml:space="preserve"> REF _Ref88862929 \r \h  \* MERGEFORMAT </w:instrText>
      </w:r>
      <w:r w:rsidR="00C74A04">
        <w:fldChar w:fldCharType="separate"/>
      </w:r>
      <w:r>
        <w:t>13.2.4</w:t>
      </w:r>
      <w:r w:rsidR="00C74A04">
        <w:fldChar w:fldCharType="end"/>
      </w:r>
      <w:r w:rsidRPr="00E301A5">
        <w:t xml:space="preserve"> punkto reikalavimus. Užsakovas turi teisę sulaikyti ne daugiau, negu suma, kuria Rangovas privalo padidinti Sutarties įvykdymo užtikrinimą.</w:t>
      </w:r>
    </w:p>
    <w:p w14:paraId="0627A99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1" w:name="_2b6jogx" w:colFirst="0" w:colLast="0"/>
      <w:bookmarkEnd w:id="311"/>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C74A04">
        <w:fldChar w:fldCharType="begin"/>
      </w:r>
      <w:r w:rsidR="00C74A04">
        <w:instrText xml:space="preserve"> REF _Ref88655974 \r \h  \* MERGEFORMAT </w:instrText>
      </w:r>
      <w:r w:rsidR="00C74A04">
        <w:fldChar w:fldCharType="separate"/>
      </w:r>
      <w:r>
        <w:t>13</w:t>
      </w:r>
      <w:r w:rsidR="00C74A04">
        <w:fldChar w:fldCharType="end"/>
      </w:r>
      <w:r w:rsidRPr="00E301A5">
        <w:t xml:space="preserve"> straipsnyje nurodytas sąlygas. Iki tol Užsakovas turi teisę sustabdyti mokėjimus Rangovui pagal Sutartį, neviršijančius Sutarties įvykdymo užtikrinimo sumos.</w:t>
      </w:r>
    </w:p>
    <w:p w14:paraId="3AA12546"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pateikti mokėjimo reikalavimą asmeniui, išdavusiam Sutarties įvykdymo užtikrinimą, dėl sumų, kurias jis turi teisę gauti pagal Sutartį, jeigu:</w:t>
      </w:r>
    </w:p>
    <w:p w14:paraId="531FC31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2" w:name="_Ref88919619"/>
      <w:r w:rsidRPr="00E301A5">
        <w:t xml:space="preserve">Užsakovas pagal </w:t>
      </w:r>
      <w:r w:rsidR="00C74A04">
        <w:fldChar w:fldCharType="begin"/>
      </w:r>
      <w:r w:rsidR="00C74A04">
        <w:instrText xml:space="preserve"> REF _Ref88653644 \r \h  \* MERGEFORMAT </w:instrText>
      </w:r>
      <w:r w:rsidR="00C74A04">
        <w:fldChar w:fldCharType="separate"/>
      </w:r>
      <w:r>
        <w:t>13.2.11</w:t>
      </w:r>
      <w:r w:rsidR="00C74A04">
        <w:fldChar w:fldCharType="end"/>
      </w:r>
      <w:r w:rsidRPr="00E301A5">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00C74A04">
        <w:fldChar w:fldCharType="begin"/>
      </w:r>
      <w:r w:rsidR="00C74A04">
        <w:instrText xml:space="preserve"> REF _Ref88653652 \r \h  \* MERGEFORMAT </w:instrText>
      </w:r>
      <w:r w:rsidR="00C74A04">
        <w:fldChar w:fldCharType="separate"/>
      </w:r>
      <w:r>
        <w:t>13.5.2</w:t>
      </w:r>
      <w:r w:rsidR="00C74A04">
        <w:fldChar w:fldCharType="end"/>
      </w:r>
      <w:r w:rsidRPr="00E301A5">
        <w:t>-</w:t>
      </w:r>
      <w:r w:rsidR="00C74A04">
        <w:fldChar w:fldCharType="begin"/>
      </w:r>
      <w:r w:rsidR="00C74A04">
        <w:instrText xml:space="preserve"> REF _Ref88653662 \r \h  \* MERGEFORMAT </w:instrText>
      </w:r>
      <w:r w:rsidR="00C74A04">
        <w:fldChar w:fldCharType="separate"/>
      </w:r>
      <w:r>
        <w:t>13.5.5</w:t>
      </w:r>
      <w:r w:rsidR="00C74A04">
        <w:fldChar w:fldCharType="end"/>
      </w:r>
      <w:r w:rsidRPr="00E301A5">
        <w:t xml:space="preserve"> punktuose;</w:t>
      </w:r>
      <w:bookmarkEnd w:id="312"/>
    </w:p>
    <w:p w14:paraId="048C79A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3" w:name="_3abhhcj" w:colFirst="0" w:colLast="0"/>
      <w:bookmarkStart w:id="314" w:name="_Ref88653652"/>
      <w:bookmarkEnd w:id="313"/>
      <w:r w:rsidRPr="00E301A5">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314"/>
    </w:p>
    <w:p w14:paraId="1C24319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neįvykdo kitų sutartinių įsipareigojimų, nei nurodytieji </w:t>
      </w:r>
      <w:r w:rsidR="00C74A04">
        <w:fldChar w:fldCharType="begin"/>
      </w:r>
      <w:r w:rsidR="00C74A04">
        <w:instrText xml:space="preserve"> REF _Ref88653644 \r \h  \* MERGEFORMAT </w:instrText>
      </w:r>
      <w:r w:rsidR="00C74A04">
        <w:fldChar w:fldCharType="separate"/>
      </w:r>
      <w:r>
        <w:t>13.2.11</w:t>
      </w:r>
      <w:r w:rsidR="00C74A04">
        <w:fldChar w:fldCharType="end"/>
      </w:r>
      <w:r w:rsidRPr="00E301A5">
        <w:t xml:space="preserve"> ir </w:t>
      </w:r>
      <w:r w:rsidR="00C74A04">
        <w:fldChar w:fldCharType="begin"/>
      </w:r>
      <w:r w:rsidR="00C74A04">
        <w:instrText xml:space="preserve"> REF _Ref88653652 \r \h  \*</w:instrText>
      </w:r>
      <w:r w:rsidR="00C74A04">
        <w:instrText xml:space="preserve"> MERGEFORMAT </w:instrText>
      </w:r>
      <w:r w:rsidR="00C74A04">
        <w:fldChar w:fldCharType="separate"/>
      </w:r>
      <w:r>
        <w:t>13.5.2</w:t>
      </w:r>
      <w:r w:rsidR="00C74A04">
        <w:fldChar w:fldCharType="end"/>
      </w:r>
      <w:r w:rsidRPr="00E301A5">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38F6EF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atsiranda </w:t>
      </w:r>
      <w:r w:rsidR="00C74A04">
        <w:fldChar w:fldCharType="begin"/>
      </w:r>
      <w:r w:rsidR="00C74A04">
        <w:instrText xml:space="preserve"> REF _Ref88654478 \r \h  \* MERGEFORMAT </w:instrText>
      </w:r>
      <w:r w:rsidR="00C74A04">
        <w:fldChar w:fldCharType="separate"/>
      </w:r>
      <w:r>
        <w:t>16.2.14</w:t>
      </w:r>
      <w:r w:rsidR="00C74A04">
        <w:fldChar w:fldCharType="end"/>
      </w:r>
      <w:r w:rsidRPr="00E301A5">
        <w:t xml:space="preserve"> punkte numatytos aplinkybės dėl į Atliktų darbų aktą įtrauktų netinkamai atliktų Darbų, kurių vertė viršija likusią pagal Sutartį Rangovui mokėtiną Sutarties kainos dalį;</w:t>
      </w:r>
    </w:p>
    <w:p w14:paraId="20A085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5" w:name="_1pgrrkc" w:colFirst="0" w:colLast="0"/>
      <w:bookmarkStart w:id="316" w:name="_Ref88653662"/>
      <w:bookmarkEnd w:id="315"/>
      <w:r w:rsidRPr="00E301A5">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316"/>
    </w:p>
    <w:p w14:paraId="4931005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pasinaudoja savo teise, numatyta </w:t>
      </w:r>
      <w:r w:rsidR="00C74A04">
        <w:fldChar w:fldCharType="begin"/>
      </w:r>
      <w:r w:rsidR="00C74A04">
        <w:instrText xml:space="preserve"> REF _Ref88919619 \r \h  \* MERGEFORMAT </w:instrText>
      </w:r>
      <w:r w:rsidR="00C74A04">
        <w:fldChar w:fldCharType="separate"/>
      </w:r>
      <w:r>
        <w:t>13.5.1</w:t>
      </w:r>
      <w:r w:rsidR="00C74A04">
        <w:fldChar w:fldCharType="end"/>
      </w:r>
      <w:r w:rsidRPr="00E301A5">
        <w:t xml:space="preserve"> arba </w:t>
      </w:r>
      <w:r w:rsidR="00C74A04">
        <w:fldChar w:fldCharType="begin"/>
      </w:r>
      <w:r w:rsidR="00C74A04">
        <w:instrText xml:space="preserve"> REF _Ref88653662 \r \h  \* MERGEFORMAT </w:instrText>
      </w:r>
      <w:r w:rsidR="00C74A04">
        <w:fldChar w:fldCharType="separate"/>
      </w:r>
      <w:r>
        <w:t>13.5.5</w:t>
      </w:r>
      <w:r w:rsidR="00C74A04">
        <w:fldChar w:fldCharType="end"/>
      </w:r>
      <w:r w:rsidRPr="00E301A5">
        <w:t xml:space="preserve"> punkte, Užsakovas privalo grąžinti Rangovui gautos Sutarties įvykdymo užtikrinimo sumos likutį, nepanaudotą ir neskirtą panaudoti konkrečių Rangovo neįvykdytų sutartinių įsipareigojimų įvykdymui, suėjus 30 dienų po to, kai: </w:t>
      </w:r>
    </w:p>
    <w:p w14:paraId="77E6DC5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užbaigus visus Darbus yra sudaromas Darbų perdavimo-priėmimo aktas; arba</w:t>
      </w:r>
    </w:p>
    <w:p w14:paraId="6E9F4A5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nutraukus Sutartį dėl Rangovo kaltės, Užsakovas įvykdo už Rangovą šio neįvykdytus sutartinius įsipareigojimus.</w:t>
      </w:r>
    </w:p>
    <w:p w14:paraId="6FF4FFD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2507D983" w14:textId="77777777" w:rsidR="00A873EB" w:rsidRPr="00E301A5" w:rsidRDefault="00A873EB" w:rsidP="00A873EB">
      <w:pPr>
        <w:pStyle w:val="Antrat1"/>
        <w:widowControl w:val="0"/>
        <w:rPr>
          <w:color w:val="auto"/>
        </w:rPr>
      </w:pPr>
      <w:bookmarkStart w:id="317" w:name="_Ref88655729"/>
      <w:bookmarkStart w:id="318" w:name="_Toc93858005"/>
      <w:r w:rsidRPr="00E301A5">
        <w:rPr>
          <w:color w:val="auto"/>
        </w:rPr>
        <w:t>Draudimas</w:t>
      </w:r>
      <w:bookmarkEnd w:id="317"/>
      <w:bookmarkEnd w:id="318"/>
    </w:p>
    <w:p w14:paraId="39303A8D" w14:textId="77777777" w:rsidR="00A873EB" w:rsidRPr="00E301A5" w:rsidRDefault="00A873EB" w:rsidP="00A873EB">
      <w:pPr>
        <w:pStyle w:val="Antrat2"/>
        <w:widowControl w:val="0"/>
        <w:rPr>
          <w:color w:val="auto"/>
        </w:rPr>
      </w:pPr>
      <w:bookmarkStart w:id="319" w:name="_Toc93858006"/>
      <w:r w:rsidRPr="00E301A5">
        <w:rPr>
          <w:color w:val="auto"/>
        </w:rPr>
        <w:t>Bendrieji draudimo reikalavimai</w:t>
      </w:r>
      <w:bookmarkEnd w:id="319"/>
    </w:p>
    <w:p w14:paraId="0A43036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Įstatymuose, Užsakovo užduotyje ir (arba) Sutarties sąlygose numatytais atvejais sudaryti šias draudimo sutartis:</w:t>
      </w:r>
    </w:p>
    <w:p w14:paraId="47E6212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projektuotojo civilinės atsakomybės privalomojo draudimo (Sutartyje sutrumpintai vadinamo </w:t>
      </w:r>
      <w:r w:rsidRPr="00E301A5">
        <w:rPr>
          <w:b/>
        </w:rPr>
        <w:t>projektuotojo civilinės atsakomybės draudimu</w:t>
      </w:r>
      <w:r w:rsidRPr="00E301A5">
        <w:t>) – jeigu Rangovas privalo parengti Darbo projektą;</w:t>
      </w:r>
    </w:p>
    <w:p w14:paraId="6293428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statinio statybos, rekonstravimo, remonto, atnaujinimo (modernizavimo), griovimo ar kultūros paveldo statinio tvarkomųjų statybos darbų ir civilinės atsakomybės privalomojo draudimo (Sutartyje sutrumpintai vadinamo </w:t>
      </w:r>
      <w:r w:rsidRPr="00E301A5">
        <w:rPr>
          <w:b/>
          <w:bCs/>
        </w:rPr>
        <w:t>Statybos d</w:t>
      </w:r>
      <w:r w:rsidRPr="00E301A5">
        <w:rPr>
          <w:b/>
        </w:rPr>
        <w:t>arbų ir Rangovo civilinės atsakomybės draudimu</w:t>
      </w:r>
      <w:r w:rsidRPr="00E301A5">
        <w:t>);</w:t>
      </w:r>
    </w:p>
    <w:p w14:paraId="466C92C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kitas Užsakovo užduotyje ar kitame Pirkimo dokumente nurodytas draudimo sutartis.</w:t>
      </w:r>
    </w:p>
    <w:p w14:paraId="4E46E22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sudaryti draudimo sutartis pagal Įstatymuose, Užsakovo užduotyje ir Sutarties sąlygose joms keliamus reikalavimus. </w:t>
      </w:r>
    </w:p>
    <w:p w14:paraId="105F15E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sudaryti atskiras tik Darbams skirtas draudimo sutartis.</w:t>
      </w:r>
    </w:p>
    <w:p w14:paraId="2AD77AE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27920CA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sutartis turi būti surašyta lietuvių arba anglų kalba (ir išversta į lietuvių kalbą).</w:t>
      </w:r>
    </w:p>
    <w:p w14:paraId="28FBAF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5A8B2C2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duoti Rangovui sutikimą dėl draudimo sutarties sąlygų pakeitimo arba pateikti motyvuotas pastabas per 5 darbo dienas nuo Rangovo rašytinio prašymo gavimo dienos.</w:t>
      </w:r>
    </w:p>
    <w:p w14:paraId="2829FC9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prieš sudarydamas draudimo sutartį, suderinti su Užsakovu draudimo sutarties projektą. </w:t>
      </w:r>
    </w:p>
    <w:p w14:paraId="6DCCACB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pateikti Užsakovui draudimo įmokos sumokėjimą patvirtinančio dokumento patvirtintą kopiją per 2 darbo dienas po draudimo įmokos sumokėjimo termino dienos.</w:t>
      </w:r>
    </w:p>
    <w:p w14:paraId="600B8DC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3649D67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49B66E2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Iš draudiko gauta draudimo išmoka privalo būti naudojama apdraustiems nuostoliams ir žalai padengti.</w:t>
      </w:r>
    </w:p>
    <w:p w14:paraId="76AC817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draudiko išmokėtos draudimo išmokos nepakanka Rangovo padarytai žalai atlyginti, Rangovas privalo atlyginti likusius nuostolius, atsižvelgdamas į </w:t>
      </w:r>
      <w:r w:rsidR="00C74A04">
        <w:fldChar w:fldCharType="begin"/>
      </w:r>
      <w:r w:rsidR="00C74A04">
        <w:instrText xml:space="preserve"> REF _Ref88656587 \r \h  \* MERGEFORMAT </w:instrText>
      </w:r>
      <w:r w:rsidR="00C74A04">
        <w:fldChar w:fldCharType="separate"/>
      </w:r>
      <w:r>
        <w:t>22</w:t>
      </w:r>
      <w:r w:rsidR="00C74A04">
        <w:fldChar w:fldCharType="end"/>
      </w:r>
      <w:r w:rsidRPr="00E301A5">
        <w:t xml:space="preserve"> straipsnio „</w:t>
      </w:r>
      <w:r w:rsidR="00C74A04">
        <w:fldChar w:fldCharType="begin"/>
      </w:r>
      <w:r w:rsidR="00C74A04">
        <w:instrText xml:space="preserve"> REF _Ref88656587 \h  \* MERGEFORMAT </w:instrText>
      </w:r>
      <w:r w:rsidR="00C74A04">
        <w:fldChar w:fldCharType="separate"/>
      </w:r>
      <w:r w:rsidRPr="00E301A5">
        <w:t>Bendrieji atsakomybės klausimai</w:t>
      </w:r>
      <w:r w:rsidR="00C74A04">
        <w:fldChar w:fldCharType="end"/>
      </w:r>
      <w:r w:rsidRPr="00E301A5">
        <w:t>“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2F0A8D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Užsakovas privalo atlyginti Rangovui papildomas draudimo Išlaidas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C74A04">
        <w:fldChar w:fldCharType="begin"/>
      </w:r>
      <w:r w:rsidR="00C74A04">
        <w:instrText xml:space="preserve"> REF _Ref93880880 \h  \* MERGEFORMAT </w:instrText>
      </w:r>
      <w:r w:rsidR="00C74A04">
        <w:fldChar w:fldCharType="separate"/>
      </w:r>
      <w:r w:rsidRPr="00E301A5">
        <w:t>Papildomų Išlaidų kompensavimas ir Išlaidų perskaičiavimas</w:t>
      </w:r>
      <w:r w:rsidR="00C74A04">
        <w:fldChar w:fldCharType="end"/>
      </w:r>
      <w:r w:rsidRPr="00E301A5">
        <w:t>“ nustatyta tvarka pagal Susitarimą, kuriuo Šalys susitaria dėl Darbų terminų pratęsimo ir (arba) Sutarties kainos padidinimo.</w:t>
      </w:r>
    </w:p>
    <w:p w14:paraId="758B54A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00C74A04">
        <w:fldChar w:fldCharType="begin"/>
      </w:r>
      <w:r w:rsidR="00C74A04">
        <w:instrText xml:space="preserve"> REF _Ref88655729 \r \h  \* MERGEFORMAT </w:instrText>
      </w:r>
      <w:r w:rsidR="00C74A04">
        <w:fldChar w:fldCharType="separate"/>
      </w:r>
      <w:r>
        <w:t>14</w:t>
      </w:r>
      <w:r w:rsidR="00C74A04">
        <w:fldChar w:fldCharType="end"/>
      </w:r>
      <w:r w:rsidRPr="00E301A5">
        <w:t xml:space="preserve"> straipsnio sąlygas. </w:t>
      </w:r>
    </w:p>
    <w:p w14:paraId="7D3B0B6A" w14:textId="77777777" w:rsidR="00A873EB" w:rsidRPr="00E301A5" w:rsidRDefault="00A873EB" w:rsidP="00A873EB">
      <w:pPr>
        <w:pStyle w:val="Antrat2"/>
        <w:widowControl w:val="0"/>
        <w:rPr>
          <w:color w:val="auto"/>
        </w:rPr>
      </w:pPr>
      <w:bookmarkStart w:id="320" w:name="_Toc93858007"/>
      <w:r w:rsidRPr="00E301A5">
        <w:rPr>
          <w:color w:val="auto"/>
        </w:rPr>
        <w:t>Projektuotojo civilinės atsakomybės draudimas</w:t>
      </w:r>
      <w:bookmarkEnd w:id="320"/>
    </w:p>
    <w:p w14:paraId="5D31DAD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1" w:name="_Hlk92368669"/>
      <w:r w:rsidRPr="00E301A5">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321"/>
    <w:p w14:paraId="5CA460C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E301A5">
        <w:rPr>
          <w:b/>
          <w:bCs/>
        </w:rPr>
        <w:t>Projektuotojo atsakomybės</w:t>
      </w:r>
      <w:r w:rsidRPr="00E301A5">
        <w:t xml:space="preserve"> </w:t>
      </w:r>
      <w:r w:rsidRPr="00E301A5">
        <w:rPr>
          <w:b/>
        </w:rPr>
        <w:t>draudimo taisyklės</w:t>
      </w:r>
      <w:r w:rsidRPr="00E301A5">
        <w:rPr>
          <w:bCs/>
        </w:rPr>
        <w:t>),</w:t>
      </w:r>
      <w:r w:rsidRPr="00E301A5">
        <w:t xml:space="preserve"> Šalių nustatytas draudimo apsaugos galiojimo laikotarpis turi būti 5 metų Garantinis terminas, skaičiuojamas nuo Darbų perdavimo-priėmimo akto, sudaryto užbaigus visus Darbus (paskutiniąją Dalį), sudarymo dienos. </w:t>
      </w:r>
    </w:p>
    <w:p w14:paraId="2920F4B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suma vienam draudžiamajam įvykiui turi būti ne mažesnė negu nurodytoji Specialiosiose sąlygose, tačiau bet kuriuo atveju – ne mažesnė, nei Projektuotojo atsakomybės draudimo taisyklėse nurodytoji minimali draudimo suma.</w:t>
      </w:r>
    </w:p>
    <w:p w14:paraId="70586B6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Besąlyginė išskaita turi būti ne didesnė nei nurodytoji Specialiosiose sąlygose, tačiau bet kuriuo atveju – ne didesnė, nei Projektuotojo atsakomybės draudimo taisyklėse nurodytoji maksimali besąlyginė išskaita.</w:t>
      </w:r>
    </w:p>
    <w:p w14:paraId="0B1CB88B" w14:textId="77777777" w:rsidR="00A873EB" w:rsidRPr="00E301A5" w:rsidRDefault="00A873EB" w:rsidP="00A873EB">
      <w:pPr>
        <w:pStyle w:val="Antrat2"/>
        <w:widowControl w:val="0"/>
        <w:rPr>
          <w:color w:val="auto"/>
        </w:rPr>
      </w:pPr>
      <w:bookmarkStart w:id="322" w:name="_Toc93858008"/>
      <w:r w:rsidRPr="00E301A5">
        <w:rPr>
          <w:color w:val="auto"/>
        </w:rPr>
        <w:t>Statybos darbų ir Rangovo civilinės atsakomybės draudimas</w:t>
      </w:r>
      <w:bookmarkEnd w:id="322"/>
    </w:p>
    <w:p w14:paraId="67E05E7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 </w:t>
      </w:r>
    </w:p>
    <w:p w14:paraId="259527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veikia jungtinės veiklos (partnerystės) pagrindu, visi partneriai turi būti įvardyti kaip apdraustieji pagal draudimo sutartį.</w:t>
      </w:r>
    </w:p>
    <w:p w14:paraId="6621769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 statybvietė turi būti draudimo vieta pagal draudimo sutartį.</w:t>
      </w:r>
    </w:p>
    <w:p w14:paraId="2CCE5F6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apsaugos galiojimo laikotarpis turi būti nuo Statybos darbų pradžios iki Darbų perdavimo-priėmimo akto, sudaryto užbaigus visus Darbus (paskutiniąją Dalį), sudarymo dienos.</w:t>
      </w:r>
    </w:p>
    <w:p w14:paraId="042F04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suma turi būti ne mažesnė negu nurodytoji Specialiosiose sąlygose.</w:t>
      </w:r>
    </w:p>
    <w:p w14:paraId="1AD0706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pateikimo Pirkime dieną (</w:t>
      </w:r>
      <w:r w:rsidRPr="00E301A5">
        <w:rPr>
          <w:b/>
          <w:bCs/>
        </w:rPr>
        <w:t>Statybos d</w:t>
      </w:r>
      <w:r w:rsidRPr="00E301A5">
        <w:rPr>
          <w:b/>
        </w:rPr>
        <w:t>arbų draudimo taisyklės</w:t>
      </w:r>
      <w:r w:rsidRPr="00E301A5">
        <w:t>), nurodytoji maksimali besąlyginė išskaita.</w:t>
      </w:r>
    </w:p>
    <w:p w14:paraId="4974B47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Civilinės atsakomybės draudimo apsaugos galiojimo laikotarpis turi prasidėti nuo Statybos darbų pradžios bei negali būti trumpesnis nei dveji metai nuo Darbų perdavimo-priėmimo akto, sudaryto užbaigus visus Darbus (paskutiniąją Dalį), sudarymo dienos. </w:t>
      </w:r>
    </w:p>
    <w:p w14:paraId="1D3C615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suma vienam draudžiamajam įvykiui turi būti ne mažesnė negu nurodytoji Specialiosiose sąlygose, tačiau bet kuriuo atveju – ne mažesnė, nei Statybos darbų draudimo taisyklėse nurodytoji minimali draudimo suma.</w:t>
      </w:r>
    </w:p>
    <w:p w14:paraId="3070441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besąlyginė išskaita turi būti ne didesnė nei nurodytoji Specialiosiose sąlygose, tačiau bet kuriuo atveju – ne didesnė, nei Statybos darbų draudimo taisyklėse nurodytoji maksimali besąlyginė išskaita.</w:t>
      </w:r>
    </w:p>
    <w:p w14:paraId="5DF00FC0" w14:textId="77777777" w:rsidR="00A873EB" w:rsidRPr="00E301A5" w:rsidRDefault="00A873EB" w:rsidP="00A873EB">
      <w:pPr>
        <w:pStyle w:val="Antrat1"/>
        <w:widowControl w:val="0"/>
        <w:rPr>
          <w:color w:val="auto"/>
        </w:rPr>
      </w:pPr>
      <w:bookmarkStart w:id="323" w:name="_Toc93858009"/>
      <w:r w:rsidRPr="00E301A5">
        <w:rPr>
          <w:color w:val="auto"/>
        </w:rPr>
        <w:t>Sutarties kaina</w:t>
      </w:r>
      <w:bookmarkEnd w:id="323"/>
    </w:p>
    <w:p w14:paraId="5D990ED7" w14:textId="77777777" w:rsidR="00A873EB" w:rsidRPr="00E301A5" w:rsidRDefault="00A873EB" w:rsidP="00A873EB">
      <w:pPr>
        <w:pStyle w:val="Antrat2"/>
        <w:widowControl w:val="0"/>
        <w:rPr>
          <w:color w:val="auto"/>
        </w:rPr>
      </w:pPr>
      <w:bookmarkStart w:id="324" w:name="_Toc93858010"/>
      <w:r w:rsidRPr="00E301A5">
        <w:rPr>
          <w:color w:val="auto"/>
        </w:rPr>
        <w:t>Sutarties kaina ir jos apskaičiavimas</w:t>
      </w:r>
      <w:bookmarkEnd w:id="324"/>
    </w:p>
    <w:p w14:paraId="53DB42F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00C74A04">
        <w:fldChar w:fldCharType="begin"/>
      </w:r>
      <w:r w:rsidR="00C74A04">
        <w:instrText xml:space="preserve"> REF _Ref88653843 \r \h  \* MERGEFORMAT </w:instrText>
      </w:r>
      <w:r w:rsidR="00C74A04">
        <w:fldChar w:fldCharType="separate"/>
      </w:r>
      <w:r>
        <w:t>15.2</w:t>
      </w:r>
      <w:r w:rsidR="00C74A04">
        <w:fldChar w:fldCharType="end"/>
      </w:r>
      <w:r w:rsidRPr="00E301A5">
        <w:t xml:space="preserve"> punktu „</w:t>
      </w:r>
      <w:r w:rsidR="00C74A04">
        <w:fldChar w:fldCharType="begin"/>
      </w:r>
      <w:r w:rsidR="00C74A04">
        <w:instrText xml:space="preserve"> REF _Ref88653843 \h  \* MERGEFORMAT </w:instrText>
      </w:r>
      <w:r w:rsidR="00C74A04">
        <w:fldChar w:fldCharType="separate"/>
      </w:r>
      <w:r w:rsidRPr="00E301A5">
        <w:t>Sutarties kainos apskaičiavimas taikant fiksuotą įkainį</w:t>
      </w:r>
      <w:r w:rsidR="00C74A04">
        <w:fldChar w:fldCharType="end"/>
      </w:r>
      <w:r w:rsidRPr="00E301A5">
        <w:t xml:space="preserve">“ arba </w:t>
      </w:r>
      <w:r w:rsidR="00C74A04">
        <w:fldChar w:fldCharType="begin"/>
      </w:r>
      <w:r w:rsidR="00C74A04">
        <w:instrText xml:space="preserve"> REF _Ref88653851 \r \h  \* MERGEFORMAT </w:instrText>
      </w:r>
      <w:r w:rsidR="00C74A04">
        <w:fldChar w:fldCharType="separate"/>
      </w:r>
      <w:r>
        <w:t>15.3</w:t>
      </w:r>
      <w:r w:rsidR="00C74A04">
        <w:fldChar w:fldCharType="end"/>
      </w:r>
      <w:r w:rsidRPr="00E301A5">
        <w:t xml:space="preserve"> punktu „</w:t>
      </w:r>
      <w:r w:rsidR="00C74A04">
        <w:fldChar w:fldCharType="begin"/>
      </w:r>
      <w:r w:rsidR="00C74A04">
        <w:instrText xml:space="preserve"> REF _Ref88653851 \h  \* MERGEFORMAT </w:instrText>
      </w:r>
      <w:r w:rsidR="00C74A04">
        <w:fldChar w:fldCharType="separate"/>
      </w:r>
      <w:r w:rsidRPr="00E301A5">
        <w:t>Fiksuota kaina</w:t>
      </w:r>
      <w:r w:rsidR="00C74A04">
        <w:fldChar w:fldCharType="end"/>
      </w:r>
      <w:r w:rsidRPr="00E301A5">
        <w:t>“.</w:t>
      </w:r>
    </w:p>
    <w:p w14:paraId="1DA5F1E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Pradinės sutarties vertė, už kurią Rangovas įsipareigojo pagal Sutarties sąlygas atlikti Darbus, nurodytus Užsakovo užduotyje ir (arba) Statinio projekte, yra nurodyta Specialiosiose sąlygose.</w:t>
      </w:r>
    </w:p>
    <w:p w14:paraId="023DE66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Laikoma, kad į Pradinės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1BBD2C8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5" w:name="_vgdtq7" w:colFirst="0" w:colLast="0"/>
      <w:bookmarkStart w:id="326" w:name="_Ref88926073"/>
      <w:bookmarkEnd w:id="325"/>
      <w:r w:rsidRPr="00E301A5">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26"/>
    </w:p>
    <w:p w14:paraId="4361FD7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214618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7" w:name="_Ref88654457"/>
      <w:r w:rsidRPr="00E301A5">
        <w:t>Pradinės sutarties vertės detalizavimas, jeigu Rangovas tokį pateikė Rangovo pasiūlyme, yra pridedamas prie Sutarties kaip priedas Nr. 4 – Darbų kainų žiniaraštis.</w:t>
      </w:r>
      <w:bookmarkEnd w:id="327"/>
      <w:r w:rsidRPr="00E301A5">
        <w:t xml:space="preserve"> </w:t>
      </w:r>
    </w:p>
    <w:p w14:paraId="191DFEF0" w14:textId="77777777" w:rsidR="00A873EB" w:rsidRPr="00E301A5" w:rsidRDefault="00A873EB" w:rsidP="00A873EB">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2EC9F7E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4).</w:t>
      </w:r>
    </w:p>
    <w:p w14:paraId="15394EE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negali viršyti Pradinės sutarties vertės, todėl Rangovas privalo atlikti Darbus, neviršydamas Pirkimo dokumentuose nurodytų apimčių, pagal kurias buvo apskaičiuota Pradinės sutarties vertė, ir atlikdamas tik tokius kiekius, kad nebūtų viršijama Pradinės sutarties vertė, nebent sudaromas Susitarimas dėl Papildomų darbų pagal </w:t>
      </w:r>
      <w:r w:rsidR="0056218D" w:rsidRPr="00E301A5">
        <w:fldChar w:fldCharType="begin"/>
      </w:r>
      <w:r w:rsidRPr="00E301A5">
        <w:instrText xml:space="preserve"> REF _Ref93609881 \r \h </w:instrText>
      </w:r>
      <w:r w:rsidR="0056218D" w:rsidRPr="00E301A5">
        <w:fldChar w:fldCharType="separate"/>
      </w:r>
      <w:r>
        <w:t>15.2.4</w:t>
      </w:r>
      <w:r w:rsidR="0056218D" w:rsidRPr="00E301A5">
        <w:fldChar w:fldCharType="end"/>
      </w:r>
      <w:r w:rsidRPr="00E301A5">
        <w:t xml:space="preserve"> punktą. </w:t>
      </w:r>
    </w:p>
    <w:p w14:paraId="529423B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nurodyti per maži Darbų kiekiai, Rangovas privalo nedelsdamas apie tai informuoti Užsakovą, tokia pačia tvarka, kokia yra nustatyta </w:t>
      </w:r>
      <w:r w:rsidR="0056218D" w:rsidRPr="00E301A5">
        <w:fldChar w:fldCharType="begin"/>
      </w:r>
      <w:r w:rsidRPr="00E301A5">
        <w:instrText xml:space="preserve"> REF _Ref93610391 \r \h </w:instrText>
      </w:r>
      <w:r w:rsidR="0056218D" w:rsidRPr="00E301A5">
        <w:fldChar w:fldCharType="separate"/>
      </w:r>
      <w:r>
        <w:t>5.6</w:t>
      </w:r>
      <w:r w:rsidR="0056218D" w:rsidRPr="00E301A5">
        <w:fldChar w:fldCharType="end"/>
      </w:r>
      <w:r w:rsidRPr="00E301A5">
        <w:t xml:space="preserve"> punkte „</w:t>
      </w:r>
      <w:r w:rsidR="0056218D" w:rsidRPr="00E301A5">
        <w:fldChar w:fldCharType="begin"/>
      </w:r>
      <w:r w:rsidRPr="00E301A5">
        <w:instrText xml:space="preserve"> REF _Ref93610460 \h </w:instrText>
      </w:r>
      <w:r w:rsidR="0056218D" w:rsidRPr="00E301A5">
        <w:fldChar w:fldCharType="separate"/>
      </w:r>
      <w:r w:rsidRPr="00E301A5">
        <w:t>Klaidos Darbų dokumentuose</w:t>
      </w:r>
      <w:r w:rsidR="0056218D" w:rsidRPr="00E301A5">
        <w:fldChar w:fldCharType="end"/>
      </w:r>
      <w:r w:rsidRPr="00E301A5">
        <w:t xml:space="preserve">“. </w:t>
      </w:r>
    </w:p>
    <w:p w14:paraId="182C229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0" w:name="_Ref93609881"/>
      <w:r w:rsidRPr="00E301A5">
        <w:t xml:space="preserve">Užsakovas turi teisę priimti sprendimą, ar iš Rangovo įsigyti Darbų kiekius, kurių vertė viršija Pradinės sutarties vertę, kaip Papildomus darbus, vadovaudamasis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nustatyta tvarka.</w:t>
      </w:r>
      <w:bookmarkEnd w:id="330"/>
      <w:r w:rsidRPr="00E301A5">
        <w:t xml:space="preserve"> Tokiu atveju taikomos </w:t>
      </w:r>
      <w:r w:rsidR="0056218D" w:rsidRPr="00E301A5">
        <w:fldChar w:fldCharType="begin"/>
      </w:r>
      <w:r w:rsidRPr="00E301A5">
        <w:instrText xml:space="preserve"> REF _Ref93610425 \r \h </w:instrText>
      </w:r>
      <w:r w:rsidR="0056218D" w:rsidRPr="00E301A5">
        <w:fldChar w:fldCharType="separate"/>
      </w:r>
      <w:r>
        <w:t>5.6.5</w:t>
      </w:r>
      <w:r w:rsidR="0056218D" w:rsidRPr="00E301A5">
        <w:fldChar w:fldCharType="end"/>
      </w:r>
      <w:r w:rsidRPr="00E301A5">
        <w:t xml:space="preserve"> punkte nustatytos taisyklės.</w:t>
      </w:r>
    </w:p>
    <w:p w14:paraId="7037CA4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1" w:name="_Ref94541868"/>
      <w:r w:rsidRPr="00E301A5">
        <w:t xml:space="preserve">Jeigu Specialiosiose sąlygose yra nurodyta papildomiems Darbų kiekiams skirta lėšų suma (vad. papildoma suma), Rangovas privalo atlikti tik tokius Darbų kiekius, kad bendra jų vertė neviršytų Pradinės sutarties vertės ir tokios papildomos sumos. Darbai, viršijantys šiame punkte nurodytas vertes, įsigyjami sudarant Susitarimą dėl Papildomų darbų pagal </w:t>
      </w:r>
      <w:r w:rsidR="00C74A04">
        <w:fldChar w:fldCharType="begin"/>
      </w:r>
      <w:r w:rsidR="00C74A04">
        <w:instrText xml:space="preserve"> REF _Re</w:instrText>
      </w:r>
      <w:r w:rsidR="00C74A04">
        <w:instrText xml:space="preserve">f93609881 \r \h  \* MERGEFORMAT </w:instrText>
      </w:r>
      <w:r w:rsidR="00C74A04">
        <w:fldChar w:fldCharType="separate"/>
      </w:r>
      <w:r>
        <w:t>15.2.4</w:t>
      </w:r>
      <w:r w:rsidR="00C74A04">
        <w:fldChar w:fldCharType="end"/>
      </w:r>
      <w:r w:rsidRPr="00E301A5">
        <w:t xml:space="preserve"> punktą.</w:t>
      </w:r>
      <w:bookmarkEnd w:id="331"/>
      <w:r w:rsidRPr="00E301A5">
        <w:t xml:space="preserve"> </w:t>
      </w:r>
    </w:p>
    <w:p w14:paraId="2757F450" w14:textId="77777777" w:rsidR="00A873EB" w:rsidRPr="00E301A5" w:rsidRDefault="00A873EB" w:rsidP="00A873EB">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744477E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visa Sutarties kaina yra fiksuota kaina, Rangovas privalo įvykdyti Sutartį ta apimtimi, kokia ji yra nustatyta Sutarties sudarymo metu, už Rangovo pasiūlyme ir Specialiosiose sąlygose nurodytą fiksuotą kainą. </w:t>
      </w:r>
    </w:p>
    <w:p w14:paraId="01B8C6C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tik atskirų Darbų kaina yra apskaičiuojama taikant fiksuotos kainos būdą, Rangovas privalo atlikti tokius Darbus už fiksuotą kainą, nurodytą Rangovo pasiūlyme. </w:t>
      </w:r>
    </w:p>
    <w:p w14:paraId="28AE0BC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nurodytos per mažos Darbų apimtys tam, kad būtų galima tinkamai užbaigti Darbus, Rangovas privalo nedelsdamas apie tai informuoti Užsakovą, vadovaudamasis </w:t>
      </w:r>
      <w:r w:rsidR="0056218D" w:rsidRPr="00E301A5">
        <w:fldChar w:fldCharType="begin"/>
      </w:r>
      <w:r w:rsidRPr="00E301A5">
        <w:instrText xml:space="preserve"> REF _Ref93610391 \r \h </w:instrText>
      </w:r>
      <w:r w:rsidR="0056218D" w:rsidRPr="00E301A5">
        <w:fldChar w:fldCharType="separate"/>
      </w:r>
      <w:r>
        <w:t>5.6</w:t>
      </w:r>
      <w:r w:rsidR="0056218D" w:rsidRPr="00E301A5">
        <w:fldChar w:fldCharType="end"/>
      </w:r>
      <w:r w:rsidRPr="00E301A5">
        <w:t xml:space="preserve"> punktu „</w:t>
      </w:r>
      <w:r w:rsidR="0056218D" w:rsidRPr="00E301A5">
        <w:fldChar w:fldCharType="begin"/>
      </w:r>
      <w:r w:rsidRPr="00E301A5">
        <w:instrText xml:space="preserve"> REF _Ref93610460 \h </w:instrText>
      </w:r>
      <w:r w:rsidR="0056218D" w:rsidRPr="00E301A5">
        <w:fldChar w:fldCharType="separate"/>
      </w:r>
      <w:r w:rsidRPr="00E301A5">
        <w:t>Klaidos Darbų dokumentuose</w:t>
      </w:r>
      <w:r w:rsidR="0056218D" w:rsidRPr="00E301A5">
        <w:fldChar w:fldCharType="end"/>
      </w:r>
      <w:r w:rsidRPr="00E301A5">
        <w:t xml:space="preserve">“. Tokiu atveju Užsakovas turi teisę priimti sprendimą, ar sudaryti Susitarimą dėl Papildomų darbų pagal </w:t>
      </w:r>
      <w:r w:rsidR="0056218D" w:rsidRPr="00E301A5">
        <w:fldChar w:fldCharType="begin"/>
      </w:r>
      <w:r w:rsidRPr="00E301A5">
        <w:instrText xml:space="preserve"> REF _Ref93610425 \r \h </w:instrText>
      </w:r>
      <w:r w:rsidR="0056218D" w:rsidRPr="00E301A5">
        <w:fldChar w:fldCharType="separate"/>
      </w:r>
      <w:r>
        <w:t>5.6.5</w:t>
      </w:r>
      <w:r w:rsidR="0056218D" w:rsidRPr="00E301A5">
        <w:fldChar w:fldCharType="end"/>
      </w:r>
      <w:r w:rsidRPr="00E301A5">
        <w:t xml:space="preserve"> punkte nustatytas sąlygas.</w:t>
      </w:r>
    </w:p>
    <w:p w14:paraId="380651BF" w14:textId="77777777" w:rsidR="00A873EB" w:rsidRPr="00E301A5" w:rsidRDefault="00A873EB" w:rsidP="00A873EB">
      <w:pPr>
        <w:pStyle w:val="Antrat2"/>
        <w:widowControl w:val="0"/>
        <w:rPr>
          <w:color w:val="auto"/>
        </w:rPr>
      </w:pPr>
      <w:bookmarkStart w:id="334" w:name="_Toc93858013"/>
      <w:r w:rsidRPr="00E301A5">
        <w:rPr>
          <w:color w:val="auto"/>
        </w:rPr>
        <w:t>Sutarties kainos (įkainių) detalizacijos žiniaraštis</w:t>
      </w:r>
      <w:bookmarkEnd w:id="334"/>
    </w:p>
    <w:p w14:paraId="657ADA4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5" w:name="_Ref93612349"/>
      <w:r w:rsidRPr="00E301A5">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 Rangovo pasiūlyme nurodytą Pradinės sutarties vertę:</w:t>
      </w:r>
      <w:bookmarkEnd w:id="335"/>
    </w:p>
    <w:p w14:paraId="3516054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28D65DC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7" w:name="_Ref93612385"/>
      <w:r w:rsidRPr="00E301A5">
        <w:t>Netiesiogines Išlaidas: (a) pridėtines išlaidas (apskaičiuojamas kaip procentinį dydį nuo tiesioginių išlaidų) ir (b) pelną (apskaičiuojamą kaip procentinį dydį nuo visų išlaidų). Žiniaraštyje nurodytas pelnas negali būti didesnis, nei Pelno dydis, nurodytas Rangovo pasiūlyme ir, atitinkamai, Specialiosiose sąlygose.</w:t>
      </w:r>
      <w:bookmarkEnd w:id="337"/>
    </w:p>
    <w:p w14:paraId="42D93A7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Sutarties kainos (įkainių) detalizacijos žiniaraštyje nurodyti Statybos produktų ar Įrenginių kainas, atitinkančias </w:t>
      </w:r>
      <w:r w:rsidR="00C74A04">
        <w:fldChar w:fldCharType="begin"/>
      </w:r>
      <w:r w:rsidR="00C74A04">
        <w:instrText xml:space="preserve"> REF _Ref8</w:instrText>
      </w:r>
      <w:r w:rsidR="00C74A04">
        <w:instrText xml:space="preserve">8926073 \r \h  \* MERGEFORMAT </w:instrText>
      </w:r>
      <w:r w:rsidR="00C74A04">
        <w:fldChar w:fldCharType="separate"/>
      </w:r>
      <w:r>
        <w:t>15.1.4</w:t>
      </w:r>
      <w:r w:rsidR="00C74A04">
        <w:fldChar w:fldCharType="end"/>
      </w:r>
      <w:r w:rsidRPr="00E301A5">
        <w:t xml:space="preserve"> punkto reikalavimus (dėl visų kaštų įskaičiavimo).</w:t>
      </w:r>
    </w:p>
    <w:p w14:paraId="22A5D66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Užsakovui kyla abejonių dėl to, ar Sutarties kainos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14:paraId="4F1E229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Užsakovas pripažįsta Rangovo pasiūlymą, kartu su Sutarties kainos (įkainių) detalizacijos žiniaraščiu, Pirkimo laimėtoju, arba Šalys suderina Sutarties kainos (įkainių) detalizacijos žiniaraštį, jis pridedamas prie Sutarties kaip priedas Nr. 6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 išskyrus atvejus, jeigu paaiškėja, kad Sutarties kainos (įkainių) detalizacijos žiniaraštyje nurodytos kainos ir įkainiai Sutarties sudarymo metu yra dirbtinai sumažinti arba padidinti.</w:t>
      </w:r>
    </w:p>
    <w:p w14:paraId="52214B5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gali atsisakyti reikalavimo pateikti Sutarties kainos (įkainių) detalizacijos žiniaraštį, jeigu prie Sutarties yra pridėtas priedas Nr. 4 – Darbų kainų žiniaraštis ir jis yra pakankamai detalus, vadovaujantis </w:t>
      </w:r>
      <w:r w:rsidR="0056218D" w:rsidRPr="00E301A5">
        <w:fldChar w:fldCharType="begin"/>
      </w:r>
      <w:r w:rsidRPr="00E301A5">
        <w:instrText xml:space="preserve"> REF _Ref93612378 \r \h </w:instrText>
      </w:r>
      <w:r w:rsidR="0056218D" w:rsidRPr="00E301A5">
        <w:fldChar w:fldCharType="separate"/>
      </w:r>
      <w:r>
        <w:t>15.4.1.1</w:t>
      </w:r>
      <w:r w:rsidR="0056218D" w:rsidRPr="00E301A5">
        <w:fldChar w:fldCharType="end"/>
      </w:r>
      <w:r w:rsidRPr="00E301A5">
        <w:t xml:space="preserve"> ir </w:t>
      </w:r>
      <w:r w:rsidR="0056218D" w:rsidRPr="00E301A5">
        <w:fldChar w:fldCharType="begin"/>
      </w:r>
      <w:r w:rsidRPr="00E301A5">
        <w:instrText xml:space="preserve"> REF _Ref93612385 \r \h </w:instrText>
      </w:r>
      <w:r w:rsidR="0056218D" w:rsidRPr="00E301A5">
        <w:fldChar w:fldCharType="separate"/>
      </w:r>
      <w:r>
        <w:t>15.4.1.2</w:t>
      </w:r>
      <w:r w:rsidR="0056218D" w:rsidRPr="00E301A5">
        <w:fldChar w:fldCharType="end"/>
      </w:r>
      <w:r w:rsidRPr="00E301A5">
        <w:t xml:space="preserve"> punktais (nurodyti visi Darbams atlikti reikalingi įkainiai ir preliminarūs kiekiai, visos Darbų kainų žiniaraščio eilutės yra užpildytos). Tokiu atveju nuorodos Sutartyje į Sutarties kainos (įkainių) detalizacijos žiniaraštį reiškia nuorodas į Darbų kainų žiniaraštį (priedą Nr. 4).</w:t>
      </w:r>
    </w:p>
    <w:p w14:paraId="62548F63" w14:textId="77777777" w:rsidR="00A873EB" w:rsidRPr="00E301A5" w:rsidRDefault="00A873EB" w:rsidP="00A873EB">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610DC50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0" w:name="_Hlk92368936"/>
      <w:r w:rsidRPr="00E301A5">
        <w:t xml:space="preserve">Tuo atveju, kai Specialiosiose sąlygose yra nurodyta, kad Sutarties kainai yra taikoma peržiūra, Sutarties kaina gali būti peržiūrima dėl kainų lygio pokyčio bet kurios iš Šalių rašytiniu prašymu. Peržiūros momentas yra Šalies prašymo kitai Šaliai peržiūrėti Sutarties kainą gavimo diena. </w:t>
      </w:r>
    </w:p>
    <w:bookmarkEnd w:id="340"/>
    <w:p w14:paraId="684D2F6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Gali būti perskaičiuojamos Rangovui mokėtinos sumos tik už Statybos darbus, o už kitus, nei Statybos darbai, Darbus (Darbo projekto parengimą ir pan.) mokėtinos sumos negali būti perskaičiuojamos.</w:t>
      </w:r>
    </w:p>
    <w:p w14:paraId="74207EA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1" w:name="_18vjpp8" w:colFirst="0" w:colLast="0"/>
      <w:bookmarkStart w:id="342" w:name="_Ref88653909"/>
      <w:bookmarkEnd w:id="341"/>
      <w:r w:rsidRPr="00E301A5">
        <w:t>Rangovui mokėtinos sumos už Statybos darbus gali būti perskaičiuojamos, jeigu Lietuvos Respublikos statistikos departamento (www.stat.gov.lt) kas mėnesį skelbiamo:</w:t>
      </w:r>
      <w:bookmarkEnd w:id="342"/>
      <w:r w:rsidRPr="00E301A5">
        <w:t xml:space="preserve"> </w:t>
      </w:r>
    </w:p>
    <w:p w14:paraId="1DA7864A"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343" w:name="_3sv78d1" w:colFirst="0" w:colLast="0"/>
      <w:bookmarkStart w:id="344" w:name="_Ref88653892"/>
      <w:bookmarkEnd w:id="343"/>
      <w:r w:rsidRPr="00E301A5">
        <w:t>pastatų remonto sąnaudų elementų kainų indekso reikšmė pakinta daugiau kaip 0,05 per bet kurį Darbų vykdymo laikotarpį – tuo atveju, kai pagal Sutartį vykdomi pastato remonto darbai; arba</w:t>
      </w:r>
      <w:bookmarkEnd w:id="344"/>
    </w:p>
    <w:p w14:paraId="3ED7929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statybos sąnaudų elementų kainų indekso, labiausiai atitinkančio Objekto rūšį, reikšmė pakinta daugiau kaip 0,05 per bet kurį Darbų vykdymo laikotarpį – visais kitais atvejais, negu nurodytasis </w:t>
      </w:r>
      <w:r w:rsidR="00C74A04">
        <w:fldChar w:fldCharType="begin"/>
      </w:r>
      <w:r w:rsidR="00C74A04">
        <w:instrText xml:space="preserve"> REF _Ref88653892 \r \h  \* MERGEFORMAT </w:instrText>
      </w:r>
      <w:r w:rsidR="00C74A04">
        <w:fldChar w:fldCharType="separate"/>
      </w:r>
      <w:r>
        <w:t>15.5.3.1</w:t>
      </w:r>
      <w:r w:rsidR="00C74A04">
        <w:fldChar w:fldCharType="end"/>
      </w:r>
      <w:r w:rsidRPr="00E301A5">
        <w:t xml:space="preserve"> punkte.</w:t>
      </w:r>
    </w:p>
    <w:p w14:paraId="6F1F45D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Indeksai, nurodyti </w:t>
      </w:r>
      <w:r w:rsidR="00C74A04">
        <w:fldChar w:fldCharType="begin"/>
      </w:r>
      <w:r w:rsidR="00C74A04">
        <w:instrText xml:space="preserve"> REF _Ref88653909 \r \h  \* MERGEFORMAT </w:instrText>
      </w:r>
      <w:r w:rsidR="00C74A04">
        <w:fldChar w:fldCharType="separate"/>
      </w:r>
      <w:r>
        <w:t>15.5.3</w:t>
      </w:r>
      <w:r w:rsidR="00C74A04">
        <w:fldChar w:fldCharType="end"/>
      </w:r>
      <w:r w:rsidRPr="00E301A5">
        <w:t xml:space="preserve"> punkte, toliau kiekvienas atskirai vadinami </w:t>
      </w:r>
      <w:r w:rsidRPr="00E301A5">
        <w:rPr>
          <w:b/>
        </w:rPr>
        <w:t>Indeksu.</w:t>
      </w:r>
    </w:p>
    <w:p w14:paraId="1DC6BED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Sutarties kaina perskaičiuojama dėl Indekso pokyčio, pagal Sutartį neišpirktų Statybos darbų vertę padauginant iš Indekso pokyčio koeficiento, kuris apskaičiuojamas pagal toliau nurodytą formulę:</w:t>
      </w:r>
    </w:p>
    <w:p w14:paraId="6C941C70" w14:textId="77777777" w:rsidR="00A873EB" w:rsidRPr="00E301A5" w:rsidRDefault="00A873EB" w:rsidP="00A873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913E8D4" w14:textId="77777777" w:rsidR="00A873EB" w:rsidRPr="00E301A5" w:rsidRDefault="00A873EB" w:rsidP="00A873EB">
      <w:pPr>
        <w:widowControl w:val="0"/>
        <w:pBdr>
          <w:top w:val="nil"/>
          <w:left w:val="nil"/>
          <w:bottom w:val="nil"/>
          <w:right w:val="nil"/>
          <w:between w:val="nil"/>
        </w:pBdr>
        <w:spacing w:before="96" w:after="96"/>
      </w:pPr>
      <w:r w:rsidRPr="00E301A5">
        <w:t>Kur:</w:t>
      </w:r>
      <w:r w:rsidRPr="00E301A5">
        <w:tab/>
      </w:r>
    </w:p>
    <w:p w14:paraId="5BD7D578" w14:textId="77777777" w:rsidR="00A873EB" w:rsidRPr="00E301A5" w:rsidRDefault="00A873EB" w:rsidP="00A873EB">
      <w:pPr>
        <w:widowControl w:val="0"/>
        <w:pBdr>
          <w:top w:val="nil"/>
          <w:left w:val="nil"/>
          <w:bottom w:val="nil"/>
          <w:right w:val="nil"/>
          <w:between w:val="nil"/>
        </w:pBdr>
        <w:spacing w:before="96" w:after="96"/>
      </w:pPr>
      <w:r w:rsidRPr="00E301A5">
        <w:t>K – Indekso pokyčio koeficientas;</w:t>
      </w:r>
    </w:p>
    <w:p w14:paraId="02254F3D" w14:textId="77777777" w:rsidR="00A873EB" w:rsidRPr="00E301A5" w:rsidRDefault="00A873EB" w:rsidP="00A873EB">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6C5D8730" w14:textId="77777777" w:rsidR="00A873EB" w:rsidRPr="00E301A5" w:rsidRDefault="00A873EB" w:rsidP="00A873EB">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5B1826D6" w14:textId="77777777" w:rsidR="00A873EB" w:rsidRPr="00E301A5" w:rsidRDefault="00A873EB" w:rsidP="00A873EB">
      <w:pPr>
        <w:widowControl w:val="0"/>
        <w:pBdr>
          <w:top w:val="nil"/>
          <w:left w:val="nil"/>
          <w:bottom w:val="nil"/>
          <w:right w:val="nil"/>
          <w:between w:val="nil"/>
        </w:pBdr>
        <w:spacing w:before="96" w:after="96"/>
      </w:pPr>
      <w:r w:rsidRPr="00E301A5">
        <w:t>Laikotarpis yra bet koks laikotarpis, kurio pradžia yra ne ankstesnė, negu pasiūlymų pateikimo Pirkime termino pabaigos diena, pabaiga ne vėlesnė, negu paskutiniojo Atliktų darbų akto pagal Sutartį sudarymo diena.</w:t>
      </w:r>
    </w:p>
    <w:p w14:paraId="4896CDF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00C74A04">
        <w:fldChar w:fldCharType="begin"/>
      </w:r>
      <w:r w:rsidR="00C74A04">
        <w:instrText xml:space="preserve"> REF _Ref88862929 \r \h  \* MERGEFORMAT </w:instrText>
      </w:r>
      <w:r w:rsidR="00C74A04">
        <w:fldChar w:fldCharType="separate"/>
      </w:r>
      <w:r>
        <w:t>13.2.4</w:t>
      </w:r>
      <w:r w:rsidR="00C74A04">
        <w:fldChar w:fldCharType="end"/>
      </w:r>
      <w:r w:rsidRPr="00E301A5">
        <w:t xml:space="preserve"> punktą), perskaičiuotą Statybos darbų ir Rangovo civilinės atsakomybės privalomojo draudimo sumą (šios sumos turi būti padauginamos iš Indekso pokyčio koeficiento) bei kitą perskaičiavimui reikšmingą informaciją.</w:t>
      </w:r>
    </w:p>
    <w:p w14:paraId="5C68379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52AC62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5" w:name="_Hlk92369253"/>
      <w:r w:rsidRPr="00E301A5">
        <w:t xml:space="preserve">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74FF7AA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Vėlesnis kainų arba įkainių perskaičiavimas negali apimti laikotarpio, už kurį jau buvo atliktas perskaičiavimas. </w:t>
      </w:r>
    </w:p>
    <w:p w14:paraId="081198B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61C4693" w14:textId="77777777" w:rsidR="00A873EB" w:rsidRPr="00E301A5" w:rsidRDefault="00A873EB" w:rsidP="00A873EB">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25CC41A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48" w:name="_n5rssn" w:colFirst="0" w:colLast="0"/>
      <w:bookmarkStart w:id="349" w:name="_Ref88646849"/>
      <w:bookmarkEnd w:id="348"/>
      <w:r w:rsidRPr="00E301A5">
        <w:t>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bookmarkEnd w:id="349"/>
      <w:r w:rsidRPr="00E301A5">
        <w:t xml:space="preserve"> </w:t>
      </w:r>
    </w:p>
    <w:p w14:paraId="2800869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padidėjo daugiau nei 15% ir nėra galimybių nupirkti tokio Statybos produkto arba Įrenginio (jo dalies) pigiau, nepažeidžiant Darbų terminų; arba</w:t>
      </w:r>
    </w:p>
    <w:p w14:paraId="3738AC5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padidėjo daugiau nei 15% ir nebuvo galimybių nupirkti Statybos produktų arba Įrenginių pigiau, nepažeidžiant Darbų terminų.</w:t>
      </w:r>
    </w:p>
    <w:p w14:paraId="1438831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14:paraId="570AAC8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0" w:name="_375fbgg" w:colFirst="0" w:colLast="0"/>
      <w:bookmarkStart w:id="351" w:name="_Ref88653958"/>
      <w:bookmarkEnd w:id="350"/>
      <w:r w:rsidRPr="00E301A5">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4F898B5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sumažėjo daugiau nei 15%, lyginant su kaina, nurodyta Sutarties kainos (įkainių) detalizacijos žiniaraštyje;</w:t>
      </w:r>
    </w:p>
    <w:p w14:paraId="6AB3495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sumažėjo daugiau nei 15%, lyginant su jų kaina, nurodyta Sutarties kainos (įkainių) detalizacijos žiniaraštyje.</w:t>
      </w:r>
    </w:p>
    <w:p w14:paraId="7B118C6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2" w:name="_1maplo9" w:colFirst="0" w:colLast="0"/>
      <w:bookmarkStart w:id="353" w:name="_Ref88654010"/>
      <w:bookmarkEnd w:id="352"/>
      <w:r w:rsidRPr="00E301A5">
        <w:t>Rangovas privalo pateikti Užsakovui Statybos produktų arba Įrenginių pirkimo Sutarties vykdymo reikmėms ir jų apmokėjimo dokumentus, kad Užsakovas galėtų patikrinti Statybos produktų arba Įrenginių faktines galutines kainas.</w:t>
      </w:r>
      <w:bookmarkEnd w:id="353"/>
      <w:r w:rsidRPr="00E301A5">
        <w:t xml:space="preserve"> </w:t>
      </w:r>
    </w:p>
    <w:p w14:paraId="6B447102" w14:textId="77777777" w:rsidR="00A873EB" w:rsidRPr="00E301A5" w:rsidRDefault="00C74A04" w:rsidP="00A873EB">
      <w:pPr>
        <w:widowControl w:val="0"/>
        <w:numPr>
          <w:ilvl w:val="2"/>
          <w:numId w:val="7"/>
        </w:numPr>
        <w:tabs>
          <w:tab w:val="left" w:pos="567"/>
          <w:tab w:val="left" w:pos="851"/>
          <w:tab w:val="left" w:pos="992"/>
          <w:tab w:val="left" w:pos="1134"/>
        </w:tabs>
        <w:spacing w:before="96" w:after="96" w:line="259" w:lineRule="auto"/>
        <w:jc w:val="both"/>
        <w:rPr>
          <w:i/>
        </w:rPr>
      </w:pPr>
      <w:r>
        <w:fldChar w:fldCharType="begin"/>
      </w:r>
      <w:r>
        <w:instrText xml:space="preserve"> REF _Ref88646849 \r \h  \* MERGEFORMAT </w:instrText>
      </w:r>
      <w:r>
        <w:fldChar w:fldCharType="separate"/>
      </w:r>
      <w:r w:rsidR="00A873EB">
        <w:t>15.6.1</w:t>
      </w:r>
      <w:r>
        <w:fldChar w:fldCharType="end"/>
      </w:r>
      <w:r w:rsidR="00A873EB" w:rsidRPr="00E301A5">
        <w:t xml:space="preserve"> ir </w:t>
      </w:r>
      <w:r>
        <w:fldChar w:fldCharType="begin"/>
      </w:r>
      <w:r>
        <w:instrText xml:space="preserve"> REF _Ref88653958 \r \h  \* MERGEFORMAT </w:instrText>
      </w:r>
      <w:r>
        <w:fldChar w:fldCharType="separate"/>
      </w:r>
      <w:r w:rsidR="00A873EB">
        <w:t>15.6.3</w:t>
      </w:r>
      <w:r>
        <w:fldChar w:fldCharType="end"/>
      </w:r>
      <w:r w:rsidR="00A873EB"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3BB0440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Sutarties kaina buvo perskaičiuota pagal </w:t>
      </w:r>
      <w:r w:rsidR="00C74A04">
        <w:fldChar w:fldCharType="begin"/>
      </w:r>
      <w:r w:rsidR="00C74A04">
        <w:instrText xml:space="preserve"> REF _Ref88646839 \r \h  \* MERGEFORMAT </w:instrText>
      </w:r>
      <w:r w:rsidR="00C74A04">
        <w:fldChar w:fldCharType="separate"/>
      </w:r>
      <w:r>
        <w:t>15.5</w:t>
      </w:r>
      <w:r w:rsidR="00C74A04">
        <w:fldChar w:fldCharType="end"/>
      </w:r>
      <w:r w:rsidRPr="00E301A5">
        <w:t xml:space="preserve"> punktą, turi būti įskaitomas pagal tą punktą atliktas Sutarties kainos padidinimas (sumažinimas). </w:t>
      </w:r>
      <w:r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Pr="00E301A5">
        <w:rPr>
          <w:iCs/>
        </w:rPr>
        <w:t>.</w:t>
      </w:r>
    </w:p>
    <w:p w14:paraId="742F76F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Statybos produktas ar Įrenginys jau buvo įtrauktas į Atliktų darbų aktą bei Pažymą apie atliktų darbų vertę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ir Pažymoje apie atliktų darbų vertę turi būti nurodyta jo kaina, pakeista pagal Susitarimą.</w:t>
      </w:r>
    </w:p>
    <w:p w14:paraId="5BF3F68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3945DC1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4" w:name="_46ad4c2" w:colFirst="0" w:colLast="0"/>
      <w:bookmarkEnd w:id="354"/>
      <w:r w:rsidRPr="00E301A5">
        <w:t xml:space="preserve">Jeigu Rangovas neinformuoja Užsakovo apie esminį Statybos produktų arba Įrenginių kainų sumažėjimą, arba informuoja Užsakovą pavėluotai, arba nepateikia dokumentų pagal </w:t>
      </w:r>
      <w:r w:rsidR="00C74A04">
        <w:fldChar w:fldCharType="begin"/>
      </w:r>
      <w:r w:rsidR="00C74A04">
        <w:instrText xml:space="preserve"> REF _Ref88654010 \r \h  \* MERGEFORMAT </w:instrText>
      </w:r>
      <w:r w:rsidR="00C74A04">
        <w:fldChar w:fldCharType="separate"/>
      </w:r>
      <w:r>
        <w:t>15.6.4</w:t>
      </w:r>
      <w:r w:rsidR="00C74A04">
        <w:fldChar w:fldCharType="end"/>
      </w:r>
      <w:r w:rsidRPr="00E301A5">
        <w:t xml:space="preserve"> punktą per protingą Užsakovo nustatytą terminą ir dėl to Užsakovas negali pareikalauti Rangovo sumažinti Sutarties kainą </w:t>
      </w:r>
      <w:r w:rsidR="00C74A04">
        <w:fldChar w:fldCharType="begin"/>
      </w:r>
      <w:r w:rsidR="00C74A04">
        <w:instrText xml:space="preserve"> REF _Ref88653958 \r \h  \* MERGEFORMAT </w:instrText>
      </w:r>
      <w:r w:rsidR="00C74A04">
        <w:fldChar w:fldCharType="separate"/>
      </w:r>
      <w:r>
        <w:t>15.6.3</w:t>
      </w:r>
      <w:r w:rsidR="00C74A04">
        <w:fldChar w:fldCharType="end"/>
      </w:r>
      <w:r w:rsidRPr="00E301A5">
        <w:t xml:space="preserve"> punkto pagrindu iki sumokėdamas Rangovui visą Sutarties kainą (tai yra, susidaro permoka pagal Sutartį), Rangovas privalo pagal </w:t>
      </w:r>
      <w:r w:rsidR="0056218D" w:rsidRPr="00E301A5">
        <w:fldChar w:fldCharType="begin"/>
      </w:r>
      <w:r w:rsidRPr="00E301A5">
        <w:instrText xml:space="preserve"> REF _Ref90568521 \r \h </w:instrText>
      </w:r>
      <w:r w:rsidR="0056218D" w:rsidRPr="00E301A5">
        <w:fldChar w:fldCharType="separate"/>
      </w:r>
      <w:r>
        <w:t>16.4.4</w:t>
      </w:r>
      <w:r w:rsidR="0056218D" w:rsidRPr="00E301A5">
        <w:fldChar w:fldCharType="end"/>
      </w:r>
      <w:r w:rsidRPr="00E301A5">
        <w:t xml:space="preserve"> punktą (delspinigiai) sumokėti Užsakovui Specialiosiose sąlygose nurodyto dydžio delspinigius už permoką už laikotarpį nuo galutinio atsiskaitymo termino, nurodyto </w:t>
      </w:r>
      <w:r w:rsidR="00C74A04">
        <w:fldChar w:fldCharType="begin"/>
      </w:r>
      <w:r w:rsidR="00C74A04">
        <w:instrText xml:space="preserve"> REF _Ref88598410 \r \h  \* MERGEFORMAT </w:instrText>
      </w:r>
      <w:r w:rsidR="00C74A04">
        <w:fldChar w:fldCharType="separate"/>
      </w:r>
      <w:r>
        <w:t>16.3.1</w:t>
      </w:r>
      <w:r w:rsidR="00C74A04">
        <w:fldChar w:fldCharType="end"/>
      </w:r>
      <w:r w:rsidRPr="00E301A5">
        <w:t xml:space="preserve"> punkte, pabaigos iki permokos grąžinimo dienos (įskaitytinai).</w:t>
      </w:r>
    </w:p>
    <w:p w14:paraId="4818E433" w14:textId="77777777" w:rsidR="00A873EB" w:rsidRPr="00E301A5" w:rsidRDefault="00A873EB" w:rsidP="00A873EB">
      <w:pPr>
        <w:pStyle w:val="Antrat2"/>
        <w:widowControl w:val="0"/>
        <w:rPr>
          <w:color w:val="auto"/>
        </w:rPr>
      </w:pPr>
      <w:bookmarkStart w:id="355" w:name="_Toc93858016"/>
      <w:r w:rsidRPr="00E301A5">
        <w:rPr>
          <w:color w:val="auto"/>
        </w:rPr>
        <w:t>Sutarties kainos perskaičiavimas dėl mokesčių pakeitimo</w:t>
      </w:r>
      <w:bookmarkEnd w:id="355"/>
    </w:p>
    <w:p w14:paraId="7DF758C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1516E6B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Kitus, nei PVM, mokesčius reglamentuojančių teisės aktų pakeitimai negali būti pagrindas peržiūrėti Sutarties kainą, kuriai taikoma peržiūra.</w:t>
      </w:r>
    </w:p>
    <w:p w14:paraId="2A9D3147" w14:textId="77777777" w:rsidR="00A873EB" w:rsidRPr="00E301A5" w:rsidRDefault="00A873EB" w:rsidP="00A873EB">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6B7838D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7E2AB92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Kai Įstatymuose arba Sutartyje numatytais atvejais vieni Darbai yra keičiami kitais, laikoma, kad Darbai, kurie nebus vykdomi, yra Atsisakomi darbai, o juos pakeičiantys darbai yra Papildomi darbai.</w:t>
      </w:r>
    </w:p>
    <w:p w14:paraId="480EB80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59" w:name="_3kkl7fh" w:colFirst="0" w:colLast="0"/>
      <w:bookmarkStart w:id="360" w:name="_Ref88654277"/>
      <w:bookmarkEnd w:id="359"/>
      <w:r w:rsidRPr="00E301A5">
        <w:t xml:space="preserve">Papildomų darbų ir Atsisakomų darbų kaina apskaičiuojama, taikant </w:t>
      </w:r>
      <w:r w:rsidR="00C74A04">
        <w:fldChar w:fldCharType="begin"/>
      </w:r>
      <w:r w:rsidR="00C74A04">
        <w:instrText xml:space="preserve"> REF _Ref88654125 \r \h  \* MERGEFORMAT </w:instrText>
      </w:r>
      <w:r w:rsidR="00C74A04">
        <w:fldChar w:fldCharType="separate"/>
      </w:r>
      <w:r>
        <w:t>15.8.3.1</w:t>
      </w:r>
      <w:r w:rsidR="00C74A04">
        <w:fldChar w:fldCharType="end"/>
      </w:r>
      <w:r w:rsidRPr="00E301A5">
        <w:t>-</w:t>
      </w:r>
      <w:r w:rsidR="00C74A04">
        <w:fldChar w:fldCharType="begin"/>
      </w:r>
      <w:r w:rsidR="00C74A04">
        <w:instrText xml:space="preserve"> REF _Ref88654188 \r \h  \* MERGEFORMAT </w:instrText>
      </w:r>
      <w:r w:rsidR="00C74A04">
        <w:fldChar w:fldCharType="separate"/>
      </w:r>
      <w:r>
        <w:t>15.8.3.4</w:t>
      </w:r>
      <w:r w:rsidR="00C74A04">
        <w:fldChar w:fldCharType="end"/>
      </w:r>
      <w:r w:rsidRPr="00E301A5">
        <w:t xml:space="preserve"> punktuose pateikiamus būdus prioritetine tvarka:</w:t>
      </w:r>
      <w:bookmarkEnd w:id="360"/>
    </w:p>
    <w:p w14:paraId="77B7E0A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C74A04">
        <w:fldChar w:fldCharType="begin"/>
      </w:r>
      <w:r w:rsidR="00C74A04">
        <w:instrText xml:space="preserve"> REF _Ref88646839 \r \h  \* MERGEFORMAT </w:instrText>
      </w:r>
      <w:r w:rsidR="00C74A04">
        <w:fldChar w:fldCharType="separate"/>
      </w:r>
      <w:r>
        <w:t>15.5</w:t>
      </w:r>
      <w:r w:rsidR="00C74A04">
        <w:fldChar w:fldCharType="end"/>
      </w:r>
      <w:r w:rsidRPr="00E301A5">
        <w:t xml:space="preserve"> punktą;</w:t>
      </w:r>
      <w:bookmarkEnd w:id="362"/>
    </w:p>
    <w:p w14:paraId="6432524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įmanoma, išskaičiuojama Sutarties (įkainių) detalizacijos žiniaraštyje nurodytos kainos arba įkainio dalis;</w:t>
      </w:r>
    </w:p>
    <w:p w14:paraId="798ACE3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pritaikomi Sutarties (įkainių) detalizacijos žiniaraštyje nurodytų panašių Darbų įkainiai;</w:t>
      </w:r>
    </w:p>
    <w:p w14:paraId="5D17350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3" w:name="_4jpj0b3" w:colFirst="0" w:colLast="0"/>
      <w:bookmarkStart w:id="364" w:name="_Ref88654188"/>
      <w:bookmarkEnd w:id="363"/>
      <w:r w:rsidRPr="00E301A5">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5E5A4E5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5" w:name="_Ref88654142"/>
      <w:r w:rsidRPr="00E301A5">
        <w:t>visais aukščiau išvardytais atvejais Pelnas apskaičiuojamas, kaip Rangovo pasiūlyme nurodytas ir jo pagrindu į Specialiąsias sąlygas įrašytas procentinis dydis nuo Išlaidų sumos.</w:t>
      </w:r>
      <w:bookmarkEnd w:id="365"/>
    </w:p>
    <w:p w14:paraId="497C6906" w14:textId="77777777" w:rsidR="00A873EB" w:rsidRPr="00E301A5" w:rsidRDefault="00A873EB" w:rsidP="00A873EB">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4D5E9F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Sutartyje numatytais atvejais Užsakovas privalo kompensuoti Rangovui jo patirtas papildomas Išlaidas, kurių suma turi būti apskaičiuojama, taikant </w:t>
      </w:r>
      <w:r w:rsidR="00C74A04">
        <w:fldChar w:fldCharType="begin"/>
      </w:r>
      <w:r w:rsidR="00C74A04">
        <w:instrText xml:space="preserve"> REF _Ref88654277 \r \h  \* MERGEFORMAT </w:instrText>
      </w:r>
      <w:r w:rsidR="00C74A04">
        <w:fldChar w:fldCharType="separate"/>
      </w:r>
      <w:r>
        <w:t>15.8.3</w:t>
      </w:r>
      <w:r w:rsidR="00C74A04">
        <w:fldChar w:fldCharType="end"/>
      </w:r>
      <w:r w:rsidRPr="00E301A5">
        <w:t xml:space="preserve"> punkte pateikiamus būdus prioritetine tvarka. Tokios Išlaidos yra įskaitomos į Sutarties kainą.</w:t>
      </w:r>
    </w:p>
    <w:p w14:paraId="5D7D79F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3" w:name="_1e03kqp" w:colFirst="0" w:colLast="0"/>
      <w:bookmarkStart w:id="394" w:name="_Ref88654292"/>
      <w:bookmarkEnd w:id="393"/>
      <w:r w:rsidRPr="00E301A5">
        <w:t>Rangovas privalo per 15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31BC5B9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pateikia Užsakovui </w:t>
      </w:r>
      <w:r w:rsidR="00C74A04">
        <w:fldChar w:fldCharType="begin"/>
      </w:r>
      <w:r w:rsidR="00C74A04">
        <w:instrText xml:space="preserve"> REF _Ref88654292 \r \h  \* MERGEFORMAT </w:instrText>
      </w:r>
      <w:r w:rsidR="00C74A04">
        <w:fldChar w:fldCharType="separate"/>
      </w:r>
      <w:r>
        <w:t>15.9.2</w:t>
      </w:r>
      <w:r w:rsidR="00C74A04">
        <w:fldChar w:fldCharType="end"/>
      </w:r>
      <w:r w:rsidRPr="00E301A5">
        <w:t xml:space="preserve"> punkte nurodytą informaciją ir dokumentus, Šalys privalo </w:t>
      </w:r>
      <w:r w:rsidR="0056218D" w:rsidRPr="00E301A5">
        <w:fldChar w:fldCharType="begin"/>
      </w:r>
      <w:r w:rsidRPr="00E301A5">
        <w:instrText xml:space="preserve"> REF _Ref93879212 \r \h </w:instrText>
      </w:r>
      <w:r w:rsidR="0056218D" w:rsidRPr="00E301A5">
        <w:fldChar w:fldCharType="separate"/>
      </w:r>
      <w:r>
        <w:t>25</w:t>
      </w:r>
      <w:r w:rsidR="0056218D" w:rsidRPr="00E301A5">
        <w:fldChar w:fldCharType="end"/>
      </w:r>
      <w:r w:rsidRPr="00E301A5">
        <w:t xml:space="preserve"> straipsnyje „</w:t>
      </w:r>
      <w:r w:rsidR="0056218D" w:rsidRPr="00E301A5">
        <w:fldChar w:fldCharType="begin"/>
      </w:r>
      <w:r w:rsidRPr="00E301A5">
        <w:instrText xml:space="preserve"> REF _Ref93879212 \h </w:instrText>
      </w:r>
      <w:r w:rsidR="0056218D" w:rsidRPr="00E301A5">
        <w:fldChar w:fldCharType="separate"/>
      </w:r>
      <w:r w:rsidRPr="00E301A5">
        <w:t>Sutarties pakeitimai</w:t>
      </w:r>
      <w:r w:rsidR="0056218D" w:rsidRPr="00E301A5">
        <w:fldChar w:fldCharType="end"/>
      </w:r>
      <w:r w:rsidRPr="00E301A5">
        <w:t xml:space="preserve">“ nustatyta tvarka sudaryti Susitarimą, jame nurodyti kompensuotinas Rangovo Išlaidas (Sutartyje numatytais atvejais – ir Pelną, apskaičiuotą </w:t>
      </w:r>
      <w:r w:rsidR="0056218D" w:rsidRPr="00E301A5">
        <w:fldChar w:fldCharType="begin"/>
      </w:r>
      <w:r w:rsidRPr="00E301A5">
        <w:instrText xml:space="preserve"> REF _Ref88654142 \r \h </w:instrText>
      </w:r>
      <w:r w:rsidR="0056218D" w:rsidRPr="00E301A5">
        <w:fldChar w:fldCharType="separate"/>
      </w:r>
      <w:r>
        <w:t>15.8.3.5</w:t>
      </w:r>
      <w:r w:rsidR="0056218D" w:rsidRPr="00E301A5">
        <w:fldChar w:fldCharType="end"/>
      </w:r>
      <w:r w:rsidRPr="00E301A5">
        <w:t xml:space="preserve"> punkte nurodyta tvarka), ir Užsakovo prievolę kompensuoti tokias Rangovo patirtas Išlaidas, jas įtraukiant į Pažymas apie atliktų darbų vertę ir apmokant </w:t>
      </w:r>
      <w:r w:rsidR="00C74A04">
        <w:fldChar w:fldCharType="begin"/>
      </w:r>
      <w:r w:rsidR="00C74A04">
        <w:instrText xml:space="preserve"> REF _Ref88653531 \r \h  \* MERGEFORMAT </w:instrText>
      </w:r>
      <w:r w:rsidR="00C74A04">
        <w:fldChar w:fldCharType="separate"/>
      </w:r>
      <w:r>
        <w:t>16.2</w:t>
      </w:r>
      <w:r w:rsidR="00C74A04">
        <w:fldChar w:fldCharType="end"/>
      </w:r>
      <w:r w:rsidRPr="00E301A5">
        <w:t xml:space="preserve"> punkte „</w:t>
      </w:r>
      <w:r w:rsidR="00C74A04">
        <w:fldChar w:fldCharType="begin"/>
      </w:r>
      <w:r w:rsidR="00C74A04">
        <w:instrText xml:space="preserve"> REF _Ref88653531 \h  \* MERGEFORMAT </w:instrText>
      </w:r>
      <w:r w:rsidR="00C74A04">
        <w:fldChar w:fldCharType="separate"/>
      </w:r>
      <w:r w:rsidRPr="00E301A5">
        <w:t>Tarpiniai mokėjimai</w:t>
      </w:r>
      <w:r w:rsidR="00C74A04">
        <w:fldChar w:fldCharType="end"/>
      </w:r>
      <w:r w:rsidRPr="00E301A5">
        <w:t>“ nustatyta tvarka.</w:t>
      </w:r>
    </w:p>
    <w:p w14:paraId="22124A1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imtis protingų priemonių galimoms Išlaidoms sumažinti.</w:t>
      </w:r>
    </w:p>
    <w:p w14:paraId="32B0D12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reikalauti atlyginti tik tokias Išlaidas, dėl kurių atlyginimo Šalys sudarė Susitarimą. </w:t>
      </w:r>
    </w:p>
    <w:p w14:paraId="4453E67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5" w:name="_Ref93698534"/>
      <w:r w:rsidRPr="00E301A5">
        <w:t>Jeigu dėl Užsakovo dokumentų pakeitimo (</w:t>
      </w:r>
      <w:r w:rsidR="00C74A04">
        <w:fldChar w:fldCharType="begin"/>
      </w:r>
      <w:r w:rsidR="00C74A04">
        <w:instrText xml:space="preserve"> REF _Ref93615974 \r \h  \* MERGEFORMAT </w:instrText>
      </w:r>
      <w:r w:rsidR="00C74A04">
        <w:fldChar w:fldCharType="separate"/>
      </w:r>
      <w:r>
        <w:t>5.7.3</w:t>
      </w:r>
      <w:r w:rsidR="00C74A04">
        <w:fldChar w:fldCharType="end"/>
      </w:r>
      <w:r w:rsidRPr="00E301A5">
        <w:t xml:space="preserve"> punktas) sutrumpinami Darbų terminai ir dėl to Rangovas nepatiria Išlaidų, kurias būtų patyręs, jeigu Darbų terminai nebūtų sutrumpinti, Sutarties kaina yra mažinama, iš jos atimant tokių sutaupytų Išlaidų sumą, apskaičiuojamą taikant </w:t>
      </w:r>
      <w:r w:rsidR="00C74A04">
        <w:fldChar w:fldCharType="begin"/>
      </w:r>
      <w:r w:rsidR="00C74A04">
        <w:instrText xml:space="preserve"> REF _Ref88654277 \r \h  \* MERGEFORMAT </w:instrText>
      </w:r>
      <w:r w:rsidR="00C74A04">
        <w:fldChar w:fldCharType="separate"/>
      </w:r>
      <w:r>
        <w:t>15.8.3</w:t>
      </w:r>
      <w:r w:rsidR="00C74A04">
        <w:fldChar w:fldCharType="end"/>
      </w:r>
      <w:r w:rsidRPr="00E301A5">
        <w:t xml:space="preserve"> punkte pateikiamus būdus prioritetine tvarka, ir nuo tų Išlaidų sumos </w:t>
      </w:r>
      <w:r w:rsidR="00C74A04">
        <w:fldChar w:fldCharType="begin"/>
      </w:r>
      <w:r w:rsidR="00C74A04">
        <w:instrText xml:space="preserve"> REF _Ref88654142 \r \h  \* MERGEFORMAT </w:instrText>
      </w:r>
      <w:r w:rsidR="00C74A04">
        <w:fldChar w:fldCharType="separate"/>
      </w:r>
      <w:r>
        <w:t>15.8.3.5</w:t>
      </w:r>
      <w:r w:rsidR="00C74A04">
        <w:fldChar w:fldCharType="end"/>
      </w:r>
      <w:r w:rsidRPr="00E301A5">
        <w:t xml:space="preserve"> punkte nurodyta tvarka apskaičiuotą Pelną. Tuo tikslu Rangovas privalo pateikti Užsakovui detalius paaiškinimus, (i) kokias Išlaidas, pagal Išlaidų rūšis,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61BCFFED" w14:textId="77777777" w:rsidR="00A873EB" w:rsidRPr="00E301A5" w:rsidRDefault="00A873EB" w:rsidP="00A873EB">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2AB316B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Jeigu dėl Sutarties vykdymo paspartinimo priemonių Rangovas numato patirti papildomų Išlaidų ir turi teisę reikalauti jų atlyginimo pagal </w:t>
      </w:r>
      <w:r w:rsidR="00C74A04">
        <w:fldChar w:fldCharType="begin"/>
      </w:r>
      <w:r w:rsidR="00C74A04">
        <w:instrText xml:space="preserve"> REF _Ref88654350 \r \h  \* MERGEFORMAT </w:instrText>
      </w:r>
      <w:r w:rsidR="00C74A04">
        <w:fldChar w:fldCharType="separate"/>
      </w:r>
      <w:r>
        <w:t>11.3.2</w:t>
      </w:r>
      <w:r w:rsidR="00C74A04">
        <w:fldChar w:fldCharType="end"/>
      </w:r>
      <w:r w:rsidRPr="00E301A5">
        <w:t xml:space="preserve"> punktą, tokių Išlaidų padidėjimas apskaičiuojamas ir atlyginamas pagal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_Ref93880961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nustatytus reikalavimus, atsižvelgiant į galimus Išlaidų sumažėjimus, apskaičiuojamus vadovaujantis </w:t>
      </w:r>
      <w:r w:rsidR="0056218D" w:rsidRPr="00E301A5">
        <w:fldChar w:fldCharType="begin"/>
      </w:r>
      <w:r w:rsidRPr="00E301A5">
        <w:instrText xml:space="preserve"> REF _Ref93698534 \r \h </w:instrText>
      </w:r>
      <w:r w:rsidR="0056218D" w:rsidRPr="00E301A5">
        <w:fldChar w:fldCharType="separate"/>
      </w:r>
      <w:r>
        <w:t>15.9.6</w:t>
      </w:r>
      <w:r w:rsidR="0056218D" w:rsidRPr="00E301A5">
        <w:fldChar w:fldCharType="end"/>
      </w:r>
      <w:r w:rsidRPr="00E301A5">
        <w:t xml:space="preserve"> punkto reikalavimais.</w:t>
      </w:r>
    </w:p>
    <w:p w14:paraId="337C433A" w14:textId="77777777" w:rsidR="00A873EB" w:rsidRPr="00E301A5" w:rsidRDefault="00A873EB" w:rsidP="00A873EB">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412BD77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i/>
        </w:rPr>
      </w:pPr>
      <w:r w:rsidRPr="00E301A5">
        <w:t xml:space="preserve">Jeigu po Sutarties sudarymo pasikeičia Įstatymai (imperatyvios teisės normos), kurie nustato didesnes Rangovo pareigas, vykdant Sutartį, ir dėl to padidėja Rangovo tiesioginės Išlaidos, Užsakovas privalo jas atlyginti </w:t>
      </w:r>
      <w:r w:rsidR="00C74A04">
        <w:fldChar w:fldCharType="begin"/>
      </w:r>
      <w:r w:rsidR="00C74A04">
        <w:instrText xml:space="preserve"> REF _Ref88646260 \r \h  \* MERGEFORMAT </w:instrText>
      </w:r>
      <w:r w:rsidR="00C74A04">
        <w:fldChar w:fldCharType="separate"/>
      </w:r>
      <w:r>
        <w:t>15.9</w:t>
      </w:r>
      <w:r w:rsidR="00C74A04">
        <w:fldChar w:fldCharType="end"/>
      </w:r>
      <w:r w:rsidRPr="00E301A5">
        <w:t xml:space="preserve"> punkte „</w:t>
      </w:r>
      <w:r w:rsidR="0056218D" w:rsidRPr="00E301A5">
        <w:fldChar w:fldCharType="begin"/>
      </w:r>
      <w:r w:rsidRPr="00E301A5">
        <w:instrText xml:space="preserve"> REF _Ref93880961 \h </w:instrText>
      </w:r>
      <w:r w:rsidR="0056218D" w:rsidRPr="00E301A5">
        <w:fldChar w:fldCharType="separate"/>
      </w:r>
      <w:r w:rsidRPr="00E301A5">
        <w:t>Papildomų Išlaidų kompensavimas ir Išlaidų perskaičiavimas</w:t>
      </w:r>
      <w:r w:rsidR="0056218D" w:rsidRPr="00E301A5">
        <w:fldChar w:fldCharType="end"/>
      </w:r>
      <w:r w:rsidRPr="00E301A5">
        <w:t xml:space="preserve">“ nustatyta tvarka. Jeigu Įstatymai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E301A5">
        <w:rPr>
          <w:i/>
        </w:rPr>
        <w:t>(pavyzdžiui, padidinama garantinio termino prievolių įvykdymo užtikrinimo suma arba nustatomi papildomi privalomieji statybos draudimo reikalavimai)</w:t>
      </w:r>
      <w:r w:rsidRPr="00E301A5">
        <w:t xml:space="preserve">. Jeigu Rangovo pareigų pasikeitimas lemia jo bendrųjų veiklos išlaidų pasikeitimą, šis punktas netaikomas </w:t>
      </w:r>
      <w:r w:rsidRPr="00E301A5">
        <w:rPr>
          <w:i/>
        </w:rPr>
        <w:t>(pavyzdžiui, nustatomas reikalavimas įgyti papildomą kvalifikaciją arba mokėti didesnį darbo užmokestį darbuotojams).</w:t>
      </w:r>
    </w:p>
    <w:p w14:paraId="49F6EB4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Sutarties kaina gali būti perskaičiuojama dėl Įstatymų pakeitimo tik su sąlyga, kad Įstatymai arba jų pakeitimai buvo priimti pasibaigus terminui pateikti pasiūlymus Pirkime. </w:t>
      </w:r>
    </w:p>
    <w:p w14:paraId="20AD7304" w14:textId="77777777" w:rsidR="00A873EB" w:rsidRPr="00E301A5" w:rsidRDefault="00A873EB" w:rsidP="00A873EB">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392220F8" w14:textId="77777777" w:rsidR="00A873EB" w:rsidRPr="00E301A5" w:rsidRDefault="00A873EB" w:rsidP="00A873EB">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6D578CA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Šio </w:t>
      </w:r>
      <w:r w:rsidR="00C74A04">
        <w:fldChar w:fldCharType="begin"/>
      </w:r>
      <w:r w:rsidR="00C74A04">
        <w:instrText xml:space="preserve"> REF _Ref88654408 \r \h  \* MERGEFORMAT </w:instrText>
      </w:r>
      <w:r w:rsidR="00C74A04">
        <w:fldChar w:fldCharType="separate"/>
      </w:r>
      <w:r>
        <w:t>16.1</w:t>
      </w:r>
      <w:r w:rsidR="00C74A04">
        <w:fldChar w:fldCharType="end"/>
      </w:r>
      <w:r w:rsidRPr="00E301A5">
        <w:t xml:space="preserve"> punkto sąlygos yra taikomos tuo atveju, kai Specialiosiose sąlygose yra įrašytas avanso dydis. Šis dydis negali būti keičiamas dėl Sutarties kainos peržiūros ar keitimo. </w:t>
      </w:r>
    </w:p>
    <w:p w14:paraId="52BAE1B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4" w:name="_Ref89056608"/>
      <w:bookmarkStart w:id="405" w:name="_Ref88816541"/>
      <w:r w:rsidRPr="00E301A5">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404"/>
      <w:bookmarkEnd w:id="405"/>
    </w:p>
    <w:p w14:paraId="6672129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4140981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661713F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surašytas lietuvių arba anglų kalba (ir išverstas į lietuvių kalbą);</w:t>
      </w:r>
    </w:p>
    <w:p w14:paraId="1E65459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turi būti lygi Rangovo prašomai avanso sumai ir turi būti nurodoma ir išmokama eurais;</w:t>
      </w:r>
    </w:p>
    <w:p w14:paraId="2E2AA1E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Reikalaujama pagal avanso grąžinimo užtikrinimą suma turi būti išmokama ne vėliau nei per 10 dienų po Užsakovo mokėjimo reikalavimo pateikimo garantui arba draudikui;</w:t>
      </w:r>
    </w:p>
    <w:p w14:paraId="349290D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įsigalioti ne vėliau, negu avanso sumokėjimo Rangovui (avanso įskaitymo į Rangovo banko sąskaitą) momentu;</w:t>
      </w:r>
    </w:p>
    <w:p w14:paraId="75CB1AC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7" w:name="_Ref88936015"/>
      <w:r w:rsidRPr="00E301A5">
        <w:t>Avanso grąžinimo užtikrinime nurodytas jo galiojimo terminas turi būti ne trumpesnis negu 60 dienų po viso Objekto (paskutiniosios Dalies) Galutinio termino ir ne trumpesnis negu 30 dienų po numatomos viso Objekto (paskutiniosios Dalies) Darbų perdavimo-priėmimo akto sudarymo dienos (</w:t>
      </w:r>
      <w:r w:rsidR="00C74A04">
        <w:fldChar w:fldCharType="begin"/>
      </w:r>
      <w:r w:rsidR="00C74A04">
        <w:instrText xml:space="preserve"> REF _Ref88653100 \r \h  \* MERGEFORMAT </w:instrText>
      </w:r>
      <w:r w:rsidR="00C74A04">
        <w:fldChar w:fldCharType="separate"/>
      </w:r>
      <w:r>
        <w:t>7.2.4</w:t>
      </w:r>
      <w:r w:rsidR="00C74A04">
        <w:fldChar w:fldCharType="end"/>
      </w:r>
      <w:r w:rsidRPr="00E301A5">
        <w:t xml:space="preserve"> punktas);</w:t>
      </w:r>
      <w:bookmarkEnd w:id="407"/>
      <w:r w:rsidRPr="00E301A5">
        <w:t xml:space="preserve"> </w:t>
      </w:r>
    </w:p>
    <w:p w14:paraId="0BCE8D7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8"/>
      <w:r w:rsidRPr="00E301A5">
        <w:t xml:space="preserve"> </w:t>
      </w:r>
    </w:p>
    <w:p w14:paraId="0E1529C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C74A04">
        <w:fldChar w:fldCharType="begin"/>
      </w:r>
      <w:r w:rsidR="00C74A04">
        <w:instrText xml:space="preserve"> REF _Ref88936015 \r \h  \* MERGEFORMAT </w:instrText>
      </w:r>
      <w:r w:rsidR="00C74A04">
        <w:fldChar w:fldCharType="separate"/>
      </w:r>
      <w:r>
        <w:t>16.1.2.7</w:t>
      </w:r>
      <w:r w:rsidR="00C74A04">
        <w:fldChar w:fldCharType="end"/>
      </w:r>
      <w:r w:rsidRPr="00E301A5">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5CEF94B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gali būti mažinama Rangovo grąžintomis (išskaitytomis) avanso sumomis;</w:t>
      </w:r>
    </w:p>
    <w:p w14:paraId="6E286AB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jį teikiančio asmens įgaliojimus įrodančius dokumentus elektroniniu būdu, aiškiai aprašytu avanso grąžinimo užtikrinime;</w:t>
      </w:r>
    </w:p>
    <w:p w14:paraId="1F9310E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kitus dokumentus tokia kalba, kokia yra išduotas avanso grąžinimo užtikrinimas;</w:t>
      </w:r>
    </w:p>
    <w:p w14:paraId="67FD262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xml:space="preserve">. 758, 2010 m. redakcija); </w:t>
      </w:r>
    </w:p>
    <w:p w14:paraId="75AD2F4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bet kokius ginčus tarp garanto arba draudiko ir Užsakovo, susijusius su avanso grąžinimo užtikrinimu, spręs Lietuvos Respublikos teismai.</w:t>
      </w:r>
    </w:p>
    <w:p w14:paraId="0FFCC9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00C74A04">
        <w:fldChar w:fldCharType="begin"/>
      </w:r>
      <w:r w:rsidR="00C74A04">
        <w:instrText xml:space="preserve"> REF _Ref</w:instrText>
      </w:r>
      <w:r w:rsidR="00C74A04">
        <w:instrText xml:space="preserve">88816541 \r \h  \* MERGEFORMAT </w:instrText>
      </w:r>
      <w:r w:rsidR="00C74A04">
        <w:fldChar w:fldCharType="separate"/>
      </w:r>
      <w:r>
        <w:t>16.1.2</w:t>
      </w:r>
      <w:r w:rsidR="00C74A04">
        <w:fldChar w:fldCharType="end"/>
      </w:r>
      <w:r w:rsidRPr="00E301A5">
        <w:t xml:space="preserve"> punkte nustatytas sąlygas.</w:t>
      </w:r>
    </w:p>
    <w:p w14:paraId="6FD20C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Avansas išskaitomas iš Užsakovo mokėtinų Rangovui sumų už atliktus Darbus, atliekant Specialiosiose sąlygose nurodyto dydžio išskaitymus iš kiekvieno mokėjimo pagal </w:t>
      </w:r>
      <w:r w:rsidR="0056218D" w:rsidRPr="00E301A5">
        <w:fldChar w:fldCharType="begin"/>
      </w:r>
      <w:r w:rsidRPr="00E301A5">
        <w:instrText xml:space="preserve"> REF _Ref88653531 \r \h </w:instrText>
      </w:r>
      <w:r w:rsidR="0056218D" w:rsidRPr="00E301A5">
        <w:fldChar w:fldCharType="separate"/>
      </w:r>
      <w:r>
        <w:t>16.2</w:t>
      </w:r>
      <w:r w:rsidR="0056218D" w:rsidRPr="00E301A5">
        <w:fldChar w:fldCharType="end"/>
      </w:r>
      <w:r w:rsidRPr="00E301A5">
        <w:t xml:space="preserve"> punktą „</w:t>
      </w:r>
      <w:r w:rsidR="0056218D" w:rsidRPr="00E301A5">
        <w:fldChar w:fldCharType="begin"/>
      </w:r>
      <w:r w:rsidRPr="00E301A5">
        <w:instrText xml:space="preserve"> REF _Ref88653531 \h </w:instrText>
      </w:r>
      <w:r w:rsidR="0056218D" w:rsidRPr="00E301A5">
        <w:fldChar w:fldCharType="separate"/>
      </w:r>
      <w:r w:rsidRPr="00E301A5">
        <w:t>Tarpiniai mokėjimai</w:t>
      </w:r>
      <w:r w:rsidR="0056218D" w:rsidRPr="00E301A5">
        <w:fldChar w:fldCharType="end"/>
      </w:r>
      <w:r w:rsidRPr="00E301A5">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682DC12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Darbų perdavimo-priėmimo akto sudarymo arba Sutarties nutraukimo dieną avansas nėra išskaitytas iš Rangovui mokėtinų sumų, tą dieną kyla Rangovo prievolė sumokėti (grąžinti) Užsakovui neišskaitytą avanso likutį.</w:t>
      </w:r>
    </w:p>
    <w:p w14:paraId="3E56F7D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C74A04">
        <w:fldChar w:fldCharType="begin"/>
      </w:r>
      <w:r w:rsidR="00C74A04">
        <w:instrText xml:space="preserve"> REF _Ref89056608 \r \h  \* MERGEFORMAT </w:instrText>
      </w:r>
      <w:r w:rsidR="00C74A04">
        <w:fldChar w:fldCharType="separate"/>
      </w:r>
      <w:r>
        <w:t>16.1.2</w:t>
      </w:r>
      <w:r w:rsidR="00C74A04">
        <w:fldChar w:fldCharType="end"/>
      </w:r>
      <w:r w:rsidRPr="00E301A5">
        <w:t xml:space="preserve"> punkte nurodytas sąlygas. Iki tol Užsakovas turi teisę sustabdyti mokėjimus Rangovui pagal Sutartį, neviršijančius likusios avanso sumos. </w:t>
      </w:r>
    </w:p>
    <w:p w14:paraId="296DC4D3" w14:textId="77777777" w:rsidR="00A873EB" w:rsidRPr="00E301A5" w:rsidRDefault="00A873EB" w:rsidP="00A873EB">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7324997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iki kiekvieno kalendorinio mėnesio 25 dienos pateikti Techniniam prižiūrėtojui patvirtinti ataskaitinio laikotarpio Atliktų darbų aktą, parengtą pagal priede Nr. 11 pateiktą pavyzdinę formą ir pasirašytą Rangovo atstovo. Jeigu Užsakovo užduotyje ir (arba) Specialiosiose sąlygose yra įvardyti Etapai, Rangovas privalo Atliktų darbų akte išskirti Etapus. Ataskaitinis laikotarpis yra mėnuo nuo praėjusio kalendorinio mėnesio 25 dienos iki einamojo kalendorinio mėnesio 24 dienos (įskaitytinai).</w:t>
      </w:r>
    </w:p>
    <w:p w14:paraId="5E20104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F1DF19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12 pateiktą formą ir pateikti Užsakovui abu dokumentus.</w:t>
      </w:r>
      <w:bookmarkEnd w:id="413"/>
      <w:r w:rsidRPr="00E301A5">
        <w:t xml:space="preserve"> </w:t>
      </w:r>
    </w:p>
    <w:p w14:paraId="0AC9769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Rangovui buvo išmokėtas avansas, kiekvienoje Pažymoje apie atliktų darbų vertę Rangovas privalo iš ataskaitiniu laikotarpiu atliktų Darbų vertės (be PVM) atimti Specialiosiose sąlygose nurodyto dydžio avanso išskaitą.</w:t>
      </w:r>
    </w:p>
    <w:p w14:paraId="6DD623D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Specialiosiose sąlygose yra nurodytas Sulaikomos sumos procentas, kiekvienoje Pažymoje apie atliktų darbų vertę Rangovas privalo iš ataskaitiniu laikotarpiu atliktų Darbų vertės (be PVM) atimti Specialiosiose sąlygose nurodyto dydžio Sulaikomą sumą.</w:t>
      </w:r>
    </w:p>
    <w:p w14:paraId="4B29CB6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1D6D995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C74A04">
        <w:fldChar w:fldCharType="begin"/>
      </w:r>
      <w:r w:rsidR="00C74A04">
        <w:instrText xml:space="preserve"> REF _Ref88654435 \r \h  \* MERGEFORMAT </w:instrText>
      </w:r>
      <w:r w:rsidR="00C74A04">
        <w:fldChar w:fldCharType="separate"/>
      </w:r>
      <w:r>
        <w:t>16.2.3</w:t>
      </w:r>
      <w:r w:rsidR="00C74A04">
        <w:fldChar w:fldCharType="end"/>
      </w:r>
      <w:r w:rsidRPr="00E301A5">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14:paraId="109FA34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7478F0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 informacinę sistemą “E.</w:t>
      </w:r>
      <w:r>
        <w:t> </w:t>
      </w:r>
      <w:r w:rsidRPr="00E301A5">
        <w:t>sąskaita” (</w:t>
      </w:r>
      <w:hyperlink r:id="rId12" w:history="1">
        <w:r w:rsidRPr="00E301A5">
          <w:rPr>
            <w:rStyle w:val="Hipersaitas"/>
            <w:color w:val="auto"/>
          </w:rPr>
          <w:t>www.esaskaita.eu</w:t>
        </w:r>
      </w:hyperlink>
      <w:r w:rsidRPr="00E301A5">
        <w:t>) arba per kitą savo pasirinktą informacinę sistemą;</w:t>
      </w:r>
    </w:p>
    <w:p w14:paraId="6F467D7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Europos elektroninių sąskaitų faktūrų standarto neatitinkančią elektroninę sąskaitą faktūrą Rangovas privalo pateikti, naudodamasis informacinės sistemos „E. sąskaita“ priemonėmis (</w:t>
      </w:r>
      <w:hyperlink r:id="rId13" w:history="1">
        <w:r w:rsidRPr="00E301A5">
          <w:rPr>
            <w:rStyle w:val="Hipersaitas"/>
            <w:color w:val="auto"/>
          </w:rPr>
          <w:t>www.esaskaita.eu</w:t>
        </w:r>
      </w:hyperlink>
      <w:r w:rsidRPr="00E301A5">
        <w:t>).</w:t>
      </w:r>
    </w:p>
    <w:p w14:paraId="7E4754F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elektronines sąskaitas faktūras priima ir apdoroja naudodamasis informacinės sistemos „E. sąskaita“ priemonėmis, išskyrus VPĮ ir PĮ nustatytus išimtinius atvejus.</w:t>
      </w:r>
    </w:p>
    <w:p w14:paraId="11930D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5" w:name="_Ref89046351"/>
      <w:r w:rsidRPr="00E301A5">
        <w:t>Užsakovas privalo apmokėti Rangovo sąskaitą faktūrą per 15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bookmarkEnd w:id="415"/>
    </w:p>
    <w:p w14:paraId="516881A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atlieka mokėjimus už Darbus ne dažniau kaip vieną kartą per mėnesį.</w:t>
      </w:r>
    </w:p>
    <w:p w14:paraId="31433DB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 vėlavimą pagal </w:t>
      </w:r>
      <w:r w:rsidR="00C74A04">
        <w:fldChar w:fldCharType="begin"/>
      </w:r>
      <w:r w:rsidR="00C74A04">
        <w:instrText xml:space="preserve"> REF _Ref93675319 \r \h  \* MERGEFORMAT </w:instrText>
      </w:r>
      <w:r w:rsidR="00C74A04">
        <w:fldChar w:fldCharType="separate"/>
      </w:r>
      <w:r>
        <w:t>16.2.2</w:t>
      </w:r>
      <w:r w:rsidR="00C74A04">
        <w:fldChar w:fldCharType="end"/>
      </w:r>
      <w:r w:rsidRPr="00E301A5">
        <w:t xml:space="preserve"> arba </w:t>
      </w:r>
      <w:r w:rsidR="00C74A04">
        <w:fldChar w:fldCharType="begin"/>
      </w:r>
      <w:r w:rsidR="00C74A04">
        <w:instrText xml:space="preserve"> REF _Ref93616353 \r \h  \* MERGEFORMAT </w:instrText>
      </w:r>
      <w:r w:rsidR="00C74A04">
        <w:fldChar w:fldCharType="separate"/>
      </w:r>
      <w:r>
        <w:t>16.2.6</w:t>
      </w:r>
      <w:r w:rsidR="00C74A04">
        <w:fldChar w:fldCharType="end"/>
      </w:r>
      <w:r w:rsidRPr="00E301A5">
        <w:t xml:space="preserve"> punktą Užsakovas privalo mokėti Rangovui netesybas kaip už pavėluotą mokėjimą (</w:t>
      </w:r>
      <w:r w:rsidR="00C74A04">
        <w:fldChar w:fldCharType="begin"/>
      </w:r>
      <w:r w:rsidR="00C74A04">
        <w:instrText xml:space="preserve"> REF _Ref90568521 \r \h  \* MERGEFORMAT </w:instrText>
      </w:r>
      <w:r w:rsidR="00C74A04">
        <w:fldChar w:fldCharType="separate"/>
      </w:r>
      <w:r>
        <w:t>16.4.4</w:t>
      </w:r>
      <w:r w:rsidR="00C74A04">
        <w:fldChar w:fldCharType="end"/>
      </w:r>
      <w:r w:rsidRPr="00E301A5">
        <w:t xml:space="preserve"> punktas).</w:t>
      </w:r>
    </w:p>
    <w:p w14:paraId="7BA3389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Atliktų darbų aktas yra skirtas įvertinti per ataskaitinį laikotarpį atliktų Darbų vertę atsiskaitymo tikslais ir jo sudarymas nereiškia, kad Užsakovas priėmė Darbus.  Todėl Rangovas neturi teisės vienašališkai sudaryti Atliktų darbų akto.</w:t>
      </w:r>
    </w:p>
    <w:p w14:paraId="3FC00C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6" w:name="_2qk79lc" w:colFirst="0" w:colLast="0"/>
      <w:bookmarkStart w:id="417" w:name="_Ref88654478"/>
      <w:bookmarkEnd w:id="416"/>
      <w:r w:rsidRPr="00E301A5">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417"/>
      <w:r w:rsidRPr="00E301A5">
        <w:t xml:space="preserve"> </w:t>
      </w:r>
    </w:p>
    <w:p w14:paraId="45BA8A1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r w:rsidR="00C74A04">
        <w:fldChar w:fldCharType="begin"/>
      </w:r>
      <w:r w:rsidR="00C74A04">
        <w:instrText xml:space="preserve"> REF _Ref88926073 \r \h  \* MERGEFORMAT </w:instrText>
      </w:r>
      <w:r w:rsidR="00C74A04">
        <w:fldChar w:fldCharType="separate"/>
      </w:r>
      <w:r>
        <w:t>15.1.4</w:t>
      </w:r>
      <w:r w:rsidR="00C74A04">
        <w:fldChar w:fldCharType="end"/>
      </w:r>
      <w:r w:rsidRPr="00E301A5">
        <w:t xml:space="preserve"> punkto reikalavimus (dėl visų kaštų įskaičiavimo). Tuo tikslu Rangovas privalo: </w:t>
      </w:r>
    </w:p>
    <w:p w14:paraId="204FC42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8" w:name="_15phjt5" w:colFirst="0" w:colLast="0"/>
      <w:bookmarkStart w:id="419" w:name="_Ref88653548"/>
      <w:bookmarkEnd w:id="418"/>
      <w:r w:rsidRPr="00E301A5">
        <w:t>pateikti Techniniam prižiūrėtojui dokumentus, įrodančius tokių Įrenginių ir Statybos produktų atitiktį Sutarties ir Įstatymų reikalavimams, o Užsakovui – 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2F260B4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618B723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Rangovas privalo Grafike numatyti Įrenginių ir Statybos produktų, už kuriuos dalinai apmokama pristačius, pristatymo terminus ir kiekvieną kartą įspėti Užsakovą ir Techninį prižiūrėtoją apie numatomą konkretaus Įrenginio ar Statybos produkto pristatymo į statybvietę terminą bent prieš 15 dienų iki pristatymo.</w:t>
      </w:r>
    </w:p>
    <w:p w14:paraId="3DA9968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Jeigu Šalys sudaro trišalį susitarimą su Subrangovu pagal priede Nr. 13 pateiktą formą:</w:t>
      </w:r>
    </w:p>
    <w:p w14:paraId="2DFF834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3E5BAE9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Subrangovui 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14:paraId="5E454CA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pagal </w:t>
      </w:r>
      <w:r w:rsidR="00C74A04">
        <w:fldChar w:fldCharType="begin"/>
      </w:r>
      <w:r w:rsidR="00C74A04">
        <w:instrText xml:space="preserve"> REF _Ref88654478 \r \h  \* MERGEFORMAT </w:instrText>
      </w:r>
      <w:r w:rsidR="00C74A04">
        <w:fldChar w:fldCharType="separate"/>
      </w:r>
      <w:r>
        <w:t>16.2.14</w:t>
      </w:r>
      <w:r w:rsidR="00C74A04">
        <w:fldChar w:fldCharType="end"/>
      </w:r>
      <w:r w:rsidRPr="00E301A5">
        <w:t xml:space="preserve"> punktą pareiškia pretenziją Rangovui dėl apmokėtų Darbų defektų, Rangovas turi teisę nurodyti Užsakovui, kurią tokių Darbų dalį, pinigine išraiška, atliko konkretus Subrangovas. Tokiu atveju Užsakovas turi teisę, vadovaudamasis </w:t>
      </w:r>
      <w:r w:rsidR="00C74A04">
        <w:fldChar w:fldCharType="begin"/>
      </w:r>
      <w:r w:rsidR="00C74A04">
        <w:instrText xml:space="preserve"> REF _Ref88654478 \r \h  \* MERGEFORMAT </w:instrText>
      </w:r>
      <w:r w:rsidR="00C74A04">
        <w:fldChar w:fldCharType="separate"/>
      </w:r>
      <w:r>
        <w:t>16.2.14</w:t>
      </w:r>
      <w:r w:rsidR="00C74A04">
        <w:fldChar w:fldCharType="end"/>
      </w:r>
      <w:r w:rsidRPr="00E301A5">
        <w:t xml:space="preserve"> punktu, sulaikyti mokėjimus tokiam Subrangovui, jeigu Užsakovas turi jam mokėtinų sumų, arba pačiam Rangovui.</w:t>
      </w:r>
    </w:p>
    <w:p w14:paraId="239AFAF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13 pateikta forma netaikoma):</w:t>
      </w:r>
    </w:p>
    <w:p w14:paraId="0B9B7E9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14:paraId="6754806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apmokėjimo terminas turi būti toks pats, kaip numatyta </w:t>
      </w:r>
      <w:r w:rsidR="00C74A04">
        <w:fldChar w:fldCharType="begin"/>
      </w:r>
      <w:r w:rsidR="00C74A04">
        <w:instrText xml:space="preserve"> REF _Ref89046351 \r \h  \* MERGEFORMAT </w:instrText>
      </w:r>
      <w:r w:rsidR="00C74A04">
        <w:fldChar w:fldCharType="separate"/>
      </w:r>
      <w:r>
        <w:t>16.2.10</w:t>
      </w:r>
      <w:r w:rsidR="00C74A04">
        <w:fldChar w:fldCharType="end"/>
      </w:r>
      <w:r w:rsidRPr="00E301A5">
        <w:t xml:space="preserve"> punkte;</w:t>
      </w:r>
    </w:p>
    <w:p w14:paraId="2FCE106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Užsakovas sumoka tiekėjui Pažymoje apie atliktų darbų vertę nurodytą tiekėjui mokėtiną sumą arba jos dalį, Užsakovo mokėjimo prievolė Rangovui, lygi sumokėtos sumos dydžiui, pasibaigia;</w:t>
      </w:r>
    </w:p>
    <w:p w14:paraId="0F5859B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 jeigu Užsakovas pagal </w:t>
      </w:r>
      <w:r w:rsidR="00C74A04">
        <w:fldChar w:fldCharType="begin"/>
      </w:r>
      <w:r w:rsidR="00C74A04">
        <w:instrText xml:space="preserve"> REF _Ref88654478 \r \h  \* MERGEFORMAT </w:instrText>
      </w:r>
      <w:r w:rsidR="00C74A04">
        <w:fldChar w:fldCharType="separate"/>
      </w:r>
      <w:r>
        <w:t>16.2.14</w:t>
      </w:r>
      <w:r w:rsidR="00C74A04">
        <w:fldChar w:fldCharType="end"/>
      </w:r>
      <w:r w:rsidRPr="00E301A5">
        <w:t xml:space="preserve"> punktą pareiškia pretenziją Rangovui dėl apmokėtų Statybos produktų ar Įrenginių defektų, Užsakovas turi teisę, vadovaudamasis </w:t>
      </w:r>
      <w:r w:rsidR="00C74A04">
        <w:fldChar w:fldCharType="begin"/>
      </w:r>
      <w:r w:rsidR="00C74A04">
        <w:instrText xml:space="preserve"> REF _Ref88654478 \r \h  \* MERGEFORMAT </w:instrText>
      </w:r>
      <w:r w:rsidR="00C74A04">
        <w:fldChar w:fldCharType="separate"/>
      </w:r>
      <w:r>
        <w:t>16.2.14</w:t>
      </w:r>
      <w:r w:rsidR="00C74A04">
        <w:fldChar w:fldCharType="end"/>
      </w:r>
      <w:r w:rsidRPr="00E301A5">
        <w:t xml:space="preserve"> punktu, sulaikyti mokėjimus tokių Statybos produktų ar Įrenginių tiekėjui, jeigu Užsakovas turi jam mokėtinų sumų, arba pačiam Rangovui.</w:t>
      </w:r>
    </w:p>
    <w:p w14:paraId="4B75DB6E" w14:textId="77777777" w:rsidR="00A873EB" w:rsidRPr="00E301A5" w:rsidRDefault="00A873EB" w:rsidP="00A873EB">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36FD5A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7464B84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įvykdytos visos sąlygos, nurodytos </w:t>
      </w:r>
      <w:r w:rsidR="00C74A04">
        <w:fldChar w:fldCharType="begin"/>
      </w:r>
      <w:r w:rsidR="00C74A04">
        <w:instrText xml:space="preserve"> REF _Ref88653031 \r \h  \* MERGEFORMAT </w:instrText>
      </w:r>
      <w:r w:rsidR="00C74A04">
        <w:fldChar w:fldCharType="separate"/>
      </w:r>
      <w:r>
        <w:t>7.1.1</w:t>
      </w:r>
      <w:r w:rsidR="00C74A04">
        <w:fldChar w:fldCharType="end"/>
      </w:r>
      <w:r w:rsidRPr="00E301A5">
        <w:t xml:space="preserve"> punkte, kada Darbai yra laikomi užbaigtais, ir </w:t>
      </w:r>
      <w:r w:rsidR="00C74A04">
        <w:fldChar w:fldCharType="begin"/>
      </w:r>
      <w:r w:rsidR="00C74A04">
        <w:instrText xml:space="preserve"> REF _Ref88654507 \r \h  \* MERGEFORMAT </w:instrText>
      </w:r>
      <w:r w:rsidR="00C74A04">
        <w:fldChar w:fldCharType="separate"/>
      </w:r>
      <w:r>
        <w:t>7.2</w:t>
      </w:r>
      <w:r w:rsidR="00C74A04">
        <w:fldChar w:fldCharType="end"/>
      </w:r>
      <w:r w:rsidRPr="00E301A5">
        <w:t xml:space="preserve"> punkte „</w:t>
      </w:r>
      <w:r w:rsidR="00C74A04">
        <w:fldChar w:fldCharType="begin"/>
      </w:r>
      <w:r w:rsidR="00C74A04">
        <w:instrText xml:space="preserve"> REF _Ref88654507 \h  \* MERGEFORMAT </w:instrText>
      </w:r>
      <w:r w:rsidR="00C74A04">
        <w:fldChar w:fldCharType="separate"/>
      </w:r>
      <w:r w:rsidRPr="00E301A5">
        <w:t>Darbų priėmimas</w:t>
      </w:r>
      <w:r w:rsidR="00C74A04">
        <w:fldChar w:fldCharType="end"/>
      </w:r>
      <w:r w:rsidRPr="00E301A5">
        <w:t>“ nustatyta tvarka yra sudarytas Darbų perdavimo-priėmimo aktas;</w:t>
      </w:r>
    </w:p>
    <w:p w14:paraId="56FDFCE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56218D" w:rsidRPr="00E301A5">
        <w:fldChar w:fldCharType="begin"/>
      </w:r>
      <w:r w:rsidRPr="00E301A5">
        <w:instrText xml:space="preserve"> REF _Ref93688333 \r \h </w:instrText>
      </w:r>
      <w:r w:rsidR="0056218D" w:rsidRPr="00E301A5">
        <w:fldChar w:fldCharType="separate"/>
      </w:r>
      <w:r>
        <w:t>7.2.6</w:t>
      </w:r>
      <w:r w:rsidR="0056218D" w:rsidRPr="00E301A5">
        <w:fldChar w:fldCharType="end"/>
      </w:r>
      <w:r w:rsidRPr="00E301A5">
        <w:t xml:space="preserve">  arba </w:t>
      </w:r>
      <w:r w:rsidR="00C74A04">
        <w:fldChar w:fldCharType="begin"/>
      </w:r>
      <w:r w:rsidR="00C74A04">
        <w:instrText xml:space="preserve"> REF _Ref88772482 \r \h  \* </w:instrText>
      </w:r>
      <w:r w:rsidR="00C74A04">
        <w:instrText xml:space="preserve">MERGEFORMAT </w:instrText>
      </w:r>
      <w:r w:rsidR="00C74A04">
        <w:fldChar w:fldCharType="separate"/>
      </w:r>
      <w:r>
        <w:t>7.2.11</w:t>
      </w:r>
      <w:r w:rsidR="00C74A04">
        <w:fldChar w:fldCharType="end"/>
      </w:r>
      <w:r w:rsidRPr="00E301A5">
        <w:t xml:space="preserve"> punktą yra grąžinta Užsakovui visa statybvietė ir sudarytas statybvietės perdavimo-priėmimo aktas (-ai);</w:t>
      </w:r>
    </w:p>
    <w:p w14:paraId="68DC92B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7" w:name="_Hlk92369447"/>
      <w:r w:rsidRPr="00E301A5">
        <w:t xml:space="preserve">yra </w:t>
      </w:r>
      <w:r w:rsidR="00C74A04">
        <w:fldChar w:fldCharType="begin"/>
      </w:r>
      <w:r w:rsidR="00C74A04">
        <w:instrText xml:space="preserve"> REF _Ref88654514 \r \h  \* MERGEFORMAT </w:instrText>
      </w:r>
      <w:r w:rsidR="00C74A04">
        <w:fldChar w:fldCharType="separate"/>
      </w:r>
      <w:r>
        <w:t>8.1</w:t>
      </w:r>
      <w:r w:rsidR="00C74A04">
        <w:fldChar w:fldCharType="end"/>
      </w:r>
      <w:r w:rsidRPr="00E301A5">
        <w:t xml:space="preserve"> punkte „</w:t>
      </w:r>
      <w:r w:rsidR="00C74A04">
        <w:fldChar w:fldCharType="begin"/>
      </w:r>
      <w:r w:rsidR="00C74A04">
        <w:instrText xml:space="preserve"> REF _Ref90476575 \h  \* MERGEFORMAT </w:instrText>
      </w:r>
      <w:r w:rsidR="00C74A04">
        <w:fldChar w:fldCharType="separate"/>
      </w:r>
      <w:r w:rsidRPr="00E301A5">
        <w:t>Statybos užbaigimas po Darbų priėmimo</w:t>
      </w:r>
      <w:r w:rsidR="00C74A04">
        <w:fldChar w:fldCharType="end"/>
      </w:r>
      <w:r w:rsidRPr="00E301A5">
        <w:t xml:space="preserve">“ arba </w:t>
      </w:r>
      <w:r w:rsidR="00C74A04">
        <w:fldChar w:fldCharType="begin"/>
      </w:r>
      <w:r w:rsidR="00C74A04">
        <w:instrText xml:space="preserve"> REF _Ref90481165 \r \h  \* MERGEFORMAT </w:instrText>
      </w:r>
      <w:r w:rsidR="00C74A04">
        <w:fldChar w:fldCharType="separate"/>
      </w:r>
      <w:r>
        <w:t>8.2</w:t>
      </w:r>
      <w:r w:rsidR="00C74A04">
        <w:fldChar w:fldCharType="end"/>
      </w:r>
      <w:r w:rsidRPr="00E301A5">
        <w:t xml:space="preserve"> punkte „</w:t>
      </w:r>
      <w:r w:rsidR="00C74A04">
        <w:fldChar w:fldCharType="begin"/>
      </w:r>
      <w:r w:rsidR="00C74A04">
        <w:instrText xml:space="preserve"> REF _Ref90481165 \h  \* MERGEFORMAT </w:instrText>
      </w:r>
      <w:r w:rsidR="00C74A04">
        <w:fldChar w:fldCharType="separate"/>
      </w:r>
      <w:r w:rsidRPr="00E301A5">
        <w:t>Statybos užbaigimas iki Darbų priėmimo</w:t>
      </w:r>
      <w:r w:rsidR="00C74A04">
        <w:fldChar w:fldCharType="end"/>
      </w:r>
      <w:r w:rsidRPr="00E301A5">
        <w:t>“ nustatyta tvarka įformintas Statybos užbaigimo aktas;</w:t>
      </w:r>
    </w:p>
    <w:bookmarkEnd w:id="427"/>
    <w:p w14:paraId="70F5846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pateikė Užsakovui atnaujintą Garantinių įsipareigojimų įvykdymo užtikrinimą pagal </w:t>
      </w:r>
      <w:r w:rsidR="00C74A04">
        <w:fldChar w:fldCharType="begin"/>
      </w:r>
      <w:r w:rsidR="00C74A04">
        <w:instrText xml:space="preserve"> REF _Ref90568404 \r \h  \* MERGEFORMAT </w:instrText>
      </w:r>
      <w:r w:rsidR="00C74A04">
        <w:fldChar w:fldCharType="separate"/>
      </w:r>
      <w:r>
        <w:t>10.3</w:t>
      </w:r>
      <w:r w:rsidR="00C74A04">
        <w:fldChar w:fldCharType="end"/>
      </w:r>
      <w:r w:rsidRPr="00E301A5">
        <w:t xml:space="preserve"> punktą (kai padidėja Sutarties kaina) – ši sąlyga yra taikoma, tik jeigu Užsakovo užduotyje numatyta, kad Statybos užbaigimo aktas turi būti įformintas iki visų Darbų priėmimo (</w:t>
      </w:r>
      <w:r w:rsidR="00C74A04">
        <w:fldChar w:fldCharType="begin"/>
      </w:r>
      <w:r w:rsidR="00C74A04">
        <w:instrText xml:space="preserve"> REF _Ref90481165 \r \h  \* MERGEFORMAT </w:instrText>
      </w:r>
      <w:r w:rsidR="00C74A04">
        <w:fldChar w:fldCharType="separate"/>
      </w:r>
      <w:r>
        <w:t>8.2</w:t>
      </w:r>
      <w:r w:rsidR="00C74A04">
        <w:fldChar w:fldCharType="end"/>
      </w:r>
      <w:r w:rsidRPr="00E301A5">
        <w:t xml:space="preserve"> punktas „</w:t>
      </w:r>
      <w:r w:rsidR="00C74A04">
        <w:fldChar w:fldCharType="begin"/>
      </w:r>
      <w:r w:rsidR="00C74A04">
        <w:instrText xml:space="preserve"> REF _Ref90481165 \h  \* MERGEFORMAT </w:instrText>
      </w:r>
      <w:r w:rsidR="00C74A04">
        <w:fldChar w:fldCharType="separate"/>
      </w:r>
      <w:r w:rsidRPr="00E301A5">
        <w:t>Statybos užbaigimas iki Darbų priėmimo</w:t>
      </w:r>
      <w:r w:rsidR="00C74A04">
        <w:fldChar w:fldCharType="end"/>
      </w:r>
      <w:r w:rsidRPr="00E301A5">
        <w:t>“);</w:t>
      </w:r>
    </w:p>
    <w:p w14:paraId="15E4F19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pašalinti visi defektai, nurodyti Defektų akte, sudarytame pagal </w:t>
      </w:r>
      <w:r w:rsidR="00C74A04">
        <w:fldChar w:fldCharType="begin"/>
      </w:r>
      <w:r w:rsidR="00C74A04">
        <w:instrText xml:space="preserve"> REF _Ref88654521 \r \h  \* MERGEFORMAT </w:instrText>
      </w:r>
      <w:r w:rsidR="00C74A04">
        <w:fldChar w:fldCharType="separate"/>
      </w:r>
      <w:r>
        <w:t>7.2.4.2</w:t>
      </w:r>
      <w:r w:rsidR="00C74A04">
        <w:fldChar w:fldCharType="end"/>
      </w:r>
      <w:r w:rsidRPr="00E301A5">
        <w:t xml:space="preserve"> punktą, ir Statybos užbaigimo akte, nepriklausomai nuo to, ar jie buvo pašalinti iki Garantinių terminų pradžios, ar vėliau, ir visų defektų pašalinimą patvirtino Užsakovas pagal </w:t>
      </w:r>
      <w:r w:rsidR="0056218D" w:rsidRPr="00E301A5">
        <w:fldChar w:fldCharType="begin"/>
      </w:r>
      <w:r w:rsidRPr="00E301A5">
        <w:instrText xml:space="preserve"> REF _Ref90490559 \r \h </w:instrText>
      </w:r>
      <w:r w:rsidR="0056218D" w:rsidRPr="00E301A5">
        <w:fldChar w:fldCharType="separate"/>
      </w:r>
      <w:r>
        <w:t>9.3.10</w:t>
      </w:r>
      <w:r w:rsidR="0056218D" w:rsidRPr="00E301A5">
        <w:fldChar w:fldCharType="end"/>
      </w:r>
      <w:r w:rsidRPr="00E301A5">
        <w:t xml:space="preserve"> punktą;</w:t>
      </w:r>
    </w:p>
    <w:p w14:paraId="0B14A15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pateikia Užsakovui Pažymą apie atliktų darbų vertę pagal priede Nr. 12 pateiktą formą, kurioje nurodo Sulaikomą sumą kaip Rangovui mokėtiną sumą.</w:t>
      </w:r>
    </w:p>
    <w:p w14:paraId="317E79F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įvyksta visos Galutinio atsiskaitymo sąlygos dėl Dalies, Užsakovas privalo sumokėti Rangovui Sulaikomą sumą, tenkančią tai Daliai.</w:t>
      </w:r>
    </w:p>
    <w:p w14:paraId="5C1AFAF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Galutinio atsiskaitymo sąlyg</w:t>
      </w:r>
      <w:r>
        <w:t>ų įvykdymas</w:t>
      </w:r>
      <w:r w:rsidRPr="00E301A5">
        <w:t xml:space="preserve"> vėluoja dėl to, jog ne dėl Rangovo kaltės vėluoja Statybos užbaigimas, Rangovas už tokį patį laikotarpį įgyja ir teisę reikalauti Užsakovo pagal </w:t>
      </w:r>
      <w:r w:rsidR="00C74A04">
        <w:fldChar w:fldCharType="begin"/>
      </w:r>
      <w:r w:rsidR="00C74A04">
        <w:instrText xml:space="preserve"> REF _Ref90568521 \r \h  \* MERGEFORMAT </w:instrText>
      </w:r>
      <w:r w:rsidR="00C74A04">
        <w:fldChar w:fldCharType="separate"/>
      </w:r>
      <w:r>
        <w:t>16.4.4</w:t>
      </w:r>
      <w:r w:rsidR="00C74A04">
        <w:fldChar w:fldCharType="end"/>
      </w:r>
      <w:r w:rsidRPr="00E301A5">
        <w:t xml:space="preserve"> punktą sumokėti delspinigius už Sulaikomą sumą.</w:t>
      </w:r>
    </w:p>
    <w:p w14:paraId="121B7D1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8" w:name="_33zd5kd" w:colFirst="0" w:colLast="0"/>
      <w:bookmarkStart w:id="429" w:name="_Ref88654572"/>
      <w:bookmarkEnd w:id="428"/>
      <w:r w:rsidRPr="00E301A5">
        <w:t>Jeigu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Pr="00E301A5">
        <w:t>os</w:t>
      </w:r>
      <w:proofErr w:type="spellEnd"/>
      <w:r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C74A04">
        <w:fldChar w:fldCharType="begin"/>
      </w:r>
      <w:r w:rsidR="00C74A04">
        <w:instrText xml:space="preserve"> REF _Ref88654561 \r \h  \* MERGEFORMAT </w:instrText>
      </w:r>
      <w:r w:rsidR="00C74A04">
        <w:fldChar w:fldCharType="separate"/>
      </w:r>
      <w:r>
        <w:t>26.4.2</w:t>
      </w:r>
      <w:r w:rsidR="00C74A04">
        <w:fldChar w:fldCharType="end"/>
      </w:r>
      <w:r w:rsidRPr="00E301A5">
        <w:t xml:space="preserve"> punkte numatytą atvejį, kai Sutarties nutraukimo atveju Rangovas įgyja teisę gauti Sulaikomos sumos dalį, proporcingą Darbų, kuriuos Rangovas užbaigė ir Užsakovas priėmė, vertei.</w:t>
      </w:r>
      <w:bookmarkEnd w:id="429"/>
    </w:p>
    <w:p w14:paraId="439B02F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Užsakovo patirtos išlaidos Galutinio atsiskaitymo sąlygų įvykdymui viršija pagal </w:t>
      </w:r>
      <w:r w:rsidR="00C74A04">
        <w:fldChar w:fldCharType="begin"/>
      </w:r>
      <w:r w:rsidR="00C74A04">
        <w:instrText xml:space="preserve"> REF _Ref88654572 \r \h  \* MERGEFORMAT </w:instrText>
      </w:r>
      <w:r w:rsidR="00C74A04">
        <w:fldChar w:fldCharType="separate"/>
      </w:r>
      <w:r>
        <w:t>16.3.4</w:t>
      </w:r>
      <w:r w:rsidR="00C74A04">
        <w:fldChar w:fldCharType="end"/>
      </w:r>
      <w:r w:rsidRPr="00E301A5">
        <w:t xml:space="preserve"> punktą Rangovui nepriklausančią Sulaikomą sumą, Rangovas privalo atlyginti Užsakovui perviršį per 15 dienų nuo Užsakovo rašytinio pareikalavimo.</w:t>
      </w:r>
    </w:p>
    <w:p w14:paraId="2CCDCA99" w14:textId="77777777" w:rsidR="00A873EB" w:rsidRPr="00E301A5" w:rsidRDefault="00A873EB" w:rsidP="00A873EB">
      <w:pPr>
        <w:pStyle w:val="Antrat2"/>
        <w:widowControl w:val="0"/>
        <w:rPr>
          <w:color w:val="auto"/>
        </w:rPr>
      </w:pPr>
      <w:bookmarkStart w:id="430" w:name="_Toc93858025"/>
      <w:r w:rsidRPr="00E301A5">
        <w:rPr>
          <w:color w:val="auto"/>
        </w:rPr>
        <w:t>Kiti atsiskaitymo klausimai</w:t>
      </w:r>
      <w:bookmarkEnd w:id="430"/>
    </w:p>
    <w:p w14:paraId="6DE215A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mokėjimus Rangovui į Rangovo banko sąskaitą, nurodytą Specialiosiose sąlygose.</w:t>
      </w:r>
    </w:p>
    <w:p w14:paraId="1565080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5FF29BA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mokėjimai pagal Sutartį atliekami eurais. Tarptautiniai mokėjimo pavedimai iš Lietuvos į kitą šalį yra daromi gavėjo sąskaita. Mokėjimo pavedimai Užsakovui daromi mokėtojo sąskaita.</w:t>
      </w:r>
    </w:p>
    <w:p w14:paraId="794B74E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31" w:name="_Ref90568521"/>
      <w:r w:rsidRPr="00E301A5">
        <w:t>Už pavėluotus mokėjimus pagal Sutartį mokančioji Šalis privalo sumokėti kitai Šaliai Specialiosiose sąlygose nurodyto dydžio delspinigius.</w:t>
      </w:r>
      <w:bookmarkEnd w:id="431"/>
    </w:p>
    <w:p w14:paraId="5ED14E3C" w14:textId="77777777" w:rsidR="00A873EB" w:rsidRPr="00E301A5" w:rsidRDefault="00A873EB" w:rsidP="00A873EB">
      <w:pPr>
        <w:pStyle w:val="Antrat1"/>
        <w:widowControl w:val="0"/>
        <w:rPr>
          <w:color w:val="auto"/>
        </w:rPr>
      </w:pPr>
      <w:bookmarkStart w:id="432" w:name="_Toc93858026"/>
      <w:r w:rsidRPr="00E301A5">
        <w:rPr>
          <w:color w:val="auto"/>
        </w:rPr>
        <w:t>Konfidenciali informacija</w:t>
      </w:r>
      <w:bookmarkEnd w:id="432"/>
    </w:p>
    <w:p w14:paraId="1EB33F2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8B399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turi teisę atskleisti kitos Šalies konfidencialią informaciją šiais atvejais:</w:t>
      </w:r>
    </w:p>
    <w:p w14:paraId="412E834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6EC73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konfidencialią informaciją yra būtina atskleisti pagal Įstatymų reikalavimus, įskaitant atvejus, kai to teisėtai pareikalauja Valdžios institucija. </w:t>
      </w:r>
    </w:p>
    <w:p w14:paraId="24DE021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7404110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atsako:</w:t>
      </w:r>
    </w:p>
    <w:p w14:paraId="5B0D914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bet kokį neteisėtą, įskaitant atsitiktinį, kitos Šalies konfidencialios informacijos ar bet kurios jos dalies atskleidimą ar perdavimą, arba konfidencialios informacijos neteisėtą naudojimą;</w:t>
      </w:r>
    </w:p>
    <w:p w14:paraId="328C48D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tai, kad nesiėmė visų protingų veiksmų, kad išsaugotų ir apsaugotų kitos Šalies konfidencialią informaciją ar bet kurią jos dalį, užkirstų kelią tolesniam jos neteisėtam atskleidimui, perdavimui ar naudojimui.</w:t>
      </w:r>
    </w:p>
    <w:p w14:paraId="4AD3EC80"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F24B667" w14:textId="77777777" w:rsidR="00A873EB" w:rsidRPr="00E301A5" w:rsidRDefault="00A873EB" w:rsidP="00A873EB">
      <w:pPr>
        <w:pStyle w:val="Antrat1"/>
        <w:widowControl w:val="0"/>
        <w:rPr>
          <w:color w:val="auto"/>
        </w:rPr>
      </w:pPr>
      <w:bookmarkStart w:id="433" w:name="_Toc93858027"/>
      <w:r w:rsidRPr="00E301A5">
        <w:rPr>
          <w:color w:val="auto"/>
        </w:rPr>
        <w:t>Asmens duomenų apsauga</w:t>
      </w:r>
      <w:bookmarkEnd w:id="433"/>
    </w:p>
    <w:p w14:paraId="7E76675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1F67008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4D8BC3A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privalo informuoti kitą Šalį apie bet kokius atstovų, Specialistų ir kito personalo bei jų asmens duomenų pasikeitimus, jei šie duomenys buvo perduoti kitai Šaliai.</w:t>
      </w:r>
    </w:p>
    <w:p w14:paraId="05DDFFF7" w14:textId="77777777" w:rsidR="00A873EB" w:rsidRPr="00E301A5" w:rsidRDefault="00A873EB" w:rsidP="00A873EB">
      <w:pPr>
        <w:pStyle w:val="Antrat1"/>
        <w:widowControl w:val="0"/>
        <w:rPr>
          <w:color w:val="auto"/>
        </w:rPr>
      </w:pPr>
      <w:bookmarkStart w:id="434" w:name="_Toc93858028"/>
      <w:r w:rsidRPr="00E301A5">
        <w:rPr>
          <w:color w:val="auto"/>
        </w:rPr>
        <w:t>Trečiųjų asmenų patikrinimai</w:t>
      </w:r>
      <w:bookmarkEnd w:id="434"/>
    </w:p>
    <w:p w14:paraId="30B16AD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215C983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7848553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9F9F3A7" w14:textId="77777777" w:rsidR="00A873EB" w:rsidRPr="00E301A5" w:rsidRDefault="00A873EB" w:rsidP="00A873EB">
      <w:pPr>
        <w:pStyle w:val="Antrat1"/>
        <w:widowControl w:val="0"/>
        <w:rPr>
          <w:color w:val="auto"/>
        </w:rPr>
      </w:pPr>
      <w:bookmarkStart w:id="435" w:name="_Toc93858029"/>
      <w:r w:rsidRPr="00E301A5">
        <w:rPr>
          <w:color w:val="auto"/>
        </w:rPr>
        <w:t>Teisių perleidimas</w:t>
      </w:r>
      <w:bookmarkEnd w:id="435"/>
    </w:p>
    <w:p w14:paraId="55050B0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Šalis turi teisę perleisti iš Sutarties kylančias savo teises ir pareigas, tik jeigu to nedraudžia Įstatymai ar Sutartis ir tik gavusi kitos Šalies išankstinį rašytinį sutikimą, išskyrus </w:t>
      </w:r>
      <w:r w:rsidR="00C74A04">
        <w:fldChar w:fldCharType="begin"/>
      </w:r>
      <w:r w:rsidR="00C74A04">
        <w:instrText xml:space="preserve"> REF _Ref88654609 \r \h  \* MERGEFORMAT </w:instrText>
      </w:r>
      <w:r w:rsidR="00C74A04">
        <w:fldChar w:fldCharType="separate"/>
      </w:r>
      <w:r>
        <w:t>20.3</w:t>
      </w:r>
      <w:r w:rsidR="00C74A04">
        <w:fldChar w:fldCharType="end"/>
      </w:r>
      <w:r w:rsidRPr="00E301A5">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3D85290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neturi teisės duoti Rangovui sutikimo perleisti savo teises ir (arba) pareigas pagal Sutartį, jeigu tai prieštarautų Įstatymams, pažeistų Užsakovo teises ar interesus. </w:t>
      </w:r>
    </w:p>
    <w:p w14:paraId="38845D7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49038416" w14:textId="77777777" w:rsidR="00A873EB" w:rsidRPr="00E301A5" w:rsidRDefault="00A873EB" w:rsidP="00A873EB">
      <w:pPr>
        <w:pStyle w:val="Antrat1"/>
        <w:widowControl w:val="0"/>
        <w:rPr>
          <w:color w:val="auto"/>
        </w:rPr>
      </w:pPr>
      <w:bookmarkStart w:id="438" w:name="_Toc93858030"/>
      <w:r w:rsidRPr="00E301A5">
        <w:rPr>
          <w:color w:val="auto"/>
        </w:rPr>
        <w:t>Pareiškimai ir garantijos</w:t>
      </w:r>
      <w:bookmarkEnd w:id="438"/>
    </w:p>
    <w:p w14:paraId="26EF2D9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39" w:name="_2vor4mt" w:colFirst="0" w:colLast="0"/>
      <w:bookmarkStart w:id="440" w:name="_Ref88654629"/>
      <w:bookmarkEnd w:id="439"/>
      <w:r w:rsidRPr="00E301A5">
        <w:t>Kiekviena iš Šalių pareiškia ir garantuoja kitai Šaliai, kad:</w:t>
      </w:r>
      <w:bookmarkEnd w:id="440"/>
    </w:p>
    <w:p w14:paraId="40B5AFE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152A494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yra teisėtai priimti ir galioja visi būtini sprendimai, gauti leidimai bei sutikimai, taip pat teisėtai atlikti ir galioja kiti teisiniai veiksmai, reikalingi Sutarties sudarymui, galiojimui ir vykdymui;</w:t>
      </w:r>
    </w:p>
    <w:p w14:paraId="1248DA4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FEB320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moki ir finansiškai pajėgi vykdyti Sutartimi prisiimtus įsipareigojimus;</w:t>
      </w:r>
    </w:p>
    <w:p w14:paraId="4CEA4A7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338C6D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4305A9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0FB60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Šalies pareiškimai ir garantijos yra išsamūs ir nepalieka nutylėtų jokių aplinkybių, kurios darytų šiuos pareiškimus ar garantijas neteisingais.</w:t>
      </w:r>
    </w:p>
    <w:p w14:paraId="0BC647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Greta </w:t>
      </w:r>
      <w:r w:rsidR="00C74A04">
        <w:fldChar w:fldCharType="begin"/>
      </w:r>
      <w:r w:rsidR="00C74A04">
        <w:instrText xml:space="preserve"> REF _Ref88654629 \r \h  \* MERGEFORMAT </w:instrText>
      </w:r>
      <w:r w:rsidR="00C74A04">
        <w:fldChar w:fldCharType="separate"/>
      </w:r>
      <w:r>
        <w:t>21.1</w:t>
      </w:r>
      <w:r w:rsidR="00C74A04">
        <w:fldChar w:fldCharType="end"/>
      </w:r>
      <w:r w:rsidRPr="00E301A5">
        <w:t xml:space="preserve"> punkte pateiktų pareiškimų ir garantijų, Rangovas papildomai pareiškia ir garantuoja Užsakovui, kad Rangovas, Subrangovai ir Specialistai turi galiojančius ir teisėtus visus Įstatymuose numatytus leidimus, licencijas, atestatus, teisės pripažinimo dokumentus, reikalingus vykdant Sutartį.</w:t>
      </w:r>
    </w:p>
    <w:p w14:paraId="50A5DBD2" w14:textId="77777777" w:rsidR="00A873EB" w:rsidRPr="00E301A5" w:rsidRDefault="00A873EB" w:rsidP="00A873EB">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5EEE9E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Netesybų už vėlavimą ar pareigų pagal Sutartį pažeidimą sumokėjimas neatleidžia Šalies nuo Sutartyje numatytų jos pareigų vykdymo.</w:t>
      </w:r>
    </w:p>
    <w:p w14:paraId="398FD18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5D6611F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2FCD10F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Šioje Sutartyje numatytos teisių gynybos priemonės neapriboja Šalių teisės pasinaudoti kitomis teisėtomis teisių gynybos priemonėmis.</w:t>
      </w:r>
    </w:p>
    <w:p w14:paraId="6910CFCF"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4501309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Kiekvienos Šalies maksimali bendra atsakomybė pagal šią Sutartį yra papildomai apribota Specialiosiose sąlygose nurodyta suma (jeigu ji yra nurodyta).</w:t>
      </w:r>
    </w:p>
    <w:p w14:paraId="59B2A68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ABDC1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1D283887" w14:textId="77777777" w:rsidR="00A873EB" w:rsidRPr="00E301A5" w:rsidRDefault="00A873EB" w:rsidP="00A873EB">
      <w:pPr>
        <w:pStyle w:val="Antrat1"/>
        <w:widowControl w:val="0"/>
        <w:rPr>
          <w:color w:val="auto"/>
        </w:rPr>
      </w:pPr>
      <w:bookmarkStart w:id="443" w:name="_Toc93858032"/>
      <w:r w:rsidRPr="00E301A5">
        <w:rPr>
          <w:color w:val="auto"/>
        </w:rPr>
        <w:t>Nenugalima jėga</w:t>
      </w:r>
      <w:bookmarkEnd w:id="443"/>
    </w:p>
    <w:p w14:paraId="2B0D4D6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85FA21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47DA2A3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9356D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77CA3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Nenugalima jėga nelaikoma tai, kad Šalis neturi reikiamų finansinių išteklių arba skolininko kontrahentai pažeidžia savo prievoles, arba skolininkas pažeidžia savo prievoles kontrahentams. </w:t>
      </w:r>
    </w:p>
    <w:p w14:paraId="3095F587" w14:textId="77777777" w:rsidR="00A873EB" w:rsidRPr="00E301A5" w:rsidRDefault="00A873EB" w:rsidP="00A873EB">
      <w:pPr>
        <w:pStyle w:val="Antrat1"/>
        <w:widowControl w:val="0"/>
        <w:rPr>
          <w:color w:val="auto"/>
        </w:rPr>
      </w:pPr>
      <w:bookmarkStart w:id="444" w:name="_Toc93858033"/>
      <w:r w:rsidRPr="00E301A5">
        <w:rPr>
          <w:color w:val="auto"/>
        </w:rPr>
        <w:t>Sutarties nuostatų negaliojimas</w:t>
      </w:r>
      <w:bookmarkEnd w:id="444"/>
    </w:p>
    <w:p w14:paraId="03F9097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5" w:name="_Ref93693524"/>
      <w:bookmarkStart w:id="446" w:name="_Ref88655564"/>
      <w:r w:rsidRPr="00E301A5">
        <w:t xml:space="preserve">Jeigu kuri nors Sutarties nuostata yra arba tampa dalinai ar pilnai negaliojanti, Šalys privalo kuo skubiau sudaryti Susitarimą, vadovaudamosi </w:t>
      </w:r>
      <w:r w:rsidR="0056218D" w:rsidRPr="00E301A5">
        <w:fldChar w:fldCharType="begin"/>
      </w:r>
      <w:r w:rsidRPr="00E301A5">
        <w:instrText xml:space="preserve"> REF _Ref93693710 \r \h </w:instrText>
      </w:r>
      <w:r w:rsidR="0056218D" w:rsidRPr="00E301A5">
        <w:fldChar w:fldCharType="separate"/>
      </w:r>
      <w:r>
        <w:t>25.4</w:t>
      </w:r>
      <w:r w:rsidR="0056218D" w:rsidRPr="00E301A5">
        <w:fldChar w:fldCharType="end"/>
      </w:r>
      <w:r w:rsidRPr="00E301A5">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03EC263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00C74A04">
        <w:fldChar w:fldCharType="begin"/>
      </w:r>
      <w:r w:rsidR="00C74A04">
        <w:instrText xml:space="preserve"> REF _Ref93693524 \r \h  \* MERGEFORMAT </w:instrText>
      </w:r>
      <w:r w:rsidR="00C74A04">
        <w:fldChar w:fldCharType="separate"/>
      </w:r>
      <w:r>
        <w:t>24.1</w:t>
      </w:r>
      <w:r w:rsidR="00C74A04">
        <w:fldChar w:fldCharType="end"/>
      </w:r>
      <w:r w:rsidRPr="00E301A5">
        <w:t xml:space="preserve"> punktą.</w:t>
      </w:r>
    </w:p>
    <w:p w14:paraId="1583EB79" w14:textId="77777777" w:rsidR="00A873EB" w:rsidRPr="00E301A5" w:rsidRDefault="00A873EB" w:rsidP="00A873EB">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ED375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Sutartyje ir Įstatymuose aiškiai nurodytais atvejais Sutartis gali būti keičiama, Šalims sudarant Susitarimą pagal priede Nr. 14 pateiktą formą.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pateikdamas Rangovui naują Specialiųjų sąlygų versiją. Bet kuriuo atveju Sutarties pakeitimu negali būti iš esmės keičiama Sutartis.</w:t>
      </w:r>
    </w:p>
    <w:p w14:paraId="277172F4"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turi teisę sudaryti Susitarimus dėl Papildomų darbų su sąlyga, kad nepažeidžiamos VPĮ 89 straipsnyje ir PĮ 97 straipsnyje nurodytos vertės.</w:t>
      </w:r>
    </w:p>
    <w:p w14:paraId="4653CCC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vykdyti Papildomus darbus arba nevykdyti Atsisakomų darbų tik po to, kai Šalys dėl jų sudaro Susitarimą. </w:t>
      </w:r>
    </w:p>
    <w:p w14:paraId="17E33D2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9" w:name="_Ref93693710"/>
      <w:r w:rsidRPr="00E301A5">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2 darbo dienas po sužinojimo apie tokias aplinkybes, įspėti kitą Šalį apie jas ir inicijuoti Susitarimo sudarymą. Tokiu atveju Rangovas privalo:</w:t>
      </w:r>
      <w:bookmarkEnd w:id="449"/>
    </w:p>
    <w:p w14:paraId="03AED1E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0" w:name="_p49hy1" w:colFirst="0" w:colLast="0"/>
      <w:bookmarkEnd w:id="450"/>
      <w:r w:rsidRPr="00E301A5">
        <w:tab/>
      </w:r>
      <w:bookmarkStart w:id="451" w:name="_Ref88654670"/>
      <w:r w:rsidRPr="00E301A5">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51"/>
    </w:p>
    <w:p w14:paraId="64B7234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vykdyti visus Darbus, kuriuos galima vykdyti; tačiau Rangovas neprivalo imtis jokių Darbų paspartinimo priemonių, kurios sąlygoja papildomas Išlaidas (</w:t>
      </w:r>
      <w:r w:rsidRPr="00E301A5">
        <w:rPr>
          <w:i/>
        </w:rPr>
        <w:t>pvz., didinti darbuotojų ar darbininkų skaičių ir pan.</w:t>
      </w:r>
      <w:r w:rsidRPr="00E301A5">
        <w:t>);</w:t>
      </w:r>
    </w:p>
    <w:p w14:paraId="60D0E92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ne rečiau nei kas mėnesį raštu pateikti Užsakovui informaciją, kaip realiai konkrečios aplinkybės įtakoja Darbų vykdymą ir Darbų terminus arba Rangovo Išlaidas ir (ar) Sutarties kainą;</w:t>
      </w:r>
    </w:p>
    <w:p w14:paraId="498E5EC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2" w:name="_393x0lu" w:colFirst="0" w:colLast="0"/>
      <w:bookmarkEnd w:id="452"/>
      <w:r w:rsidRPr="00E301A5">
        <w:tab/>
      </w:r>
      <w:bookmarkStart w:id="453" w:name="_Ref88654685"/>
      <w:r w:rsidRPr="00E301A5">
        <w:t>pasibaigus konkrečių aplinkybių veikimui, pateikti Užsakovui galutinį motyvuotą reikalavimą dėl Darbų terminų pratęsimo ir (arba) Sutarties kainos pakeitimo.</w:t>
      </w:r>
      <w:bookmarkEnd w:id="453"/>
    </w:p>
    <w:p w14:paraId="75D5F22B"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4" w:name="_1o97atn" w:colFirst="0" w:colLast="0"/>
      <w:bookmarkStart w:id="455" w:name="_Ref88654692"/>
      <w:bookmarkEnd w:id="454"/>
      <w:r w:rsidRPr="00E301A5">
        <w:t xml:space="preserve">Užsakovas, gavęs iš Rangovo informaciją pagal </w:t>
      </w:r>
      <w:r w:rsidR="00C74A04">
        <w:fldChar w:fldCharType="begin"/>
      </w:r>
      <w:r w:rsidR="00C74A04">
        <w:instrText xml:space="preserve"> REF _Ref88654670 \r \h  \* MERGEFORMAT </w:instrText>
      </w:r>
      <w:r w:rsidR="00C74A04">
        <w:fldChar w:fldCharType="separate"/>
      </w:r>
      <w:r>
        <w:t>25.4.1</w:t>
      </w:r>
      <w:r w:rsidR="00C74A04">
        <w:fldChar w:fldCharType="end"/>
      </w:r>
      <w:r w:rsidRPr="00E301A5">
        <w:t xml:space="preserve"> punktą, privalo per 8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55"/>
    </w:p>
    <w:bookmarkStart w:id="456" w:name="_Ref89037765"/>
    <w:p w14:paraId="2BB85694" w14:textId="77777777" w:rsidR="00A873EB" w:rsidRPr="00E301A5" w:rsidRDefault="0056218D"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_Ref93693710 \r \h </w:instrText>
      </w:r>
      <w:r w:rsidRPr="00E301A5">
        <w:fldChar w:fldCharType="separate"/>
      </w:r>
      <w:r w:rsidR="00A873EB">
        <w:t>25.4</w:t>
      </w:r>
      <w:r w:rsidRPr="00E301A5">
        <w:fldChar w:fldCharType="end"/>
      </w:r>
      <w:r w:rsidR="00A873EB" w:rsidRPr="00E301A5">
        <w:t xml:space="preserve"> punkte nurodytais atvejais Užsakovas privalo sudaryti su Rangovu Susitarimą ir jame numatyti atitinkamų Darbų terminų pratęsimą ir (arba) Sutarties kainos padidinimą, arba Užsakovo pareigą atlyginti Rangovui jo papildomas Išlaidas pagal </w:t>
      </w:r>
      <w:r w:rsidR="00C74A04">
        <w:fldChar w:fldCharType="begin"/>
      </w:r>
      <w:r w:rsidR="00C74A04">
        <w:instrText xml:space="preserve"> REF _Ref88646260 \r \h  \* MERGEFORMAT </w:instrText>
      </w:r>
      <w:r w:rsidR="00C74A04">
        <w:fldChar w:fldCharType="separate"/>
      </w:r>
      <w:r w:rsidR="00A873EB">
        <w:t>15.9</w:t>
      </w:r>
      <w:r w:rsidR="00C74A04">
        <w:fldChar w:fldCharType="end"/>
      </w:r>
      <w:r w:rsidR="00A873EB" w:rsidRPr="00E301A5">
        <w:t xml:space="preserve"> punktą „</w:t>
      </w:r>
      <w:r w:rsidRPr="00E301A5">
        <w:fldChar w:fldCharType="begin"/>
      </w:r>
      <w:r w:rsidR="00A873EB" w:rsidRPr="00E301A5">
        <w:instrText xml:space="preserve"> REF _Ref93881048 \h </w:instrText>
      </w:r>
      <w:r w:rsidRPr="00E301A5">
        <w:fldChar w:fldCharType="separate"/>
      </w:r>
      <w:r w:rsidR="00A873EB" w:rsidRPr="00E301A5">
        <w:t>Papildomų Išlaidų kompensavimas ir Išlaidų perskaičiavimas</w:t>
      </w:r>
      <w:r w:rsidRPr="00E301A5">
        <w:fldChar w:fldCharType="end"/>
      </w:r>
      <w:r w:rsidR="00A873EB" w:rsidRPr="00E301A5">
        <w:t xml:space="preserve">“. Po to, kai Rangovas pateikia galutinį reikalavimą pagal </w:t>
      </w:r>
      <w:r w:rsidR="00C74A04">
        <w:fldChar w:fldCharType="begin"/>
      </w:r>
      <w:r w:rsidR="00C74A04">
        <w:instrText xml:space="preserve"> REF _Ref88654685 \r \h  \* MERGEFORMAT </w:instrText>
      </w:r>
      <w:r w:rsidR="00C74A04">
        <w:fldChar w:fldCharType="separate"/>
      </w:r>
      <w:r w:rsidR="00A873EB">
        <w:t>25.4.4</w:t>
      </w:r>
      <w:r w:rsidR="00C74A04">
        <w:fldChar w:fldCharType="end"/>
      </w:r>
      <w:r w:rsidR="00A873EB" w:rsidRPr="00E301A5">
        <w:t xml:space="preserve"> punktą, Užsakovas privalo jį įvertinti pagal </w:t>
      </w:r>
      <w:r w:rsidR="00C74A04">
        <w:fldChar w:fldCharType="begin"/>
      </w:r>
      <w:r w:rsidR="00C74A04">
        <w:instrText xml:space="preserve"> REF _Ref88654692 \r \h  \* M</w:instrText>
      </w:r>
      <w:r w:rsidR="00C74A04">
        <w:instrText xml:space="preserve">ERGEFORMAT </w:instrText>
      </w:r>
      <w:r w:rsidR="00C74A04">
        <w:fldChar w:fldCharType="separate"/>
      </w:r>
      <w:r w:rsidR="00A873EB">
        <w:t>25.5</w:t>
      </w:r>
      <w:r w:rsidR="00C74A04">
        <w:fldChar w:fldCharType="end"/>
      </w:r>
      <w:r w:rsidR="00A873EB" w:rsidRPr="00E301A5">
        <w:t xml:space="preserve"> punktą ir, jeigu reikalinga, Šalys privalo patikslinti Susitarimą.</w:t>
      </w:r>
      <w:bookmarkEnd w:id="456"/>
    </w:p>
    <w:p w14:paraId="59DE487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7" w:name="_Ref93694703"/>
      <w:r w:rsidRPr="00E301A5">
        <w:t xml:space="preserve">Kitais, nei </w:t>
      </w:r>
      <w:r w:rsidR="0056218D" w:rsidRPr="00E301A5">
        <w:fldChar w:fldCharType="begin"/>
      </w:r>
      <w:r w:rsidRPr="00E301A5">
        <w:instrText xml:space="preserve"> REF _Ref93693710 \r \h </w:instrText>
      </w:r>
      <w:r w:rsidR="0056218D" w:rsidRPr="00E301A5">
        <w:fldChar w:fldCharType="separate"/>
      </w:r>
      <w:r>
        <w:t>25.4</w:t>
      </w:r>
      <w:r w:rsidR="0056218D" w:rsidRPr="00E301A5">
        <w:fldChar w:fldCharType="end"/>
      </w:r>
      <w:r w:rsidRPr="00E301A5">
        <w:t xml:space="preserve"> punkte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per 8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3F8E581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8" w:name="_Ref93697301"/>
      <w:r w:rsidRPr="00E301A5">
        <w:t xml:space="preserve">Šalys privalo bendradarbiauti ir siekti sudaryti Susitarimą kaip galima greičiau, bet ne ilgiau nei per 30 darbo dienų nuo Susitarimo inicijavimo </w:t>
      </w:r>
      <w:r w:rsidR="00C74A04">
        <w:fldChar w:fldCharType="begin"/>
      </w:r>
      <w:r w:rsidR="00C74A04">
        <w:instrText xml:space="preserve"> REF _Ref93693710 \r \h  \* MERG</w:instrText>
      </w:r>
      <w:r w:rsidR="00C74A04">
        <w:instrText xml:space="preserve">EFORMAT </w:instrText>
      </w:r>
      <w:r w:rsidR="00C74A04">
        <w:fldChar w:fldCharType="separate"/>
      </w:r>
      <w:r>
        <w:t>25.4</w:t>
      </w:r>
      <w:r w:rsidR="00C74A04">
        <w:fldChar w:fldCharType="end"/>
      </w:r>
      <w:r w:rsidRPr="00E301A5">
        <w:t xml:space="preserve"> punkte nurodytais atvejais arba per 15 darbo dienų nuo Susitarimo inicijavimo </w:t>
      </w:r>
      <w:r w:rsidR="00C74A04">
        <w:fldChar w:fldCharType="begin"/>
      </w:r>
      <w:r w:rsidR="00C74A04">
        <w:instrText xml:space="preserve"> REF _Ref93694703 \r \h  \* MERGEFORMAT </w:instrText>
      </w:r>
      <w:r w:rsidR="00C74A04">
        <w:fldChar w:fldCharType="separate"/>
      </w:r>
      <w:r>
        <w:t>25.7</w:t>
      </w:r>
      <w:r w:rsidR="00C74A04">
        <w:fldChar w:fldCharType="end"/>
      </w:r>
      <w:r w:rsidRPr="00E301A5">
        <w:t xml:space="preserve"> punkte nurodytais atvejais (nebent Šalys raštu susitaria dėl ilgesnių terminų).</w:t>
      </w:r>
      <w:bookmarkEnd w:id="458"/>
    </w:p>
    <w:p w14:paraId="52D55A6B"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pagal Sutarties sąlygas inicijuoja sudarymą Susitarimo, be kurio Rangovas negali vykdyti Darbų ar atskirų veiksmų pagal Sutartį arba pagal Įstatymus privalo stabdyti Statybos darbus arba kitus konkrečius veiksmus pagal Sutartį, Užsakovo vengimas ar nepagrįstas atsisakymas sudaryti tokį Susitarimą sudaro pagrindą Rangovui sustabdyti visų Darbų arba atitinkamų Statybos darbų ar kitų konkrečių veiksmų pagal Sutartį atlikimą ir taikomi </w:t>
      </w:r>
      <w:r w:rsidR="00C74A04">
        <w:fldChar w:fldCharType="begin"/>
      </w:r>
      <w:r w:rsidR="00C74A04">
        <w:instrText xml:space="preserve"> REF _Ref88654312 \r \h  \* MERGEFORMAT </w:instrText>
      </w:r>
      <w:r w:rsidR="00C74A04">
        <w:fldChar w:fldCharType="separate"/>
      </w:r>
      <w:r>
        <w:t>11.5.4</w:t>
      </w:r>
      <w:r w:rsidR="00C74A04">
        <w:fldChar w:fldCharType="end"/>
      </w:r>
      <w:r w:rsidRPr="00E301A5">
        <w:t>-</w:t>
      </w:r>
      <w:r w:rsidR="00C74A04">
        <w:fldChar w:fldCharType="begin"/>
      </w:r>
      <w:r w:rsidR="00C74A04">
        <w:instrText xml:space="preserve"> REF _Ref90574053 \r \h  \* MERGEFORMAT </w:instrText>
      </w:r>
      <w:r w:rsidR="00C74A04">
        <w:fldChar w:fldCharType="separate"/>
      </w:r>
      <w:r>
        <w:t>11.5.9</w:t>
      </w:r>
      <w:r w:rsidR="00C74A04">
        <w:fldChar w:fldCharType="end"/>
      </w:r>
      <w:r w:rsidRPr="00E301A5">
        <w:t xml:space="preserve"> punktai (</w:t>
      </w:r>
      <w:r w:rsidR="00C74A04">
        <w:fldChar w:fldCharType="begin"/>
      </w:r>
      <w:r w:rsidR="00C74A04">
        <w:instrText xml:space="preserve"> REF _Ref90573582 \h  \* MERGEFORMAT </w:instrText>
      </w:r>
      <w:r w:rsidR="00C74A04">
        <w:fldChar w:fldCharType="separate"/>
      </w:r>
      <w:r w:rsidRPr="00E301A5">
        <w:t>Darbų vykdymo sustabdymas</w:t>
      </w:r>
      <w:r w:rsidR="00C74A04">
        <w:fldChar w:fldCharType="end"/>
      </w:r>
      <w:r w:rsidRPr="00E301A5">
        <w:t>).</w:t>
      </w:r>
    </w:p>
    <w:p w14:paraId="5DFA9755"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718C774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Susitarimai įsigalioja nuo jų sudarymo. Susitarime Šalys gali numatyti, kad jis taikomas Šalių santykiams, atsiradusiems iki Susitarimo sudarymo. Susitarimą Užsakovas privalo paviešinti VPĮ 33 ir 86 straipsniuose ar PĮ 46 straipsnyje nustatyta tvarka.</w:t>
      </w:r>
    </w:p>
    <w:p w14:paraId="34C827F2" w14:textId="77777777" w:rsidR="00A873EB" w:rsidRPr="00E301A5" w:rsidRDefault="00A873EB" w:rsidP="00A873EB">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7DB14A40" w14:textId="77777777" w:rsidR="00A873EB" w:rsidRPr="00E301A5" w:rsidRDefault="00A873EB" w:rsidP="00A873EB">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157A633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3" w:name="_Ref93695983"/>
      <w:r w:rsidRPr="00E301A5">
        <w:t>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30 dienų terminas pažeidimui ištaisyti.</w:t>
      </w:r>
      <w:bookmarkEnd w:id="463"/>
    </w:p>
    <w:p w14:paraId="133C6F6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4" w:name="_Ref89049391"/>
      <w:r w:rsidRPr="00E301A5">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464"/>
    </w:p>
    <w:p w14:paraId="1089732B" w14:textId="77777777" w:rsidR="00A873EB" w:rsidRPr="00E301A5" w:rsidRDefault="00A873EB" w:rsidP="00A873EB">
      <w:pPr>
        <w:pStyle w:val="Antrat2"/>
        <w:widowControl w:val="0"/>
        <w:rPr>
          <w:color w:val="auto"/>
        </w:rPr>
      </w:pPr>
      <w:bookmarkStart w:id="465" w:name="_Toc93858037"/>
      <w:r w:rsidRPr="00E301A5">
        <w:rPr>
          <w:color w:val="auto"/>
        </w:rPr>
        <w:t>Sutarties nutraukimas Užsakovo iniciatyva</w:t>
      </w:r>
      <w:bookmarkEnd w:id="465"/>
    </w:p>
    <w:p w14:paraId="041402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vienašališkai ne teismo tvarka nutraukti Sutartį, jeigu Rangovas (bet kuris Rangovo jungtinės veiklos partneris) padaro esminį Sutarties pažeidimą, tai yra:</w:t>
      </w:r>
    </w:p>
    <w:p w14:paraId="0EADE63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6" w:name="_3mj2wkv" w:colFirst="0" w:colLast="0"/>
      <w:bookmarkStart w:id="467" w:name="_Ref88654785"/>
      <w:bookmarkEnd w:id="466"/>
      <w:r w:rsidRPr="00E301A5">
        <w:t>nevykdo Darbų arba vykdo Darbus akivaizdžiai per lėtai, kad spėtų juos užbaigti per Darbų terminus, ir, gavęs Užsakovo pretenziją dėl vėlavimo, nesiima Darbų paspartinimo priemonių;</w:t>
      </w:r>
      <w:bookmarkEnd w:id="467"/>
      <w:r w:rsidRPr="00E301A5">
        <w:t xml:space="preserve"> </w:t>
      </w:r>
    </w:p>
    <w:p w14:paraId="4065A4E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8" w:name="_21od6so" w:colFirst="0" w:colLast="0"/>
      <w:bookmarkEnd w:id="468"/>
      <w:r w:rsidRPr="00E301A5">
        <w:t>pažeidžia Darbų terminus ir priskaičiuotų netesybų už vėlavimą suma viršija 20% Pradinės sutarties vertės;</w:t>
      </w:r>
    </w:p>
    <w:p w14:paraId="1674BC8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9" w:name="_gtnh0h" w:colFirst="0" w:colLast="0"/>
      <w:bookmarkStart w:id="470" w:name="_Ref88653519"/>
      <w:bookmarkEnd w:id="469"/>
      <w:r w:rsidRPr="00E301A5">
        <w:t>pažeidžia Darbų terminus ir dėl Darbų vėlavimo Darbai praranda prasmę Užsakovui, jeigu tokia sąlyga buvo nurodyta Užsakovo užduotyje;</w:t>
      </w:r>
      <w:bookmarkEnd w:id="470"/>
    </w:p>
    <w:p w14:paraId="1770D21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1" w:name="_30tazoa" w:colFirst="0" w:colLast="0"/>
      <w:bookmarkStart w:id="472" w:name="_Ref93696121"/>
      <w:bookmarkEnd w:id="471"/>
      <w:r w:rsidRPr="00E301A5">
        <w:t>nepasiekia minimalių ekonominio naudingumo kriterijų reikšmių ir parametrų ir, gavęs Užsakovo pretenziją, neištaiso pažeidimų;</w:t>
      </w:r>
      <w:bookmarkEnd w:id="472"/>
    </w:p>
    <w:p w14:paraId="5E37C64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CBE14B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432D8D8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7"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00C74A04">
        <w:fldChar w:fldCharType="begin"/>
      </w:r>
      <w:r w:rsidR="00C74A04">
        <w:instrText xml:space="preserve"> REF _Ref89049777 \r \h  \* MERGEFORMAT </w:instrText>
      </w:r>
      <w:r w:rsidR="00C74A04">
        <w:fldChar w:fldCharType="separate"/>
      </w:r>
      <w:r>
        <w:t>3.4.2</w:t>
      </w:r>
      <w:r w:rsidR="00C74A04">
        <w:fldChar w:fldCharType="end"/>
      </w:r>
      <w:r w:rsidRPr="00E301A5">
        <w:t xml:space="preserve"> punktą nesusitaria dėl tokio asmens pakeitimo kitu.</w:t>
      </w:r>
      <w:bookmarkEnd w:id="477"/>
    </w:p>
    <w:p w14:paraId="459BD7E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C74A04">
        <w:fldChar w:fldCharType="begin"/>
      </w:r>
      <w:r w:rsidR="00C74A04">
        <w:instrText xml:space="preserve"> REF _Ref88654785 \r \h  \* MERGEFORMAT </w:instrText>
      </w:r>
      <w:r w:rsidR="00C74A04">
        <w:fldChar w:fldCharType="separate"/>
      </w:r>
      <w:r>
        <w:t>26.2.1.1</w:t>
      </w:r>
      <w:r w:rsidR="00C74A04">
        <w:fldChar w:fldCharType="end"/>
      </w:r>
      <w:r w:rsidRPr="00E301A5">
        <w:t>-</w:t>
      </w:r>
      <w:r w:rsidR="0056218D" w:rsidRPr="00E301A5">
        <w:fldChar w:fldCharType="begin"/>
      </w:r>
      <w:r w:rsidRPr="00E301A5">
        <w:instrText xml:space="preserve"> REF _Ref93695543 \r \h </w:instrText>
      </w:r>
      <w:r w:rsidR="0056218D" w:rsidRPr="00E301A5">
        <w:fldChar w:fldCharType="separate"/>
      </w:r>
      <w:r>
        <w:t>26.2.1.6</w:t>
      </w:r>
      <w:r w:rsidR="0056218D" w:rsidRPr="00E301A5">
        <w:fldChar w:fldCharType="end"/>
      </w:r>
      <w:r w:rsidRPr="00E301A5">
        <w:t xml:space="preserve"> punktuose numatytos aplinkybės yra susijusios tik su atskira Dalimi, Užsakovas turi teisę nutraukti Sutartį tik tos Dalies atžvilgiu.</w:t>
      </w:r>
    </w:p>
    <w:p w14:paraId="06B67A8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00C74A04">
        <w:fldChar w:fldCharType="begin"/>
      </w:r>
      <w:r w:rsidR="00C74A04">
        <w:instrText xml:space="preserve"> REF _Ref90573922 \r \h  \* MERGEFORMAT </w:instrText>
      </w:r>
      <w:r w:rsidR="00C74A04">
        <w:fldChar w:fldCharType="separate"/>
      </w:r>
      <w:r>
        <w:t>3.1.6</w:t>
      </w:r>
      <w:r w:rsidR="00C74A04">
        <w:fldChar w:fldCharType="end"/>
      </w:r>
      <w:r w:rsidRPr="00E301A5">
        <w:t xml:space="preserve"> (daugkartinis Rangovo neatitikimas reikalavimams), </w:t>
      </w:r>
      <w:r w:rsidR="00C74A04">
        <w:fldChar w:fldCharType="begin"/>
      </w:r>
      <w:r w:rsidR="00C74A04">
        <w:instrText xml:space="preserve"> REF _Ref90573935 \r \h  \* MERGEFORMAT </w:instrText>
      </w:r>
      <w:r w:rsidR="00C74A04">
        <w:fldChar w:fldCharType="separate"/>
      </w:r>
      <w:r>
        <w:t>3.2.6</w:t>
      </w:r>
      <w:r w:rsidR="00C74A04">
        <w:fldChar w:fldCharType="end"/>
      </w:r>
      <w:r w:rsidRPr="00E301A5">
        <w:t xml:space="preserve"> (daugkartinis Subrangovo netinkamumas), </w:t>
      </w:r>
      <w:r w:rsidR="00C74A04">
        <w:fldChar w:fldCharType="begin"/>
      </w:r>
      <w:r w:rsidR="00C74A04">
        <w:instrText xml:space="preserve"> R</w:instrText>
      </w:r>
      <w:r w:rsidR="00C74A04">
        <w:instrText xml:space="preserve">EF _Ref90573952 \r \h  \* MERGEFORMAT </w:instrText>
      </w:r>
      <w:r w:rsidR="00C74A04">
        <w:fldChar w:fldCharType="separate"/>
      </w:r>
      <w:r>
        <w:t>5.2.3</w:t>
      </w:r>
      <w:r w:rsidR="00C74A04">
        <w:fldChar w:fldCharType="end"/>
      </w:r>
      <w:r w:rsidRPr="00E301A5">
        <w:t xml:space="preserve"> arba </w:t>
      </w:r>
      <w:r w:rsidR="00C74A04">
        <w:fldChar w:fldCharType="begin"/>
      </w:r>
      <w:r w:rsidR="00C74A04">
        <w:instrText xml:space="preserve"> REF _Ref90573988 \r \h  \* MERGEFORMAT </w:instrText>
      </w:r>
      <w:r w:rsidR="00C74A04">
        <w:fldChar w:fldCharType="separate"/>
      </w:r>
      <w:r>
        <w:t>5.3.6</w:t>
      </w:r>
      <w:r w:rsidR="00C74A04">
        <w:fldChar w:fldCharType="end"/>
      </w:r>
      <w:r w:rsidRPr="00E301A5">
        <w:t xml:space="preserve"> (daugkartinis Darbų vykdymas be reikiamų dokumentų), </w:t>
      </w:r>
      <w:r w:rsidR="00C74A04">
        <w:fldChar w:fldCharType="begin"/>
      </w:r>
      <w:r w:rsidR="00C74A04">
        <w:instrText xml:space="preserve"> REF _Ref90573967 \r \h  \* MERGEFORMAT </w:instrText>
      </w:r>
      <w:r w:rsidR="00C74A04">
        <w:fldChar w:fldCharType="separate"/>
      </w:r>
      <w:r>
        <w:t>5.3.3</w:t>
      </w:r>
      <w:r w:rsidR="00C74A04">
        <w:fldChar w:fldCharType="end"/>
      </w:r>
      <w:r w:rsidRPr="00E301A5">
        <w:t xml:space="preserve"> (daugkartinis netinkamas Darbo projekto rengimas), </w:t>
      </w:r>
      <w:r w:rsidR="00C74A04">
        <w:fldChar w:fldCharType="begin"/>
      </w:r>
      <w:r w:rsidR="00C74A04">
        <w:instrText xml:space="preserve"> REF _Ref90574007 \r \h  \* MERGEFORMAT </w:instrText>
      </w:r>
      <w:r w:rsidR="00C74A04">
        <w:fldChar w:fldCharType="separate"/>
      </w:r>
      <w:r>
        <w:t>5.7.2</w:t>
      </w:r>
      <w:r w:rsidR="00C74A04">
        <w:fldChar w:fldCharType="end"/>
      </w:r>
      <w:r w:rsidRPr="00E301A5">
        <w:t xml:space="preserve"> (Rangovo nepritarimas Užsakovo dokumentų keitimui), </w:t>
      </w:r>
      <w:r w:rsidR="00C74A04">
        <w:fldChar w:fldCharType="begin"/>
      </w:r>
      <w:r w:rsidR="00C74A04">
        <w:instrText xml:space="preserve"> REF _Ref90574022 \r \h  \* MERGEFORMAT </w:instrText>
      </w:r>
      <w:r w:rsidR="00C74A04">
        <w:fldChar w:fldCharType="separate"/>
      </w:r>
      <w:r>
        <w:t>6.9.16.2</w:t>
      </w:r>
      <w:r w:rsidR="00C74A04">
        <w:fldChar w:fldCharType="end"/>
      </w:r>
      <w:r w:rsidRPr="00E301A5">
        <w:t xml:space="preserve"> (neigiami bandymų rezultatai), </w:t>
      </w:r>
      <w:r w:rsidR="00C74A04">
        <w:fldChar w:fldCharType="begin"/>
      </w:r>
      <w:r w:rsidR="00C74A04">
        <w:instrText xml:space="preserve"> REF _Ref90574034 \r \h  \* MERGEFORMAT </w:instrText>
      </w:r>
      <w:r w:rsidR="00C74A04">
        <w:fldChar w:fldCharType="separate"/>
      </w:r>
      <w:r>
        <w:t>6.9.16.3</w:t>
      </w:r>
      <w:r w:rsidR="00C74A04">
        <w:fldChar w:fldCharType="end"/>
      </w:r>
      <w:r w:rsidRPr="00E301A5">
        <w:t xml:space="preserve"> (negalimumas naudoti Objektą) ir </w:t>
      </w:r>
      <w:r w:rsidR="00C74A04">
        <w:fldChar w:fldCharType="begin"/>
      </w:r>
      <w:r w:rsidR="00C74A04">
        <w:instrText xml:space="preserve"> REF _Ref90574053 \r \h  \* MERGEFORMAT </w:instrText>
      </w:r>
      <w:r w:rsidR="00C74A04">
        <w:fldChar w:fldCharType="separate"/>
      </w:r>
      <w:r>
        <w:t>11.5.9</w:t>
      </w:r>
      <w:r w:rsidR="00C74A04">
        <w:fldChar w:fldCharType="end"/>
      </w:r>
      <w:r w:rsidRPr="00E301A5">
        <w:t xml:space="preserve"> (užsitęsęs Darbų sustabdymas) punktuose.</w:t>
      </w:r>
    </w:p>
    <w:p w14:paraId="218877E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B6D668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0" w:name="_u8tczi" w:colFirst="0" w:colLast="0"/>
      <w:bookmarkStart w:id="481" w:name="_Ref88654857"/>
      <w:bookmarkEnd w:id="480"/>
      <w:r w:rsidRPr="00E301A5">
        <w:t>Užsakovas privalo vienašališkai ne teismo 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481"/>
    </w:p>
    <w:p w14:paraId="7F0277E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iš anksto ne mažiau nei prieš 30 dienų įspėti Rangovą apie Sutarties ar Susitarimo nutraukimą. Įspėjimas gali būti nurodytas pretenzijoje, pateiktoje pagal </w:t>
      </w:r>
      <w:r w:rsidR="00C74A04">
        <w:fldChar w:fldCharType="begin"/>
      </w:r>
      <w:r w:rsidR="00C74A04">
        <w:instrText xml:space="preserve"> REF _Ref93695983 \r \h  \* MERGEFORMAT </w:instrText>
      </w:r>
      <w:r w:rsidR="00C74A04">
        <w:fldChar w:fldCharType="separate"/>
      </w:r>
      <w:r>
        <w:t>26.1.1</w:t>
      </w:r>
      <w:r w:rsidR="00C74A04">
        <w:fldChar w:fldCharType="end"/>
      </w:r>
      <w:r w:rsidRPr="00E301A5">
        <w:t xml:space="preserve"> punktą. Sutartis arba Susitarimas laikomas nutrauktu kitą dieną po įspėjimo termino pabaigos. </w:t>
      </w:r>
      <w:r w:rsidR="00C74A04">
        <w:fldChar w:fldCharType="begin"/>
      </w:r>
      <w:r w:rsidR="00C74A04">
        <w:instrText xml:space="preserve"> REF _Ref88654785 \r \h  \* MERGEFORMAT </w:instrText>
      </w:r>
      <w:r w:rsidR="00C74A04">
        <w:fldChar w:fldCharType="separate"/>
      </w:r>
      <w:r>
        <w:t>26.2.1.1</w:t>
      </w:r>
      <w:r w:rsidR="00C74A04">
        <w:fldChar w:fldCharType="end"/>
      </w:r>
      <w:r w:rsidRPr="00E301A5">
        <w:t xml:space="preserve">, </w:t>
      </w:r>
      <w:r w:rsidR="00C74A04">
        <w:fldChar w:fldCharType="begin"/>
      </w:r>
      <w:r w:rsidR="00C74A04">
        <w:instrText xml:space="preserve"> REF _Ref93696121 \r \h  \* MERGEFORMAT </w:instrText>
      </w:r>
      <w:r w:rsidR="00C74A04">
        <w:fldChar w:fldCharType="separate"/>
      </w:r>
      <w:r>
        <w:t>26.2.1.4</w:t>
      </w:r>
      <w:r w:rsidR="00C74A04">
        <w:fldChar w:fldCharType="end"/>
      </w:r>
      <w:r w:rsidRPr="00E301A5">
        <w:t xml:space="preserve">, </w:t>
      </w:r>
      <w:r w:rsidR="00C74A04">
        <w:fldChar w:fldCharType="begin"/>
      </w:r>
      <w:r w:rsidR="00C74A04">
        <w:instrText xml:space="preserve"> REF _Ref93695543 \r \h  \* MERGEFORMAT </w:instrText>
      </w:r>
      <w:r w:rsidR="00C74A04">
        <w:fldChar w:fldCharType="separate"/>
      </w:r>
      <w:r>
        <w:t>26.2.1.6</w:t>
      </w:r>
      <w:r w:rsidR="00C74A04">
        <w:fldChar w:fldCharType="end"/>
      </w:r>
      <w:r w:rsidRPr="00E301A5">
        <w:t xml:space="preserve"> ir </w:t>
      </w:r>
      <w:r w:rsidR="00C74A04">
        <w:fldChar w:fldCharType="begin"/>
      </w:r>
      <w:r w:rsidR="00C74A04">
        <w:instrText xml:space="preserve"> REF </w:instrText>
      </w:r>
      <w:r w:rsidR="00C74A04">
        <w:instrText xml:space="preserve">_Ref93696139 \r \h  \* MERGEFORMAT </w:instrText>
      </w:r>
      <w:r w:rsidR="00C74A04">
        <w:fldChar w:fldCharType="separate"/>
      </w:r>
      <w:r>
        <w:t>26.2.1.7</w:t>
      </w:r>
      <w:r w:rsidR="00C74A04">
        <w:fldChar w:fldCharType="end"/>
      </w:r>
      <w:r w:rsidRPr="00E301A5">
        <w:t xml:space="preserve"> punktuose numatytais atvejais įspėjimas netenka galios, jeigu Rangovas pašalina Sutarties ar Susitarimo nutraukimo pagrindą per įspėjimo terminą ir apie tai informuoja Užsakovą.</w:t>
      </w:r>
    </w:p>
    <w:p w14:paraId="1CBE70E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C74A04">
        <w:fldChar w:fldCharType="begin"/>
      </w:r>
      <w:r w:rsidR="00C74A04">
        <w:instrText xml:space="preserve"> REF _Ref88656660 \r \h  \* MERGEFORMAT </w:instrText>
      </w:r>
      <w:r w:rsidR="00C74A04">
        <w:fldChar w:fldCharType="separate"/>
      </w:r>
      <w:r>
        <w:t>29</w:t>
      </w:r>
      <w:r w:rsidR="00C74A04">
        <w:fldChar w:fldCharType="end"/>
      </w:r>
      <w:r w:rsidRPr="00E301A5">
        <w:t xml:space="preserve"> straipsnis „</w:t>
      </w:r>
      <w:r w:rsidR="00C74A04">
        <w:fldChar w:fldCharType="begin"/>
      </w:r>
      <w:r w:rsidR="00C74A04">
        <w:instrText xml:space="preserve"> REF _Ref88656660 \h  \* MERGEFORMAT </w:instrText>
      </w:r>
      <w:r w:rsidR="00C74A04">
        <w:fldChar w:fldCharType="separate"/>
      </w:r>
      <w:r w:rsidRPr="00E301A5">
        <w:t>Pretenzijos ir ginčų sprendimas</w:t>
      </w:r>
      <w:r w:rsidR="00C74A04">
        <w:fldChar w:fldCharType="end"/>
      </w:r>
      <w:r w:rsidRPr="00E301A5">
        <w:t>“.</w:t>
      </w:r>
    </w:p>
    <w:p w14:paraId="50FDDFD3" w14:textId="77777777" w:rsidR="00A873EB" w:rsidRPr="00E301A5" w:rsidRDefault="00A873EB" w:rsidP="00A873EB">
      <w:pPr>
        <w:pStyle w:val="Antrat2"/>
        <w:widowControl w:val="0"/>
        <w:rPr>
          <w:color w:val="auto"/>
        </w:rPr>
      </w:pPr>
      <w:bookmarkStart w:id="482" w:name="_Toc93858038"/>
      <w:r w:rsidRPr="00E301A5">
        <w:rPr>
          <w:color w:val="auto"/>
        </w:rPr>
        <w:t>Sutarties nutraukimas Rangovo iniciatyva</w:t>
      </w:r>
      <w:bookmarkEnd w:id="482"/>
    </w:p>
    <w:p w14:paraId="36808B4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3" w:name="_1tdr5v4" w:colFirst="0" w:colLast="0"/>
      <w:bookmarkStart w:id="484" w:name="_Ref88654892"/>
      <w:bookmarkEnd w:id="483"/>
      <w:r w:rsidRPr="00E301A5">
        <w:t>Rangovas turi teisę vienašališkai ne teismo tvarka nutraukti Sutartį, jeigu:</w:t>
      </w:r>
      <w:bookmarkEnd w:id="484"/>
    </w:p>
    <w:p w14:paraId="7C6CE72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5" w:name="_4ddeoix" w:colFirst="0" w:colLast="0"/>
      <w:bookmarkStart w:id="486" w:name="_Ref88654900"/>
      <w:bookmarkEnd w:id="485"/>
      <w:r w:rsidRPr="00E301A5">
        <w:t>Užsakovas pažeidžia atsiskaitymo su Rangovu terminus, Užsakovo skola Rangovui viršija 20% Pradinės sutarties vertės ir Užsakovas, gavęs Rangovo pretenziją, per 60 dienų nesumoka Rangovui mokėtinų sumų;</w:t>
      </w:r>
      <w:bookmarkEnd w:id="486"/>
    </w:p>
    <w:p w14:paraId="78ECCFB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7" w:name="_Ref89051704"/>
      <w:r w:rsidRPr="00E301A5">
        <w:t xml:space="preserve">Rangovo tiekiamų Statybos produktų ar Įrenginių kaina padidėja iš esmės, o kainos padidėjimas sudaro ne mažiau kaip 15 proc. Pradinės sutarties vertės (įvertinus jos indeksavimą pagal </w:t>
      </w:r>
      <w:r w:rsidR="0056218D" w:rsidRPr="00E301A5">
        <w:fldChar w:fldCharType="begin"/>
      </w:r>
      <w:r w:rsidRPr="00E301A5">
        <w:instrText xml:space="preserve"> REF _Ref88646839 \r \h </w:instrText>
      </w:r>
      <w:r w:rsidR="0056218D" w:rsidRPr="00E301A5">
        <w:fldChar w:fldCharType="separate"/>
      </w:r>
      <w:r>
        <w:t>15.5</w:t>
      </w:r>
      <w:r w:rsidR="0056218D" w:rsidRPr="00E301A5">
        <w:fldChar w:fldCharType="end"/>
      </w:r>
      <w:r w:rsidRPr="00E301A5">
        <w:t xml:space="preserve"> punktą „</w:t>
      </w:r>
      <w:r w:rsidR="0056218D" w:rsidRPr="00E301A5">
        <w:fldChar w:fldCharType="begin"/>
      </w:r>
      <w:r w:rsidRPr="00E301A5">
        <w:instrText xml:space="preserve"> REF _Ref88646839 \h </w:instrText>
      </w:r>
      <w:r w:rsidR="0056218D" w:rsidRPr="00E301A5">
        <w:fldChar w:fldCharType="separate"/>
      </w:r>
      <w:r w:rsidRPr="00E301A5">
        <w:t>Sutarties kainos perskaičiavimas dėl kainų lygio pokyčio</w:t>
      </w:r>
      <w:r w:rsidR="0056218D" w:rsidRPr="00E301A5">
        <w:fldChar w:fldCharType="end"/>
      </w:r>
      <w:r w:rsidRPr="00E301A5">
        <w:t xml:space="preserve">“), bet Užsakovas vengia arba atsisako sudaryti Susitarimą su Rangovu pagal </w:t>
      </w:r>
      <w:r w:rsidR="00C74A04">
        <w:fldChar w:fldCharType="begin"/>
      </w:r>
      <w:r w:rsidR="00C74A04">
        <w:instrText xml:space="preserve"> REF _Ref88654869 \r \h  \* MERGEFORMAT </w:instrText>
      </w:r>
      <w:r w:rsidR="00C74A04">
        <w:fldChar w:fldCharType="separate"/>
      </w:r>
      <w:r>
        <w:t>15.6</w:t>
      </w:r>
      <w:r w:rsidR="00C74A04">
        <w:fldChar w:fldCharType="end"/>
      </w:r>
      <w:r w:rsidRPr="00E301A5">
        <w:t xml:space="preserve"> punktą „</w:t>
      </w:r>
      <w:r w:rsidR="00C74A04">
        <w:fldChar w:fldCharType="begin"/>
      </w:r>
      <w:r w:rsidR="00C74A04">
        <w:instrText xml:space="preserve"> REF _Re</w:instrText>
      </w:r>
      <w:r w:rsidR="00C74A04">
        <w:instrText xml:space="preserve">f88654869 \h  \* MERGEFORMAT </w:instrText>
      </w:r>
      <w:r w:rsidR="00C74A04">
        <w:fldChar w:fldCharType="separate"/>
      </w:r>
      <w:r w:rsidRPr="00E301A5">
        <w:t>Esminis Sutarties kainos padidėjimas arba sumažėjimas</w:t>
      </w:r>
      <w:r w:rsidR="00C74A04">
        <w:fldChar w:fldCharType="end"/>
      </w:r>
      <w:r w:rsidRPr="00E301A5">
        <w:t xml:space="preserve">“ per </w:t>
      </w:r>
      <w:r w:rsidR="0056218D" w:rsidRPr="00E301A5">
        <w:fldChar w:fldCharType="begin"/>
      </w:r>
      <w:r w:rsidRPr="00E301A5">
        <w:instrText xml:space="preserve"> REF _Ref93697301 \r \h </w:instrText>
      </w:r>
      <w:r w:rsidR="0056218D" w:rsidRPr="00E301A5">
        <w:fldChar w:fldCharType="separate"/>
      </w:r>
      <w:r>
        <w:t>25.8</w:t>
      </w:r>
      <w:r w:rsidR="0056218D" w:rsidRPr="00E301A5">
        <w:fldChar w:fldCharType="end"/>
      </w:r>
      <w:r w:rsidRPr="00E301A5">
        <w:t xml:space="preserve"> punkte nustatytą terminą ir neištaiso pažeidimo, gavęs Rangovo pretenziją;</w:t>
      </w:r>
      <w:bookmarkEnd w:id="487"/>
    </w:p>
    <w:p w14:paraId="2FEA2FD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463A557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8" w:name="_Ref93697492"/>
      <w:r w:rsidRPr="00E301A5">
        <w:t xml:space="preserve">Jeigu (a) Užsakovo pateiktuose Statybos produktuose ar Įrenginiuose yra nustatyti defektai, dėl kurių Statybos produktų ar Įrenginių negalima naudoti nepabloginant Statybos darbų kokybės, ir Užsakovas atsisako juos pakeisti ir (arba) (b) Užsakovas pažeidžia </w:t>
      </w:r>
      <w:r w:rsidR="00C74A04">
        <w:fldChar w:fldCharType="begin"/>
      </w:r>
      <w:r w:rsidR="00C74A04">
        <w:instrText xml:space="preserve"> REF _Ref88647774 \r \h  \* MERGEFORMAT </w:instrText>
      </w:r>
      <w:r w:rsidR="00C74A04">
        <w:fldChar w:fldCharType="separate"/>
      </w:r>
      <w:r>
        <w:t>6.4.25</w:t>
      </w:r>
      <w:r w:rsidR="00C74A04">
        <w:fldChar w:fldCharType="end"/>
      </w:r>
      <w:r w:rsidRPr="00E301A5">
        <w:t xml:space="preserve"> punktą (nurodymų Rangovui davimas, kai kyla grėsmė Statybos darbams), Rangovas privalo Sutartį nutraukti.</w:t>
      </w:r>
      <w:bookmarkEnd w:id="488"/>
    </w:p>
    <w:p w14:paraId="46EED5C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C74A04">
        <w:fldChar w:fldCharType="begin"/>
      </w:r>
      <w:r w:rsidR="00C74A04">
        <w:instrText xml:space="preserve"> REF _Ref88654900 \r \h  \* MERGEFORMAT </w:instrText>
      </w:r>
      <w:r w:rsidR="00C74A04">
        <w:fldChar w:fldCharType="separate"/>
      </w:r>
      <w:r>
        <w:t>26.3.1.1</w:t>
      </w:r>
      <w:r w:rsidR="00C74A04">
        <w:fldChar w:fldCharType="end"/>
      </w:r>
      <w:r w:rsidRPr="00E301A5">
        <w:t xml:space="preserve">, </w:t>
      </w:r>
      <w:r w:rsidR="00C74A04">
        <w:fldChar w:fldCharType="begin"/>
      </w:r>
      <w:r w:rsidR="00C74A04">
        <w:instrText xml:space="preserve"> REF _Ref89051704 \r \h  \* MERGEFORMAT </w:instrText>
      </w:r>
      <w:r w:rsidR="00C74A04">
        <w:fldChar w:fldCharType="separate"/>
      </w:r>
      <w:r>
        <w:t>26.3.1.2</w:t>
      </w:r>
      <w:r w:rsidR="00C74A04">
        <w:fldChar w:fldCharType="end"/>
      </w:r>
      <w:r w:rsidRPr="00E301A5">
        <w:t xml:space="preserve"> arba </w:t>
      </w:r>
      <w:r w:rsidR="0056218D" w:rsidRPr="00E301A5">
        <w:fldChar w:fldCharType="begin"/>
      </w:r>
      <w:r w:rsidRPr="00E301A5">
        <w:instrText xml:space="preserve"> REF _Ref93697492 \r \h </w:instrText>
      </w:r>
      <w:r w:rsidR="0056218D" w:rsidRPr="00E301A5">
        <w:fldChar w:fldCharType="separate"/>
      </w:r>
      <w:r>
        <w:t>26.3.2</w:t>
      </w:r>
      <w:r w:rsidR="0056218D" w:rsidRPr="00E301A5">
        <w:fldChar w:fldCharType="end"/>
      </w:r>
      <w:r w:rsidRPr="00E301A5">
        <w:t xml:space="preserve"> punkte nurodytos aplinkybės yra susijusios tik su atskira Dalimi arba atskiru Susitarimu, Rangovas turi teisę nutraukti Sutartį tik tos Dalies atžvilgiu arba nutraukti tik tokį Susitarimą.</w:t>
      </w:r>
    </w:p>
    <w:p w14:paraId="538C420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vienašališkai ne teismo tvarka nutraukti Sutartį kitais Įstatymuose arba Sutartyje numatytais atvejais, įskaitant numatytuosius </w:t>
      </w:r>
      <w:r w:rsidR="00C74A04">
        <w:fldChar w:fldCharType="begin"/>
      </w:r>
      <w:r w:rsidR="00C74A04">
        <w:instrText xml:space="preserve"> REF _Ref88647774 \r \h  \* MERGEFORMAT </w:instrText>
      </w:r>
      <w:r w:rsidR="00C74A04">
        <w:fldChar w:fldCharType="separate"/>
      </w:r>
      <w:r>
        <w:t>6.4.25</w:t>
      </w:r>
      <w:r w:rsidR="00C74A04">
        <w:fldChar w:fldCharType="end"/>
      </w:r>
      <w:r w:rsidRPr="00E301A5">
        <w:t xml:space="preserve"> (nurodymų Rangovui davimas, kai kyla grėsmė Statybos darbams) ir </w:t>
      </w:r>
      <w:r w:rsidR="00C74A04">
        <w:fldChar w:fldCharType="begin"/>
      </w:r>
      <w:r w:rsidR="00C74A04">
        <w:instrText xml:space="preserve"> REF _Ref90574053 \r \h  \* MERGEFORMAT </w:instrText>
      </w:r>
      <w:r w:rsidR="00C74A04">
        <w:fldChar w:fldCharType="separate"/>
      </w:r>
      <w:r>
        <w:t>11.5.9</w:t>
      </w:r>
      <w:r w:rsidR="00C74A04">
        <w:fldChar w:fldCharType="end"/>
      </w:r>
      <w:r w:rsidRPr="00E301A5">
        <w:t xml:space="preserve"> (užsitęsęs Darbų sustabdymas) punktuose.</w:t>
      </w:r>
    </w:p>
    <w:p w14:paraId="46CE07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iš anksto ne mažiau nei prieš 30 dienų įspėti Užsakovą apie Sutarties ar Susitarimo nutraukimą. Įspėjimas gali būti nurodytas pretenzijoje, pateiktoje pagal </w:t>
      </w:r>
      <w:r w:rsidR="00C74A04">
        <w:fldChar w:fldCharType="begin"/>
      </w:r>
      <w:r w:rsidR="00C74A04">
        <w:instrText xml:space="preserve"> REF _Ref93695983 \r \h  \* MERGEFORMAT </w:instrText>
      </w:r>
      <w:r w:rsidR="00C74A04">
        <w:fldChar w:fldCharType="separate"/>
      </w:r>
      <w:r>
        <w:t>26.1.1</w:t>
      </w:r>
      <w:r w:rsidR="00C74A04">
        <w:fldChar w:fldCharType="end"/>
      </w:r>
      <w:r w:rsidRPr="00E301A5">
        <w:t xml:space="preserve"> punktą. Sutartis arba Susitarimas laikomas nutrauktu kitą dieną po įspėjimo termino pabaigos. </w:t>
      </w:r>
      <w:r w:rsidR="00C74A04">
        <w:fldChar w:fldCharType="begin"/>
      </w:r>
      <w:r w:rsidR="00C74A04">
        <w:instrText xml:space="preserve"> REF _Ref88654892 \r \h  \* MERGEFORMAT </w:instrText>
      </w:r>
      <w:r w:rsidR="00C74A04">
        <w:fldChar w:fldCharType="separate"/>
      </w:r>
      <w:r>
        <w:t>26.3.1</w:t>
      </w:r>
      <w:r w:rsidR="00C74A04">
        <w:fldChar w:fldCharType="end"/>
      </w:r>
      <w:r w:rsidRPr="00E301A5">
        <w:t xml:space="preserve"> punkte numatytais atvejais įspėjimas netenka galios, jeigu Užsakovas pašalina Sutarties ar Susitarimo nutraukimo pagrindą per įspėjimo terminą (kuris </w:t>
      </w:r>
      <w:r w:rsidR="00C74A04">
        <w:fldChar w:fldCharType="begin"/>
      </w:r>
      <w:r w:rsidR="00C74A04">
        <w:instrText xml:space="preserve"> REF _Ref88654900 \r \h  \* MERGEFORMAT </w:instrText>
      </w:r>
      <w:r w:rsidR="00C74A04">
        <w:fldChar w:fldCharType="separate"/>
      </w:r>
      <w:r>
        <w:t>26.3.1.1</w:t>
      </w:r>
      <w:r w:rsidR="00C74A04">
        <w:fldChar w:fldCharType="end"/>
      </w:r>
      <w:r w:rsidRPr="00E301A5">
        <w:t xml:space="preserve"> punkte numatytu atveju turi būti ne trumpesnis nei 60 dienų) ir apie tai informuoja Rangovą,.</w:t>
      </w:r>
    </w:p>
    <w:p w14:paraId="690AFD60" w14:textId="77777777" w:rsidR="00A873EB" w:rsidRPr="00E301A5" w:rsidRDefault="00A873EB" w:rsidP="00A873EB">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65A73C6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1" w:name="_Ref89167771"/>
      <w:r w:rsidRPr="00E301A5">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491"/>
    </w:p>
    <w:p w14:paraId="5BC5A7F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2" w:name="_17nz8yj" w:colFirst="0" w:colLast="0"/>
      <w:bookmarkStart w:id="493" w:name="_Ref88654561"/>
      <w:bookmarkEnd w:id="492"/>
      <w:r w:rsidRPr="00E301A5">
        <w:t xml:space="preserve">Jeigu Rangovas iki Sutarties nutraukimo tinkamai užbaigė dalį Darbų pagal </w:t>
      </w:r>
      <w:r w:rsidR="00C74A04">
        <w:fldChar w:fldCharType="begin"/>
      </w:r>
      <w:r w:rsidR="00C74A04">
        <w:instrText xml:space="preserve"> REF _Ref88653031 \r \h  \* MERGEFORMAT </w:instrText>
      </w:r>
      <w:r w:rsidR="00C74A04">
        <w:fldChar w:fldCharType="separate"/>
      </w:r>
      <w:r>
        <w:t>7.1.1</w:t>
      </w:r>
      <w:r w:rsidR="00C74A04">
        <w:fldChar w:fldCharType="end"/>
      </w:r>
      <w:r w:rsidRPr="00E301A5">
        <w:t xml:space="preserve"> punkto (</w:t>
      </w:r>
      <w:r w:rsidR="00C74A04">
        <w:fldChar w:fldCharType="begin"/>
      </w:r>
      <w:r w:rsidR="00C74A04">
        <w:instrText xml:space="preserve"> REF _</w:instrText>
      </w:r>
      <w:r w:rsidR="00C74A04">
        <w:instrText xml:space="preserve">Ref88653408 \h  \* MERGEFORMAT </w:instrText>
      </w:r>
      <w:r w:rsidR="00C74A04">
        <w:fldChar w:fldCharType="separate"/>
      </w:r>
      <w:r w:rsidRPr="00E301A5">
        <w:t>Darbų pabaiga</w:t>
      </w:r>
      <w:r w:rsidR="00C74A04">
        <w:fldChar w:fldCharType="end"/>
      </w:r>
      <w:r w:rsidRPr="00E301A5">
        <w:t xml:space="preserve">) reikalavimus, nutraukus Sutartį Šalys privalo sudaryti Darbų perdavimo-priėmimo aktą dėl tokių Darbų </w:t>
      </w:r>
      <w:r w:rsidR="00C74A04">
        <w:fldChar w:fldCharType="begin"/>
      </w:r>
      <w:r w:rsidR="00C74A04">
        <w:instrText xml:space="preserve"> REF _Ref88654507 \r \h  \* MERGEFORMAT </w:instrText>
      </w:r>
      <w:r w:rsidR="00C74A04">
        <w:fldChar w:fldCharType="separate"/>
      </w:r>
      <w:r>
        <w:t>7.2</w:t>
      </w:r>
      <w:r w:rsidR="00C74A04">
        <w:fldChar w:fldCharType="end"/>
      </w:r>
      <w:r w:rsidRPr="00E301A5">
        <w:t xml:space="preserve"> punkte „</w:t>
      </w:r>
      <w:r w:rsidR="00C74A04">
        <w:fldChar w:fldCharType="begin"/>
      </w:r>
      <w:r w:rsidR="00C74A04">
        <w:instrText xml:space="preserve"> REF _Ref88654507 \h  \* MERGEFORMAT </w:instrText>
      </w:r>
      <w:r w:rsidR="00C74A04">
        <w:fldChar w:fldCharType="separate"/>
      </w:r>
      <w:r w:rsidRPr="00E301A5">
        <w:t>Darbų priėmimas</w:t>
      </w:r>
      <w:r w:rsidR="00C74A04">
        <w:fldChar w:fldCharType="end"/>
      </w:r>
      <w:r w:rsidRPr="00E301A5">
        <w:t>“ nustatyta tvarka.</w:t>
      </w:r>
      <w:bookmarkEnd w:id="493"/>
      <w:r w:rsidRPr="00E301A5">
        <w:t xml:space="preserve"> Likusių nebaigtų Darbų, Objekto, statybvietės, Statybos produktų ir Įrenginių bei Darbų dokumentų perdavimas-priėmimas vykdomas pagal </w:t>
      </w:r>
      <w:r w:rsidR="00C74A04">
        <w:fldChar w:fldCharType="begin"/>
      </w:r>
      <w:r w:rsidR="00C74A04">
        <w:instrText xml:space="preserve"> REF _Ref93869265 \r \h  \* MERGEFORMAT </w:instrText>
      </w:r>
      <w:r w:rsidR="00C74A04">
        <w:fldChar w:fldCharType="separate"/>
      </w:r>
      <w:r>
        <w:t>26.4.3</w:t>
      </w:r>
      <w:r w:rsidR="00C74A04">
        <w:fldChar w:fldCharType="end"/>
      </w:r>
      <w:r w:rsidRPr="00E301A5">
        <w:t xml:space="preserve"> punktą.</w:t>
      </w:r>
    </w:p>
    <w:p w14:paraId="48C999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4" w:name="_Ref93869265"/>
      <w:r w:rsidRPr="00E301A5">
        <w:t>Nutraukus Sutartį, Rangovas privalo:</w:t>
      </w:r>
      <w:bookmarkEnd w:id="494"/>
    </w:p>
    <w:p w14:paraId="790FDD9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5" w:name="_3rnmrmc" w:colFirst="0" w:colLast="0"/>
      <w:bookmarkStart w:id="496" w:name="_Ref88654960"/>
      <w:bookmarkEnd w:id="495"/>
      <w:r w:rsidRPr="00E301A5">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po Objekto perdavimo-priėmimo akto sudarymo;</w:t>
      </w:r>
      <w:bookmarkEnd w:id="496"/>
    </w:p>
    <w:p w14:paraId="70B5A2E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7" w:name="_26sx1u5" w:colFirst="0" w:colLast="0"/>
      <w:bookmarkStart w:id="498" w:name="_Ref88654927"/>
      <w:bookmarkEnd w:id="497"/>
      <w:r w:rsidRPr="00E301A5">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bookmarkEnd w:id="498"/>
      <w:r w:rsidRPr="00E301A5">
        <w:t xml:space="preserve"> </w:t>
      </w:r>
    </w:p>
    <w:p w14:paraId="0337743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017295B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į Atliktų darbų aktą (-</w:t>
      </w:r>
      <w:proofErr w:type="spellStart"/>
      <w:r w:rsidRPr="00E301A5">
        <w:t>us</w:t>
      </w:r>
      <w:proofErr w:type="spellEnd"/>
      <w:r w:rsidRPr="00E301A5">
        <w:t xml:space="preserve">) </w:t>
      </w:r>
      <w:r w:rsidR="00C74A04">
        <w:fldChar w:fldCharType="begin"/>
      </w:r>
      <w:r w:rsidR="00C74A04">
        <w:instrText xml:space="preserve"> REF _Ref88653531 \r \h  \* MERGEFORMAT </w:instrText>
      </w:r>
      <w:r w:rsidR="00C74A04">
        <w:fldChar w:fldCharType="separate"/>
      </w:r>
      <w:r>
        <w:t>16.2</w:t>
      </w:r>
      <w:r w:rsidR="00C74A04">
        <w:fldChar w:fldCharType="end"/>
      </w:r>
      <w:r w:rsidRPr="00E301A5">
        <w:t xml:space="preserve"> punkte „</w:t>
      </w:r>
      <w:r w:rsidR="00C74A04">
        <w:fldChar w:fldCharType="begin"/>
      </w:r>
      <w:r w:rsidR="00C74A04">
        <w:instrText xml:space="preserve"> REF _Ref8</w:instrText>
      </w:r>
      <w:r w:rsidR="00C74A04">
        <w:instrText xml:space="preserve">8653531 \h  \* MERGEFORMAT </w:instrText>
      </w:r>
      <w:r w:rsidR="00C74A04">
        <w:fldChar w:fldCharType="separate"/>
      </w:r>
      <w:r w:rsidRPr="00E301A5">
        <w:t>Tarpiniai mokėjimai</w:t>
      </w:r>
      <w:r w:rsidR="00C74A04">
        <w:fldChar w:fldCharType="end"/>
      </w:r>
      <w:r w:rsidRPr="00E301A5">
        <w:t xml:space="preserve">“ nustatyta tvarka įtraukti visus iki Sutarties nutraukimo tinkamai atliktus Darbus, Rangovo dokumentų vertę (priklausomai nuo Rangovo dokumentų baigtumo), Statybos produktų bei Įrenginių, perduotų Užsakovui pagal </w:t>
      </w:r>
      <w:r w:rsidR="00C74A04">
        <w:fldChar w:fldCharType="begin"/>
      </w:r>
      <w:r w:rsidR="00C74A04">
        <w:instrText xml:space="preserve"> REF _Ref88654927 \r \h  \* MERGEFORMAT </w:instrText>
      </w:r>
      <w:r w:rsidR="00C74A04">
        <w:fldChar w:fldCharType="separate"/>
      </w:r>
      <w:r>
        <w:t>26.4.3.2</w:t>
      </w:r>
      <w:r w:rsidR="00C74A04">
        <w:fldChar w:fldCharType="end"/>
      </w:r>
      <w:r w:rsidRPr="00E301A5">
        <w:t xml:space="preserve"> 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C74A04">
        <w:fldChar w:fldCharType="begin"/>
      </w:r>
      <w:r w:rsidR="00C74A04">
        <w:instrText xml:space="preserve"> REF _Ref88653548 \r \h  \* MERGEFORMAT </w:instrText>
      </w:r>
      <w:r w:rsidR="00C74A04">
        <w:fldChar w:fldCharType="separate"/>
      </w:r>
      <w:r>
        <w:t>16.2.15.1</w:t>
      </w:r>
      <w:r w:rsidR="00C74A04">
        <w:fldChar w:fldCharType="end"/>
      </w:r>
      <w:r w:rsidRPr="00E301A5">
        <w:t xml:space="preserve"> ir </w:t>
      </w:r>
      <w:r w:rsidR="00C74A04">
        <w:fldChar w:fldCharType="begin"/>
      </w:r>
      <w:r w:rsidR="00C74A04">
        <w:instrText xml:space="preserve"> REF _Ref88653561 \r \h  \* MERGEFORMAT </w:instrText>
      </w:r>
      <w:r w:rsidR="00C74A04">
        <w:fldChar w:fldCharType="separate"/>
      </w:r>
      <w:r>
        <w:t>16.2.15.2</w:t>
      </w:r>
      <w:r w:rsidR="00C74A04">
        <w:fldChar w:fldCharType="end"/>
      </w:r>
      <w:r w:rsidRPr="00E301A5">
        <w:t xml:space="preserve"> punktuose (pateikti Įrenginių ir Statybos produktų dokumentus bei įrodyti Įrenginių ir Statybos produktų tinkamą saugojimą).</w:t>
      </w:r>
    </w:p>
    <w:p w14:paraId="23E71DC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sumokėti Užsakovui Specialiosiose sąlygose nurodyto dydžio baudą už kiekvieną dieną, kurią vėluoja įvykdyti </w:t>
      </w:r>
      <w:r w:rsidR="00C74A04">
        <w:fldChar w:fldCharType="begin"/>
      </w:r>
      <w:r w:rsidR="00C74A04">
        <w:instrText xml:space="preserve"> REF _Ref88654960 \r \h  \* MERGEFORMAT </w:instrText>
      </w:r>
      <w:r w:rsidR="00C74A04">
        <w:fldChar w:fldCharType="separate"/>
      </w:r>
      <w:r>
        <w:t>26.4.3.1</w:t>
      </w:r>
      <w:r w:rsidR="00C74A04">
        <w:fldChar w:fldCharType="end"/>
      </w:r>
      <w:r w:rsidRPr="00E301A5">
        <w:t xml:space="preserve"> punkte nurodytus įsipareigojimus, o Užsakovas turi teisę savo nuožiūra ir Rangovo sąskaita bei rizika pašalinti iš statybvietės viską, kas, Užsakovo nuomone, yra nereikalinga.</w:t>
      </w:r>
    </w:p>
    <w:p w14:paraId="746E028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9" w:name="_ly7c1y" w:colFirst="0" w:colLast="0"/>
      <w:bookmarkStart w:id="500" w:name="_Ref89167709"/>
      <w:bookmarkEnd w:id="499"/>
      <w:r w:rsidRPr="00E301A5">
        <w:t>Jeigu Sutartis nutraukiama dėl Rangovo kaltės, Rangovas privalo atlyginti Užsakovo nuostolius dėl Sutarties nutraukimo, įskaitant Darbų pabrangimą.</w:t>
      </w:r>
      <w:bookmarkEnd w:id="500"/>
    </w:p>
    <w:p w14:paraId="3B64A8D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501" w:name="_Ref89166275"/>
      <w:r w:rsidRPr="00E301A5">
        <w:t>Jeigu Sutartis nutraukiama dėl Užsakovo kaltės, Užsakovas privalo atlyginti Rangovui Pelną už neįvykdytą Darbų dalį.</w:t>
      </w:r>
      <w:bookmarkEnd w:id="501"/>
      <w:r w:rsidRPr="00E301A5">
        <w:t xml:space="preserve"> Rangovas turi teisę sulaikyti Objektą, statybvietę, Darbų dokumentus, Užsakovui perduotinus Statybos produktus bei Įrenginius iki tol, kai Užsakovas atsiskaito su Rangovu pagal Sutartį.</w:t>
      </w:r>
    </w:p>
    <w:p w14:paraId="1FACFDAB" w14:textId="77777777" w:rsidR="00A873EB" w:rsidRPr="00E301A5" w:rsidRDefault="00A873EB" w:rsidP="00A873EB">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4A8C553F"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04AF40B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52522C0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14:paraId="3570054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25881F0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4" w:name="_1l354xk" w:colFirst="0" w:colLast="0"/>
      <w:bookmarkStart w:id="505" w:name="_Ref88646977"/>
      <w:bookmarkEnd w:id="504"/>
      <w:r w:rsidRPr="00E301A5">
        <w:t>Jeigu pranešimas yra įteikiamas asmeniškai, arba siunčiamas paštu, ar per kurjerį, jis turi būti įteikiamas pasirašytinai ir laikomas gautu gavimo patvirtinime nurodytą dieną.</w:t>
      </w:r>
      <w:bookmarkEnd w:id="505"/>
    </w:p>
    <w:p w14:paraId="721A66D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79E9360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pranešimas siunčiamas keliais skirtingais būdais, laikoma, kad gavėjas jį gavo tada, kai jis gavo pirmesnįjį pranešimą.</w:t>
      </w:r>
    </w:p>
    <w:p w14:paraId="02C998D0" w14:textId="77777777" w:rsidR="00A873EB" w:rsidRPr="00E301A5" w:rsidRDefault="00A873EB" w:rsidP="00A873EB">
      <w:pPr>
        <w:pStyle w:val="Antrat1"/>
        <w:widowControl w:val="0"/>
        <w:rPr>
          <w:color w:val="auto"/>
        </w:rPr>
      </w:pPr>
      <w:bookmarkStart w:id="508" w:name="_Toc93858041"/>
      <w:r w:rsidRPr="00E301A5">
        <w:rPr>
          <w:color w:val="auto"/>
        </w:rPr>
        <w:t>Taikoma teisė</w:t>
      </w:r>
      <w:bookmarkEnd w:id="508"/>
    </w:p>
    <w:p w14:paraId="0AF80BF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sudarymui, vykdymui ir aiškinimui taikoma Lietuvos Respublikos teisė.</w:t>
      </w:r>
    </w:p>
    <w:p w14:paraId="68EF3F72" w14:textId="77777777" w:rsidR="00A873EB" w:rsidRPr="00E301A5" w:rsidRDefault="00A873EB" w:rsidP="00A873EB">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3D61E4E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Bet kokie ginčai, nesutarimai ar reikalavimai, kylantys iš Sutarties arba susiję su Sutartimi, jos pažeidimu, nutraukimu ar galiojimu, visų pirma privalo būti sprendžiami derybomis tarp Šalių vadovų.</w:t>
      </w:r>
    </w:p>
    <w:p w14:paraId="6F973D1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Bet kuri Šalis gali inicijuoti ginčą, išsiųsdama pretenziją kitos Šalies vadovui. Pretenzijoje turi būti nurodyta, kad ji teikiama pagal šį straipsnį.</w:t>
      </w:r>
    </w:p>
    <w:p w14:paraId="180EBC8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Abi Šalys turi nedelsdamos suteikti abiejų Šalių vadovams visą informaciją, kurios, nagrinėjant ginčą, gali prireikti Šalių vadovams, kad jie galėtų priimti sprendimą kilusiame ginče. </w:t>
      </w:r>
    </w:p>
    <w:p w14:paraId="08622FC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Abiejų Šalių vadovai turi susitarti dėl ginčo išsprendimo. Šalių vadovų priimtas bendras sprendimas yra privalomas Šalims ir Šalys privalo nedelsdamos jį vykdyti.</w:t>
      </w:r>
    </w:p>
    <w:p w14:paraId="39CF9E6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6CFC258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2038F65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444F9EA8" w14:textId="77777777" w:rsidR="00A873EB" w:rsidRPr="00E301A5" w:rsidRDefault="00A873EB" w:rsidP="00A873EB">
      <w:pPr>
        <w:widowControl w:val="0"/>
        <w:numPr>
          <w:ilvl w:val="1"/>
          <w:numId w:val="7"/>
        </w:numPr>
        <w:tabs>
          <w:tab w:val="left" w:pos="567"/>
          <w:tab w:val="left" w:pos="709"/>
          <w:tab w:val="left" w:pos="851"/>
          <w:tab w:val="left" w:pos="992"/>
          <w:tab w:val="left" w:pos="1134"/>
        </w:tabs>
        <w:spacing w:before="96" w:after="96" w:line="259" w:lineRule="auto"/>
        <w:jc w:val="both"/>
      </w:pPr>
      <w:r w:rsidRPr="00E301A5">
        <w:t>. Kilę ginčai nesudaro pagrindo Šalims atsisakyti vykdyti savo prievoles pagal Sutartį.</w:t>
      </w:r>
    </w:p>
    <w:p w14:paraId="3D866334" w14:textId="77777777" w:rsidR="00A873EB" w:rsidRPr="00E301A5" w:rsidRDefault="00A873EB" w:rsidP="00A873EB">
      <w:pPr>
        <w:pStyle w:val="Antrat1"/>
        <w:widowControl w:val="0"/>
        <w:rPr>
          <w:color w:val="auto"/>
        </w:rPr>
      </w:pPr>
      <w:bookmarkStart w:id="511" w:name="_Toc93858043"/>
      <w:r w:rsidRPr="00E301A5">
        <w:rPr>
          <w:color w:val="auto"/>
        </w:rPr>
        <w:t>Sutarties sudarymas ir įsigaliojimas</w:t>
      </w:r>
      <w:bookmarkEnd w:id="511"/>
    </w:p>
    <w:p w14:paraId="6798A95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Sutartis laikoma sudaryta, kai Šalys ranka, arba kvalifikuotu elektroniniu parašu, arba kitokiu Specialiosiose sąlygose sutartu būdu pasirašo Specialiąsias sąlygas. Jeigu Šalys šiuos dokumentus pasirašo ne vienu metu, Sutartis laikoma sudaryta tą dieną, kai Specialiąsias sąlygas ir Specialistų sąrašą pasirašo paskutinioji Šalis.</w:t>
      </w:r>
    </w:p>
    <w:p w14:paraId="66A64F1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Nuo Sutarties sudarymo Sutarties dalimi tampa Bendrosios sąlygos ir priedai, paskelbti Centrinėje viešųjų pirkimų informacinėje sistemoje (nuoroda pateikiama Specialiosiose sąlygose). </w:t>
      </w:r>
    </w:p>
    <w:p w14:paraId="153429C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Sutartis sudaroma lietuvių kalba. Jeigu Sutartis ar kuris nors ją sudarantis dokumentas sudaromas kita kalba arba išverčiamas į kitą kalbą, visais atvejais viršenybę turi tekstas lietuvių kalba.</w:t>
      </w:r>
    </w:p>
    <w:p w14:paraId="0D34632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sąlygos dėl Rangovo pareigos pateikti Užsakovui Sutarties įvykdymo užtikrinimą (</w:t>
      </w:r>
      <w:r w:rsidR="00C74A04">
        <w:fldChar w:fldCharType="begin"/>
      </w:r>
      <w:r w:rsidR="00C74A04">
        <w:instrText xml:space="preserve"> REF _Ref88655038 \r \h  \* MERGEFORMAT </w:instrText>
      </w:r>
      <w:r w:rsidR="00C74A04">
        <w:fldChar w:fldCharType="separate"/>
      </w:r>
      <w:r>
        <w:t>13.1</w:t>
      </w:r>
      <w:r w:rsidR="00C74A04">
        <w:fldChar w:fldCharType="end"/>
      </w:r>
      <w:r w:rsidRPr="00E301A5">
        <w:t xml:space="preserve"> ir </w:t>
      </w:r>
      <w:r w:rsidR="00C74A04">
        <w:fldChar w:fldCharType="begin"/>
      </w:r>
      <w:r w:rsidR="00C74A04">
        <w:instrText xml:space="preserve"> REF _Ref88653618 \r \h  \* MERGEFORMAT </w:instrText>
      </w:r>
      <w:r w:rsidR="00C74A04">
        <w:fldChar w:fldCharType="separate"/>
      </w:r>
      <w:r>
        <w:t>13.2.1</w:t>
      </w:r>
      <w:r w:rsidR="00C74A04">
        <w:fldChar w:fldCharType="end"/>
      </w:r>
      <w:r w:rsidRPr="00E301A5">
        <w:t xml:space="preserve"> punktai) įsigalioja nuo Sutarties sudarymo. </w:t>
      </w:r>
    </w:p>
    <w:p w14:paraId="2DCCCC8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kai Rangovas pagal Sutarties sąlygas pateikia Užsakovui Sutarties įvykdymo užtikrinimą, kitą dieną įsigalioja visos kitos Sutarties sąlygos.</w:t>
      </w:r>
    </w:p>
    <w:p w14:paraId="24CF061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sectPr w:rsidR="00A873EB" w:rsidRPr="00E301A5">
          <w:type w:val="continuous"/>
          <w:pgSz w:w="11906" w:h="16838"/>
          <w:pgMar w:top="1134" w:right="851" w:bottom="1134" w:left="851" w:header="567" w:footer="567" w:gutter="0"/>
          <w:cols w:num="2" w:space="720" w:equalWidth="0">
            <w:col w:w="4961" w:space="282"/>
            <w:col w:w="4961" w:space="0"/>
          </w:cols>
          <w:titlePg/>
        </w:sectPr>
      </w:pPr>
      <w:r w:rsidRPr="00E301A5">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3529C99F" w14:textId="77777777" w:rsidR="00A873EB" w:rsidRPr="00E0037A"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t>STATYBOS RANGOS SUTARTIS</w:t>
      </w:r>
    </w:p>
    <w:p w14:paraId="1F2898C1" w14:textId="77777777" w:rsidR="00A873EB"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t>SPECIALIOSIOS SĄLYGOS</w:t>
      </w:r>
    </w:p>
    <w:p w14:paraId="7378DC3B" w14:textId="77777777" w:rsidR="00A873EB" w:rsidRDefault="00A873EB" w:rsidP="00A873EB">
      <w:pPr>
        <w:spacing w:after="0" w:line="240" w:lineRule="auto"/>
        <w:jc w:val="center"/>
        <w:rPr>
          <w:rFonts w:ascii="Arial" w:eastAsia="Arial" w:hAnsi="Arial" w:cs="Arial"/>
          <w:b/>
          <w:sz w:val="18"/>
          <w:szCs w:val="18"/>
        </w:rPr>
      </w:pPr>
    </w:p>
    <w:p w14:paraId="7EA5C581" w14:textId="77777777" w:rsidR="00A873EB" w:rsidRPr="00E0037A" w:rsidRDefault="00A873EB" w:rsidP="00A873EB">
      <w:pPr>
        <w:spacing w:after="0" w:line="240" w:lineRule="auto"/>
        <w:jc w:val="center"/>
        <w:rPr>
          <w:rFonts w:ascii="Arial" w:eastAsia="Arial" w:hAnsi="Arial" w:cs="Arial"/>
          <w:b/>
          <w:sz w:val="18"/>
          <w:szCs w:val="18"/>
        </w:rPr>
      </w:pPr>
      <w:r>
        <w:rPr>
          <w:rFonts w:ascii="Arial" w:eastAsia="Arial" w:hAnsi="Arial" w:cs="Arial"/>
          <w:b/>
          <w:sz w:val="18"/>
          <w:szCs w:val="18"/>
        </w:rPr>
        <w:t>(parengtos pagal Bendrųjų sąlygų 202</w:t>
      </w:r>
      <w:r w:rsidR="00A022C4">
        <w:rPr>
          <w:rFonts w:ascii="Arial" w:eastAsia="Arial" w:hAnsi="Arial" w:cs="Arial"/>
          <w:b/>
          <w:sz w:val="18"/>
          <w:szCs w:val="18"/>
        </w:rPr>
        <w:t>5-07-08</w:t>
      </w:r>
      <w:r>
        <w:rPr>
          <w:rFonts w:ascii="Arial" w:eastAsia="Arial" w:hAnsi="Arial" w:cs="Arial"/>
          <w:b/>
          <w:sz w:val="18"/>
          <w:szCs w:val="18"/>
        </w:rPr>
        <w:t xml:space="preserve"> redakciją)</w:t>
      </w:r>
    </w:p>
    <w:p w14:paraId="3896F2A8" w14:textId="77777777" w:rsidR="00A873EB" w:rsidRPr="00E0037A" w:rsidRDefault="00A873EB" w:rsidP="00A873EB">
      <w:pPr>
        <w:spacing w:after="0" w:line="240" w:lineRule="auto"/>
        <w:jc w:val="center"/>
        <w:rPr>
          <w:rFonts w:ascii="Arial" w:eastAsia="Arial" w:hAnsi="Arial" w:cs="Arial"/>
          <w:sz w:val="18"/>
          <w:szCs w:val="18"/>
        </w:rPr>
      </w:pPr>
    </w:p>
    <w:p w14:paraId="11E7D633" w14:textId="77777777" w:rsidR="00A873EB" w:rsidRPr="00FF6769" w:rsidRDefault="00A873EB" w:rsidP="00A873EB">
      <w:pPr>
        <w:spacing w:after="0" w:line="240" w:lineRule="auto"/>
        <w:jc w:val="center"/>
        <w:rPr>
          <w:rFonts w:ascii="Arial" w:eastAsia="Arial" w:hAnsi="Arial" w:cs="Arial"/>
          <w:i/>
          <w:iCs/>
          <w:sz w:val="18"/>
          <w:szCs w:val="18"/>
        </w:rPr>
      </w:pPr>
    </w:p>
    <w:p w14:paraId="06111ABA" w14:textId="77777777" w:rsidR="00A873EB" w:rsidRPr="00E0037A" w:rsidRDefault="00A873EB" w:rsidP="00A873EB">
      <w:pPr>
        <w:spacing w:after="0" w:line="240" w:lineRule="auto"/>
        <w:jc w:val="center"/>
        <w:rPr>
          <w:rFonts w:ascii="Arial" w:eastAsia="Arial" w:hAnsi="Arial" w:cs="Arial"/>
          <w:sz w:val="18"/>
          <w:szCs w:val="18"/>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A873EB" w:rsidRPr="00E0037A" w14:paraId="4C4E2E65" w14:textId="77777777" w:rsidTr="00831FDB">
        <w:trPr>
          <w:trHeight w:val="245"/>
        </w:trPr>
        <w:tc>
          <w:tcPr>
            <w:tcW w:w="2548" w:type="dxa"/>
            <w:gridSpan w:val="2"/>
            <w:shd w:val="clear" w:color="auto" w:fill="F2F2F2"/>
            <w:vAlign w:val="center"/>
          </w:tcPr>
          <w:p w14:paraId="593B0DE3" w14:textId="77777777" w:rsidR="00A873EB" w:rsidRPr="00E0037A" w:rsidRDefault="00A873EB" w:rsidP="00A022C4">
            <w:pPr>
              <w:spacing w:before="40" w:after="40" w:line="240" w:lineRule="auto"/>
              <w:rPr>
                <w:rFonts w:ascii="Arial" w:eastAsia="Arial" w:hAnsi="Arial" w:cs="Arial"/>
                <w:b/>
                <w:sz w:val="18"/>
                <w:szCs w:val="18"/>
              </w:rPr>
            </w:pPr>
            <w:bookmarkStart w:id="512" w:name="_heading=h.gjdgxs" w:colFirst="0" w:colLast="0"/>
            <w:bookmarkEnd w:id="512"/>
            <w:r w:rsidRPr="00E0037A">
              <w:rPr>
                <w:rFonts w:ascii="Arial" w:eastAsia="Arial" w:hAnsi="Arial" w:cs="Arial"/>
                <w:b/>
                <w:sz w:val="18"/>
                <w:szCs w:val="18"/>
              </w:rPr>
              <w:t>SUTARTIES PAVADINIMAS</w:t>
            </w:r>
          </w:p>
        </w:tc>
        <w:tc>
          <w:tcPr>
            <w:tcW w:w="7653" w:type="dxa"/>
            <w:gridSpan w:val="3"/>
            <w:vAlign w:val="center"/>
          </w:tcPr>
          <w:p w14:paraId="49909FC5" w14:textId="77777777" w:rsidR="00A873EB" w:rsidRPr="00A022C4" w:rsidRDefault="00A022C4" w:rsidP="00A022C4">
            <w:pPr>
              <w:spacing w:before="40" w:after="40" w:line="240" w:lineRule="auto"/>
              <w:jc w:val="both"/>
              <w:rPr>
                <w:rFonts w:ascii="Arial" w:eastAsia="Arial" w:hAnsi="Arial" w:cs="Arial"/>
                <w:sz w:val="18"/>
                <w:szCs w:val="18"/>
              </w:rPr>
            </w:pPr>
            <w:r w:rsidRPr="00A022C4">
              <w:rPr>
                <w:rFonts w:ascii="Arial" w:eastAsia="Arial" w:hAnsi="Arial" w:cs="Arial"/>
                <w:sz w:val="18"/>
                <w:szCs w:val="18"/>
              </w:rPr>
              <w:t>Statybos rangos darbų sutartis</w:t>
            </w:r>
          </w:p>
        </w:tc>
      </w:tr>
      <w:tr w:rsidR="00A873EB" w:rsidRPr="00E0037A" w14:paraId="5BD66A35" w14:textId="77777777" w:rsidTr="00831FDB">
        <w:trPr>
          <w:trHeight w:val="245"/>
        </w:trPr>
        <w:tc>
          <w:tcPr>
            <w:tcW w:w="2548" w:type="dxa"/>
            <w:gridSpan w:val="2"/>
            <w:shd w:val="clear" w:color="auto" w:fill="F2F2F2"/>
            <w:vAlign w:val="center"/>
          </w:tcPr>
          <w:p w14:paraId="6E56ACC2"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SUTARTIES DATA</w:t>
            </w:r>
          </w:p>
        </w:tc>
        <w:tc>
          <w:tcPr>
            <w:tcW w:w="3119" w:type="dxa"/>
            <w:vAlign w:val="center"/>
          </w:tcPr>
          <w:p w14:paraId="0E2E870A" w14:textId="77777777" w:rsidR="00A873EB" w:rsidRPr="00E0037A" w:rsidRDefault="00A022C4" w:rsidP="00A022C4">
            <w:pPr>
              <w:spacing w:before="40" w:after="40" w:line="240" w:lineRule="auto"/>
              <w:rPr>
                <w:rFonts w:ascii="Arial" w:eastAsia="Arial" w:hAnsi="Arial" w:cs="Arial"/>
                <w:sz w:val="18"/>
                <w:szCs w:val="18"/>
              </w:rPr>
            </w:pPr>
            <w:r>
              <w:rPr>
                <w:rFonts w:ascii="Arial" w:eastAsia="Arial" w:hAnsi="Arial" w:cs="Arial"/>
                <w:sz w:val="18"/>
                <w:szCs w:val="18"/>
              </w:rPr>
              <w:t>2025-............</w:t>
            </w:r>
          </w:p>
        </w:tc>
        <w:tc>
          <w:tcPr>
            <w:tcW w:w="1980" w:type="dxa"/>
            <w:shd w:val="clear" w:color="auto" w:fill="F2F2F2"/>
            <w:vAlign w:val="center"/>
          </w:tcPr>
          <w:p w14:paraId="29FF4827"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 xml:space="preserve">SUTARTIES </w:t>
            </w:r>
            <w:r w:rsidRPr="00E0037A">
              <w:rPr>
                <w:rFonts w:ascii="Arial" w:eastAsia="Times New Roman" w:hAnsi="Arial" w:cs="Arial"/>
                <w:b/>
                <w:bCs/>
                <w:sz w:val="18"/>
                <w:szCs w:val="18"/>
              </w:rPr>
              <w:t>NR.</w:t>
            </w:r>
          </w:p>
        </w:tc>
        <w:tc>
          <w:tcPr>
            <w:tcW w:w="2554" w:type="dxa"/>
            <w:vAlign w:val="center"/>
          </w:tcPr>
          <w:p w14:paraId="417FB884"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w:t>
            </w:r>
          </w:p>
        </w:tc>
      </w:tr>
      <w:tr w:rsidR="00A873EB" w:rsidRPr="00E0037A" w14:paraId="68D40A63" w14:textId="77777777" w:rsidTr="00831FDB">
        <w:trPr>
          <w:trHeight w:val="245"/>
        </w:trPr>
        <w:tc>
          <w:tcPr>
            <w:tcW w:w="7647" w:type="dxa"/>
            <w:gridSpan w:val="4"/>
            <w:shd w:val="clear" w:color="auto" w:fill="F2F2F2"/>
            <w:vAlign w:val="center"/>
          </w:tcPr>
          <w:p w14:paraId="4BB54D51" w14:textId="77777777" w:rsidR="00A873EB" w:rsidRPr="00E0037A"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SUTARTIES (IŠSKYRUS 13.1 IR 13.2 P.) ĮSIGALIOJIMO DATA</w:t>
            </w:r>
          </w:p>
        </w:tc>
        <w:tc>
          <w:tcPr>
            <w:tcW w:w="2554" w:type="dxa"/>
            <w:vAlign w:val="center"/>
          </w:tcPr>
          <w:p w14:paraId="05640302"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7054BCF1" w14:textId="77777777" w:rsidTr="00831FDB">
        <w:trPr>
          <w:trHeight w:val="245"/>
        </w:trPr>
        <w:tc>
          <w:tcPr>
            <w:tcW w:w="7647" w:type="dxa"/>
            <w:gridSpan w:val="4"/>
            <w:shd w:val="clear" w:color="auto" w:fill="F2F2F2"/>
            <w:vAlign w:val="center"/>
          </w:tcPr>
          <w:p w14:paraId="299F6DAE"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VERSIJA</w:t>
            </w:r>
          </w:p>
        </w:tc>
        <w:tc>
          <w:tcPr>
            <w:tcW w:w="2554" w:type="dxa"/>
            <w:vAlign w:val="center"/>
          </w:tcPr>
          <w:p w14:paraId="643F6D66"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Nr.1</w:t>
            </w:r>
          </w:p>
        </w:tc>
      </w:tr>
      <w:tr w:rsidR="00A873EB" w:rsidRPr="00E0037A" w14:paraId="028B31FE" w14:textId="77777777" w:rsidTr="00831FDB">
        <w:trPr>
          <w:trHeight w:val="245"/>
        </w:trPr>
        <w:tc>
          <w:tcPr>
            <w:tcW w:w="7647" w:type="dxa"/>
            <w:gridSpan w:val="4"/>
            <w:shd w:val="clear" w:color="auto" w:fill="F2F2F2"/>
            <w:vAlign w:val="center"/>
          </w:tcPr>
          <w:p w14:paraId="7DE1500D"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VERSIJOS ĮSIGALIOJIMO DATA</w:t>
            </w:r>
          </w:p>
        </w:tc>
        <w:tc>
          <w:tcPr>
            <w:tcW w:w="2554" w:type="dxa"/>
            <w:vAlign w:val="center"/>
          </w:tcPr>
          <w:p w14:paraId="47C8EF25"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544E2697" w14:textId="77777777" w:rsidTr="00A022C4">
        <w:trPr>
          <w:trHeight w:val="245"/>
        </w:trPr>
        <w:tc>
          <w:tcPr>
            <w:tcW w:w="10201" w:type="dxa"/>
            <w:gridSpan w:val="5"/>
            <w:shd w:val="clear" w:color="auto" w:fill="F2F2F2"/>
            <w:vAlign w:val="center"/>
          </w:tcPr>
          <w:p w14:paraId="31097EB1"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ŠALYS:</w:t>
            </w:r>
          </w:p>
        </w:tc>
      </w:tr>
      <w:tr w:rsidR="00A873EB" w:rsidRPr="00E0037A" w14:paraId="384328A1" w14:textId="77777777" w:rsidTr="00831FDB">
        <w:trPr>
          <w:trHeight w:val="224"/>
        </w:trPr>
        <w:tc>
          <w:tcPr>
            <w:tcW w:w="2510" w:type="dxa"/>
            <w:vMerge w:val="restart"/>
            <w:shd w:val="clear" w:color="auto" w:fill="F2F2F2"/>
            <w:vAlign w:val="center"/>
          </w:tcPr>
          <w:p w14:paraId="552B5AFA"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Užsakovas (1.1.48 p.)</w:t>
            </w:r>
          </w:p>
        </w:tc>
        <w:tc>
          <w:tcPr>
            <w:tcW w:w="3157" w:type="dxa"/>
            <w:gridSpan w:val="2"/>
            <w:shd w:val="clear" w:color="auto" w:fill="F2F2F2"/>
            <w:vAlign w:val="center"/>
          </w:tcPr>
          <w:p w14:paraId="7B4E06C7"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7B66F7F3"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Viešoji įstaiga Klaipėdos turizmo mokykla</w:t>
            </w:r>
          </w:p>
        </w:tc>
      </w:tr>
      <w:tr w:rsidR="00A873EB" w:rsidRPr="00E0037A" w14:paraId="21CA0AD2" w14:textId="77777777" w:rsidTr="00831FDB">
        <w:trPr>
          <w:trHeight w:val="156"/>
        </w:trPr>
        <w:tc>
          <w:tcPr>
            <w:tcW w:w="2510" w:type="dxa"/>
            <w:vMerge/>
            <w:shd w:val="clear" w:color="auto" w:fill="F2F2F2"/>
            <w:vAlign w:val="center"/>
          </w:tcPr>
          <w:p w14:paraId="037A6C01"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A8E08BB"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vAlign w:val="center"/>
          </w:tcPr>
          <w:p w14:paraId="05F1A16A" w14:textId="77777777" w:rsidR="00A873EB" w:rsidRPr="00E0037A" w:rsidRDefault="00A873EB" w:rsidP="00A022C4">
            <w:pPr>
              <w:spacing w:before="40" w:after="40" w:line="240" w:lineRule="auto"/>
              <w:rPr>
                <w:rFonts w:ascii="Arial" w:eastAsia="Arial" w:hAnsi="Arial" w:cs="Arial"/>
                <w:sz w:val="18"/>
                <w:szCs w:val="18"/>
              </w:rPr>
            </w:pPr>
            <w:r w:rsidRPr="00E0037A">
              <w:rPr>
                <w:rFonts w:ascii="Arial" w:eastAsia="Arial" w:hAnsi="Arial" w:cs="Arial"/>
                <w:sz w:val="18"/>
                <w:szCs w:val="18"/>
              </w:rPr>
              <w:t>Lietuvos Respublika</w:t>
            </w:r>
          </w:p>
        </w:tc>
      </w:tr>
      <w:tr w:rsidR="00A873EB" w:rsidRPr="00E0037A" w14:paraId="2EF57F37" w14:textId="77777777" w:rsidTr="00831FDB">
        <w:trPr>
          <w:trHeight w:val="156"/>
        </w:trPr>
        <w:tc>
          <w:tcPr>
            <w:tcW w:w="2510" w:type="dxa"/>
            <w:vMerge/>
            <w:shd w:val="clear" w:color="auto" w:fill="F2F2F2"/>
            <w:vAlign w:val="center"/>
          </w:tcPr>
          <w:p w14:paraId="5F0DCD50"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F8A6AA7"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6C2A546B"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190974577</w:t>
            </w:r>
          </w:p>
        </w:tc>
      </w:tr>
      <w:tr w:rsidR="00A873EB" w:rsidRPr="00E0037A" w14:paraId="72CC1D6C" w14:textId="77777777" w:rsidTr="00831FDB">
        <w:trPr>
          <w:trHeight w:val="51"/>
        </w:trPr>
        <w:tc>
          <w:tcPr>
            <w:tcW w:w="2510" w:type="dxa"/>
            <w:vMerge/>
            <w:shd w:val="clear" w:color="auto" w:fill="F2F2F2"/>
            <w:vAlign w:val="center"/>
          </w:tcPr>
          <w:p w14:paraId="1B1E1BA7"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D1791C2"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3C3FB33E" w14:textId="77777777" w:rsidR="00A873EB" w:rsidRPr="00E0037A" w:rsidRDefault="00A873EB" w:rsidP="00A022C4">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Lietuvos Respublikos juridinių asmenų registras</w:t>
            </w:r>
          </w:p>
        </w:tc>
      </w:tr>
      <w:tr w:rsidR="00A873EB" w:rsidRPr="00E0037A" w14:paraId="7FB9A5FD" w14:textId="77777777" w:rsidTr="00831FDB">
        <w:trPr>
          <w:trHeight w:val="51"/>
        </w:trPr>
        <w:tc>
          <w:tcPr>
            <w:tcW w:w="2510" w:type="dxa"/>
            <w:vMerge/>
            <w:shd w:val="clear" w:color="auto" w:fill="F2F2F2"/>
            <w:vAlign w:val="center"/>
          </w:tcPr>
          <w:p w14:paraId="1B91B884"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4060523B"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vAlign w:val="center"/>
          </w:tcPr>
          <w:p w14:paraId="4A3F76B4"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LT909745716</w:t>
            </w:r>
          </w:p>
        </w:tc>
      </w:tr>
      <w:tr w:rsidR="00A873EB" w:rsidRPr="00E0037A" w14:paraId="07DE8BAC" w14:textId="77777777" w:rsidTr="00831FDB">
        <w:trPr>
          <w:trHeight w:val="408"/>
        </w:trPr>
        <w:tc>
          <w:tcPr>
            <w:tcW w:w="2510" w:type="dxa"/>
            <w:vMerge/>
            <w:shd w:val="clear" w:color="auto" w:fill="F2F2F2"/>
            <w:vAlign w:val="center"/>
          </w:tcPr>
          <w:p w14:paraId="1021C98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B3C379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vAlign w:val="center"/>
          </w:tcPr>
          <w:p w14:paraId="502DCB56" w14:textId="77777777" w:rsidR="00A873EB" w:rsidRPr="00E0037A" w:rsidRDefault="00A4256E" w:rsidP="00A4256E">
            <w:pPr>
              <w:pStyle w:val="has-medium-font-size"/>
              <w:shd w:val="clear" w:color="auto" w:fill="F9F9F9"/>
              <w:rPr>
                <w:rFonts w:ascii="Arial" w:eastAsia="Arial" w:hAnsi="Arial" w:cs="Arial"/>
                <w:sz w:val="18"/>
                <w:szCs w:val="18"/>
              </w:rPr>
            </w:pPr>
            <w:r>
              <w:rPr>
                <w:rFonts w:ascii="Arial" w:eastAsia="Arial" w:hAnsi="Arial" w:cs="Arial"/>
                <w:sz w:val="18"/>
                <w:szCs w:val="18"/>
              </w:rPr>
              <w:t>LT184040063610001579</w:t>
            </w:r>
          </w:p>
        </w:tc>
      </w:tr>
      <w:tr w:rsidR="00A873EB" w:rsidRPr="00E0037A" w14:paraId="78B5EB76" w14:textId="77777777" w:rsidTr="00831FDB">
        <w:tc>
          <w:tcPr>
            <w:tcW w:w="2510" w:type="dxa"/>
            <w:vMerge/>
            <w:shd w:val="clear" w:color="auto" w:fill="F2F2F2"/>
            <w:vAlign w:val="center"/>
          </w:tcPr>
          <w:p w14:paraId="7FA0E866"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B00839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vAlign w:val="center"/>
          </w:tcPr>
          <w:p w14:paraId="3DC63A43" w14:textId="77777777" w:rsidR="00A873EB" w:rsidRPr="00E0037A" w:rsidRDefault="00771E27" w:rsidP="00A4256E">
            <w:pPr>
              <w:spacing w:before="40" w:after="40" w:line="240" w:lineRule="auto"/>
              <w:rPr>
                <w:rFonts w:ascii="Arial" w:eastAsia="Arial" w:hAnsi="Arial" w:cs="Arial"/>
                <w:sz w:val="18"/>
                <w:szCs w:val="18"/>
              </w:rPr>
            </w:pPr>
            <w:r>
              <w:rPr>
                <w:rFonts w:ascii="Arial" w:eastAsia="Arial" w:hAnsi="Arial" w:cs="Arial"/>
                <w:sz w:val="18"/>
                <w:szCs w:val="18"/>
              </w:rPr>
              <w:t>Taikos pr.6</w:t>
            </w:r>
            <w:r w:rsidR="00341AE2">
              <w:rPr>
                <w:rFonts w:ascii="Arial" w:eastAsia="Arial" w:hAnsi="Arial" w:cs="Arial"/>
                <w:sz w:val="18"/>
                <w:szCs w:val="18"/>
              </w:rPr>
              <w:t>9</w:t>
            </w:r>
            <w:r w:rsidR="00A4256E">
              <w:rPr>
                <w:rFonts w:ascii="Arial" w:eastAsia="Arial" w:hAnsi="Arial" w:cs="Arial"/>
                <w:sz w:val="18"/>
                <w:szCs w:val="18"/>
              </w:rPr>
              <w:t>,</w:t>
            </w:r>
            <w:r>
              <w:rPr>
                <w:rFonts w:ascii="Arial" w:eastAsia="Arial" w:hAnsi="Arial" w:cs="Arial"/>
                <w:sz w:val="18"/>
                <w:szCs w:val="18"/>
              </w:rPr>
              <w:t xml:space="preserve"> LT-94112 Klaipėda</w:t>
            </w:r>
          </w:p>
        </w:tc>
      </w:tr>
      <w:tr w:rsidR="00A873EB" w:rsidRPr="00E0037A" w14:paraId="4A1FC852" w14:textId="77777777" w:rsidTr="00831FDB">
        <w:trPr>
          <w:trHeight w:val="488"/>
        </w:trPr>
        <w:tc>
          <w:tcPr>
            <w:tcW w:w="2510" w:type="dxa"/>
            <w:vMerge/>
            <w:shd w:val="clear" w:color="auto" w:fill="F2F2F2"/>
            <w:vAlign w:val="center"/>
          </w:tcPr>
          <w:p w14:paraId="761706E0"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C6FA6B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3" w:name="_heading=h.30j0zll" w:colFirst="0" w:colLast="0"/>
            <w:bookmarkStart w:id="514" w:name="_Ref40209761"/>
            <w:bookmarkEnd w:id="513"/>
            <w:r w:rsidRPr="00E0037A">
              <w:rPr>
                <w:rFonts w:ascii="Arial" w:eastAsia="Arial" w:hAnsi="Arial" w:cs="Arial"/>
                <w:sz w:val="18"/>
                <w:szCs w:val="18"/>
              </w:rPr>
              <w:t>Duomenys korespondencijai ir komunikacijai</w:t>
            </w:r>
            <w:bookmarkEnd w:id="514"/>
          </w:p>
        </w:tc>
        <w:tc>
          <w:tcPr>
            <w:tcW w:w="4534" w:type="dxa"/>
            <w:gridSpan w:val="2"/>
            <w:vAlign w:val="center"/>
          </w:tcPr>
          <w:p w14:paraId="125B0D74" w14:textId="77777777" w:rsidR="00A873EB" w:rsidRPr="00E0037A" w:rsidRDefault="00771E27" w:rsidP="00A022C4">
            <w:pPr>
              <w:tabs>
                <w:tab w:val="left" w:pos="230"/>
              </w:tabs>
              <w:spacing w:before="40" w:after="40" w:line="240" w:lineRule="auto"/>
              <w:ind w:left="89" w:hanging="89"/>
              <w:rPr>
                <w:rFonts w:ascii="Arial" w:eastAsia="Arial" w:hAnsi="Arial" w:cs="Arial"/>
                <w:sz w:val="18"/>
                <w:szCs w:val="18"/>
              </w:rPr>
            </w:pPr>
            <w:r>
              <w:rPr>
                <w:rFonts w:ascii="Arial" w:eastAsia="Arial" w:hAnsi="Arial" w:cs="Arial"/>
                <w:sz w:val="18"/>
                <w:szCs w:val="18"/>
              </w:rPr>
              <w:t>Tel. +370 46 341083, e-paštas: mokykla@ktm.lt</w:t>
            </w:r>
          </w:p>
        </w:tc>
      </w:tr>
      <w:tr w:rsidR="00A873EB" w:rsidRPr="00E0037A" w14:paraId="3666E4B2" w14:textId="77777777" w:rsidTr="00831FDB">
        <w:trPr>
          <w:trHeight w:val="488"/>
        </w:trPr>
        <w:tc>
          <w:tcPr>
            <w:tcW w:w="2510" w:type="dxa"/>
            <w:vMerge/>
            <w:shd w:val="clear" w:color="auto" w:fill="F2F2F2"/>
            <w:vAlign w:val="center"/>
          </w:tcPr>
          <w:p w14:paraId="4054DFEF"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31FAE1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Užsakovo vadovas</w:t>
            </w:r>
            <w:r>
              <w:rPr>
                <w:rFonts w:ascii="Arial" w:eastAsia="Arial" w:hAnsi="Arial" w:cs="Arial"/>
                <w:sz w:val="18"/>
                <w:szCs w:val="18"/>
              </w:rPr>
              <w:t xml:space="preserve"> (29.2, 29.6 p.)</w:t>
            </w:r>
          </w:p>
        </w:tc>
        <w:tc>
          <w:tcPr>
            <w:tcW w:w="4534" w:type="dxa"/>
            <w:gridSpan w:val="2"/>
            <w:vAlign w:val="center"/>
          </w:tcPr>
          <w:p w14:paraId="416763A7" w14:textId="77777777" w:rsidR="00A873EB" w:rsidRPr="00E0037A" w:rsidRDefault="00771E27" w:rsidP="00A4256E">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Audrius Kurlavičius, e-paštas: </w:t>
            </w:r>
            <w:r w:rsidR="00A4256E">
              <w:rPr>
                <w:rFonts w:ascii="Arial" w:eastAsia="Arial" w:hAnsi="Arial" w:cs="Arial"/>
                <w:sz w:val="18"/>
                <w:szCs w:val="18"/>
              </w:rPr>
              <w:t>direktorius@ktm.lt</w:t>
            </w:r>
          </w:p>
        </w:tc>
      </w:tr>
      <w:tr w:rsidR="00A873EB" w:rsidRPr="00AE5731" w14:paraId="3AA7DB89" w14:textId="77777777" w:rsidTr="00831FDB">
        <w:trPr>
          <w:trHeight w:val="488"/>
        </w:trPr>
        <w:tc>
          <w:tcPr>
            <w:tcW w:w="2510" w:type="dxa"/>
            <w:vMerge/>
            <w:shd w:val="clear" w:color="auto" w:fill="F2F2F2"/>
            <w:vAlign w:val="center"/>
          </w:tcPr>
          <w:p w14:paraId="24605124"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E1588B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5" w:name="_Ref40947656"/>
            <w:r w:rsidRPr="00E0037A">
              <w:rPr>
                <w:rFonts w:ascii="Arial" w:eastAsia="Arial" w:hAnsi="Arial" w:cs="Arial"/>
                <w:sz w:val="18"/>
                <w:szCs w:val="18"/>
              </w:rPr>
              <w:t>Užsakovo atstovas</w:t>
            </w:r>
            <w:bookmarkEnd w:id="515"/>
            <w:r w:rsidRPr="00E0037A">
              <w:rPr>
                <w:rFonts w:ascii="Arial" w:eastAsia="Arial" w:hAnsi="Arial" w:cs="Arial"/>
                <w:sz w:val="18"/>
                <w:szCs w:val="18"/>
              </w:rPr>
              <w:t>, atsakingas už Sutarties vykdymą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3B2A24D4"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Rimas Špakauskas</w:t>
            </w:r>
          </w:p>
          <w:p w14:paraId="5AD39EC6"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+370 679 65575</w:t>
            </w:r>
            <w:r w:rsidR="00A873EB" w:rsidRPr="00E0037A">
              <w:rPr>
                <w:rFonts w:ascii="Arial" w:eastAsia="Arial" w:hAnsi="Arial" w:cs="Arial"/>
                <w:sz w:val="18"/>
                <w:szCs w:val="18"/>
              </w:rPr>
              <w:t>]</w:t>
            </w:r>
          </w:p>
          <w:p w14:paraId="037EEFE5"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e-paštas: </w:t>
            </w:r>
            <w:proofErr w:type="spellStart"/>
            <w:r>
              <w:rPr>
                <w:rFonts w:ascii="Arial" w:eastAsia="Arial" w:hAnsi="Arial" w:cs="Arial"/>
                <w:sz w:val="18"/>
                <w:szCs w:val="18"/>
              </w:rPr>
              <w:t>rimas,spakauskas@ktm.lt</w:t>
            </w:r>
            <w:proofErr w:type="spellEnd"/>
          </w:p>
          <w:p w14:paraId="37C5CF20" w14:textId="77777777" w:rsidR="00A873EB" w:rsidRPr="00E0037A" w:rsidRDefault="00C74A04" w:rsidP="00A022C4">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Užsakovo atstovas yra įgaliotas sudaryti Susitarimus</w:t>
            </w:r>
          </w:p>
        </w:tc>
      </w:tr>
      <w:tr w:rsidR="00A873EB" w:rsidRPr="00E0037A" w14:paraId="0D9666FB" w14:textId="77777777" w:rsidTr="00831FDB">
        <w:trPr>
          <w:trHeight w:val="630"/>
        </w:trPr>
        <w:tc>
          <w:tcPr>
            <w:tcW w:w="2510" w:type="dxa"/>
            <w:vMerge/>
            <w:shd w:val="clear" w:color="auto" w:fill="F2F2F2"/>
            <w:vAlign w:val="center"/>
          </w:tcPr>
          <w:p w14:paraId="549DF99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B7D52D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6" w:name="_heading=h.1fob9te" w:colFirst="0" w:colLast="0"/>
            <w:bookmarkEnd w:id="516"/>
            <w:r w:rsidRPr="00E0037A">
              <w:rPr>
                <w:rFonts w:ascii="Arial" w:eastAsia="Arial" w:hAnsi="Arial" w:cs="Arial"/>
                <w:sz w:val="18"/>
                <w:szCs w:val="18"/>
              </w:rPr>
              <w:t>Asmuo, atsakingas už Sutarties ir Susitarimų paskelbimą</w:t>
            </w:r>
          </w:p>
        </w:tc>
        <w:tc>
          <w:tcPr>
            <w:tcW w:w="4534" w:type="dxa"/>
            <w:gridSpan w:val="2"/>
            <w:vAlign w:val="center"/>
          </w:tcPr>
          <w:p w14:paraId="21DF463D"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Vaida Ruškienė</w:t>
            </w:r>
          </w:p>
        </w:tc>
      </w:tr>
      <w:tr w:rsidR="00A873EB" w:rsidRPr="00E0037A" w14:paraId="017E1CFB" w14:textId="77777777" w:rsidTr="00831FDB">
        <w:trPr>
          <w:trHeight w:val="234"/>
        </w:trPr>
        <w:tc>
          <w:tcPr>
            <w:tcW w:w="2510" w:type="dxa"/>
            <w:vMerge w:val="restart"/>
            <w:shd w:val="clear" w:color="auto" w:fill="F2F2F2"/>
            <w:vAlign w:val="center"/>
          </w:tcPr>
          <w:p w14:paraId="5DF97656"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Rangovas (1.1.28 p.)</w:t>
            </w:r>
          </w:p>
        </w:tc>
        <w:tc>
          <w:tcPr>
            <w:tcW w:w="3157" w:type="dxa"/>
            <w:gridSpan w:val="2"/>
            <w:shd w:val="clear" w:color="auto" w:fill="F2F2F2"/>
            <w:vAlign w:val="center"/>
          </w:tcPr>
          <w:p w14:paraId="463DA23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45845A04" w14:textId="77777777" w:rsidR="00A873EB" w:rsidRPr="00E0037A" w:rsidRDefault="00A873EB" w:rsidP="00A022C4">
            <w:pPr>
              <w:spacing w:before="40" w:after="40" w:line="240" w:lineRule="auto"/>
              <w:rPr>
                <w:rFonts w:ascii="Arial" w:eastAsia="Arial" w:hAnsi="Arial" w:cs="Arial"/>
                <w:sz w:val="18"/>
                <w:szCs w:val="18"/>
              </w:rPr>
            </w:pPr>
          </w:p>
        </w:tc>
      </w:tr>
      <w:tr w:rsidR="00A873EB" w:rsidRPr="00E0037A" w14:paraId="122C5830" w14:textId="77777777" w:rsidTr="00831FDB">
        <w:trPr>
          <w:trHeight w:val="233"/>
        </w:trPr>
        <w:tc>
          <w:tcPr>
            <w:tcW w:w="2510" w:type="dxa"/>
            <w:vMerge/>
            <w:shd w:val="clear" w:color="auto" w:fill="F2F2F2"/>
            <w:vAlign w:val="center"/>
          </w:tcPr>
          <w:p w14:paraId="5E2A6E46"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CD549E7"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tcPr>
          <w:p w14:paraId="3D80D306"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0EC0D9B9" w14:textId="77777777" w:rsidTr="00831FDB">
        <w:trPr>
          <w:trHeight w:val="233"/>
        </w:trPr>
        <w:tc>
          <w:tcPr>
            <w:tcW w:w="2510" w:type="dxa"/>
            <w:vMerge/>
            <w:shd w:val="clear" w:color="auto" w:fill="F2F2F2"/>
            <w:vAlign w:val="center"/>
          </w:tcPr>
          <w:p w14:paraId="4A3FD618"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E053A7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79A01E8C"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6A135ACD" w14:textId="77777777" w:rsidTr="00831FDB">
        <w:trPr>
          <w:trHeight w:val="296"/>
        </w:trPr>
        <w:tc>
          <w:tcPr>
            <w:tcW w:w="2510" w:type="dxa"/>
            <w:vMerge/>
            <w:shd w:val="clear" w:color="auto" w:fill="F2F2F2"/>
            <w:vAlign w:val="center"/>
          </w:tcPr>
          <w:p w14:paraId="176D413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56C690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3B05D6EF"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194D843A" w14:textId="77777777" w:rsidTr="00831FDB">
        <w:trPr>
          <w:trHeight w:val="296"/>
        </w:trPr>
        <w:tc>
          <w:tcPr>
            <w:tcW w:w="2510" w:type="dxa"/>
            <w:vMerge/>
            <w:shd w:val="clear" w:color="auto" w:fill="F2F2F2"/>
            <w:vAlign w:val="center"/>
          </w:tcPr>
          <w:p w14:paraId="038F4B5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B4AB69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tcPr>
          <w:p w14:paraId="6C4B2168"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691F9725" w14:textId="77777777" w:rsidTr="00831FDB">
        <w:trPr>
          <w:trHeight w:val="233"/>
        </w:trPr>
        <w:tc>
          <w:tcPr>
            <w:tcW w:w="2510" w:type="dxa"/>
            <w:vMerge/>
            <w:shd w:val="clear" w:color="auto" w:fill="F2F2F2"/>
            <w:vAlign w:val="center"/>
          </w:tcPr>
          <w:p w14:paraId="4DD658D8"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1B440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tcPr>
          <w:p w14:paraId="380D165C"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401D1853" w14:textId="77777777" w:rsidTr="00831FDB">
        <w:trPr>
          <w:trHeight w:val="233"/>
        </w:trPr>
        <w:tc>
          <w:tcPr>
            <w:tcW w:w="2510" w:type="dxa"/>
            <w:vMerge/>
            <w:shd w:val="clear" w:color="auto" w:fill="F2F2F2"/>
            <w:vAlign w:val="center"/>
          </w:tcPr>
          <w:p w14:paraId="7BF64A78"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293CA3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6AC26EAF"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22B46664" w14:textId="77777777" w:rsidTr="00831FDB">
        <w:trPr>
          <w:trHeight w:val="431"/>
        </w:trPr>
        <w:tc>
          <w:tcPr>
            <w:tcW w:w="2510" w:type="dxa"/>
            <w:vMerge/>
            <w:shd w:val="clear" w:color="auto" w:fill="F2F2F2"/>
            <w:vAlign w:val="center"/>
          </w:tcPr>
          <w:p w14:paraId="373AFF7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D668357"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7" w:name="_heading=h.3znysh7" w:colFirst="0" w:colLast="0"/>
            <w:bookmarkStart w:id="518" w:name="_Ref40209766"/>
            <w:bookmarkEnd w:id="517"/>
            <w:r w:rsidRPr="00E0037A">
              <w:rPr>
                <w:rFonts w:ascii="Arial" w:eastAsia="Arial" w:hAnsi="Arial" w:cs="Arial"/>
                <w:sz w:val="18"/>
                <w:szCs w:val="18"/>
              </w:rPr>
              <w:t>Duomenys korespondencijai ir komunikacijai</w:t>
            </w:r>
            <w:bookmarkEnd w:id="518"/>
          </w:p>
        </w:tc>
        <w:tc>
          <w:tcPr>
            <w:tcW w:w="4534" w:type="dxa"/>
            <w:gridSpan w:val="2"/>
            <w:vAlign w:val="center"/>
          </w:tcPr>
          <w:p w14:paraId="10C99306"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201A0EBF" w14:textId="77777777" w:rsidR="00A873EB" w:rsidRPr="00E0037A" w:rsidRDefault="00A873EB" w:rsidP="00A022C4">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096AB5B2" w14:textId="77777777" w:rsidTr="00831FDB">
        <w:trPr>
          <w:trHeight w:val="431"/>
        </w:trPr>
        <w:tc>
          <w:tcPr>
            <w:tcW w:w="2510" w:type="dxa"/>
            <w:vMerge/>
            <w:shd w:val="clear" w:color="auto" w:fill="F2F2F2"/>
            <w:vAlign w:val="center"/>
          </w:tcPr>
          <w:p w14:paraId="7DC8DC3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DB56501"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Rangovo vadovas</w:t>
            </w:r>
            <w:r>
              <w:rPr>
                <w:rFonts w:ascii="Arial" w:eastAsia="Arial" w:hAnsi="Arial" w:cs="Arial"/>
                <w:sz w:val="18"/>
                <w:szCs w:val="18"/>
              </w:rPr>
              <w:t xml:space="preserve"> (29.2, 29.6 p.)</w:t>
            </w:r>
          </w:p>
        </w:tc>
        <w:tc>
          <w:tcPr>
            <w:tcW w:w="4534" w:type="dxa"/>
            <w:gridSpan w:val="2"/>
            <w:vAlign w:val="center"/>
          </w:tcPr>
          <w:p w14:paraId="52F09939"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733312F2"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33FC96BE" w14:textId="77777777" w:rsidTr="00831FDB">
        <w:trPr>
          <w:trHeight w:val="64"/>
        </w:trPr>
        <w:tc>
          <w:tcPr>
            <w:tcW w:w="2510" w:type="dxa"/>
            <w:vMerge/>
            <w:shd w:val="clear" w:color="auto" w:fill="F2F2F2"/>
            <w:vAlign w:val="center"/>
          </w:tcPr>
          <w:p w14:paraId="5DC910CE"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5968FF2"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9" w:name="_heading=h.2et92p0" w:colFirst="0" w:colLast="0"/>
            <w:bookmarkStart w:id="520" w:name="_Ref40947664"/>
            <w:bookmarkEnd w:id="519"/>
            <w:r w:rsidRPr="00E0037A">
              <w:rPr>
                <w:rFonts w:ascii="Arial" w:eastAsia="Arial" w:hAnsi="Arial" w:cs="Arial"/>
                <w:sz w:val="18"/>
                <w:szCs w:val="18"/>
              </w:rPr>
              <w:t>Rangovo atstovas</w:t>
            </w:r>
            <w:bookmarkEnd w:id="520"/>
            <w:r w:rsidRPr="00E0037A">
              <w:rPr>
                <w:rFonts w:ascii="Arial" w:eastAsia="Arial" w:hAnsi="Arial" w:cs="Arial"/>
                <w:sz w:val="18"/>
                <w:szCs w:val="18"/>
              </w:rPr>
              <w:t xml:space="preserve">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7C1CF9F9"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7EAEB519"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0F6672CD" w14:textId="77777777" w:rsidR="00A873EB" w:rsidRPr="00E0037A" w:rsidRDefault="00A873EB" w:rsidP="00A022C4">
            <w:pPr>
              <w:tabs>
                <w:tab w:val="left" w:pos="89"/>
              </w:tabs>
              <w:spacing w:after="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p w14:paraId="684ED98B" w14:textId="77777777" w:rsidR="00A873EB" w:rsidRPr="00E0037A" w:rsidRDefault="00C74A04" w:rsidP="00A022C4">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Rangovo atstovas yra įgaliotas sudaryti Susitarimus</w:t>
            </w:r>
          </w:p>
        </w:tc>
      </w:tr>
      <w:tr w:rsidR="00A873EB" w:rsidRPr="00E0037A" w14:paraId="50754B14" w14:textId="77777777" w:rsidTr="00A022C4">
        <w:trPr>
          <w:trHeight w:val="245"/>
        </w:trPr>
        <w:tc>
          <w:tcPr>
            <w:tcW w:w="10201" w:type="dxa"/>
            <w:gridSpan w:val="5"/>
            <w:shd w:val="clear" w:color="auto" w:fill="F2F2F2"/>
            <w:vAlign w:val="center"/>
          </w:tcPr>
          <w:p w14:paraId="7C2FCA6A"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TRETIEJI ASMENYS, DALYVAUJANTYS VYKDANT DARBUS (1.1.53 p</w:t>
            </w:r>
            <w:r>
              <w:rPr>
                <w:rFonts w:ascii="Arial" w:eastAsia="Arial" w:hAnsi="Arial" w:cs="Arial"/>
                <w:b/>
                <w:sz w:val="18"/>
                <w:szCs w:val="18"/>
              </w:rPr>
              <w:t>.</w:t>
            </w:r>
            <w:r w:rsidRPr="00E0037A">
              <w:rPr>
                <w:rFonts w:ascii="Arial" w:eastAsia="Arial" w:hAnsi="Arial" w:cs="Arial"/>
                <w:b/>
                <w:sz w:val="18"/>
                <w:szCs w:val="18"/>
              </w:rPr>
              <w:t xml:space="preserve">): </w:t>
            </w:r>
          </w:p>
        </w:tc>
      </w:tr>
      <w:tr w:rsidR="00A873EB" w:rsidRPr="00E0037A" w14:paraId="33DE23A6" w14:textId="77777777" w:rsidTr="00831FDB">
        <w:trPr>
          <w:trHeight w:val="234"/>
        </w:trPr>
        <w:tc>
          <w:tcPr>
            <w:tcW w:w="2510" w:type="dxa"/>
            <w:vMerge w:val="restart"/>
            <w:shd w:val="clear" w:color="auto" w:fill="F2F2F2"/>
            <w:vAlign w:val="center"/>
          </w:tcPr>
          <w:p w14:paraId="3ECE20CC"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Projektuotojas</w:t>
            </w:r>
          </w:p>
        </w:tc>
        <w:tc>
          <w:tcPr>
            <w:tcW w:w="3157" w:type="dxa"/>
            <w:gridSpan w:val="2"/>
            <w:shd w:val="clear" w:color="auto" w:fill="F2F2F2"/>
            <w:vAlign w:val="center"/>
          </w:tcPr>
          <w:p w14:paraId="04CD067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487E6464" w14:textId="77777777" w:rsidR="00A873EB" w:rsidRPr="00E0037A" w:rsidRDefault="00A4256E" w:rsidP="00A022C4">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A873EB" w:rsidRPr="00E0037A" w14:paraId="7DE89770" w14:textId="77777777" w:rsidTr="00831FDB">
        <w:trPr>
          <w:trHeight w:val="233"/>
        </w:trPr>
        <w:tc>
          <w:tcPr>
            <w:tcW w:w="2510" w:type="dxa"/>
            <w:vMerge/>
            <w:shd w:val="clear" w:color="auto" w:fill="F2F2F2"/>
            <w:vAlign w:val="center"/>
          </w:tcPr>
          <w:p w14:paraId="6C0A708B"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78C6B2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10F764F4"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300045183</w:t>
            </w:r>
          </w:p>
        </w:tc>
      </w:tr>
      <w:tr w:rsidR="00A873EB" w:rsidRPr="00E0037A" w14:paraId="15CB68C3" w14:textId="77777777" w:rsidTr="00831FDB">
        <w:trPr>
          <w:trHeight w:val="233"/>
        </w:trPr>
        <w:tc>
          <w:tcPr>
            <w:tcW w:w="2510" w:type="dxa"/>
            <w:vMerge/>
            <w:shd w:val="clear" w:color="auto" w:fill="F2F2F2"/>
            <w:vAlign w:val="center"/>
          </w:tcPr>
          <w:p w14:paraId="5F06A9B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DAA697D"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2D9DB23C"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A873EB" w:rsidRPr="00E0037A" w14:paraId="1921E80C" w14:textId="77777777" w:rsidTr="00831FDB">
        <w:trPr>
          <w:trHeight w:val="431"/>
        </w:trPr>
        <w:tc>
          <w:tcPr>
            <w:tcW w:w="2510" w:type="dxa"/>
            <w:vMerge/>
            <w:shd w:val="clear" w:color="auto" w:fill="F2F2F2"/>
            <w:vAlign w:val="center"/>
          </w:tcPr>
          <w:p w14:paraId="377EC6D3"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59E592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76CF1876"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Tel. </w:t>
            </w:r>
            <w:r w:rsidR="00831FDB">
              <w:rPr>
                <w:rFonts w:ascii="Arial" w:eastAsia="Arial" w:hAnsi="Arial" w:cs="Arial"/>
                <w:sz w:val="18"/>
                <w:szCs w:val="18"/>
              </w:rPr>
              <w:t>+370 46 216071</w:t>
            </w:r>
          </w:p>
          <w:p w14:paraId="01EA6B45" w14:textId="77777777" w:rsidR="00A873EB" w:rsidRPr="00831FDB" w:rsidRDefault="00831FDB" w:rsidP="00A022C4">
            <w:pPr>
              <w:tabs>
                <w:tab w:val="left" w:pos="912"/>
              </w:tabs>
              <w:spacing w:before="40" w:after="40" w:line="240" w:lineRule="auto"/>
              <w:rPr>
                <w:rFonts w:ascii="Arial" w:eastAsia="Arial" w:hAnsi="Arial" w:cs="Arial"/>
                <w:sz w:val="18"/>
                <w:szCs w:val="18"/>
                <w:lang w:val="en-US"/>
              </w:rPr>
            </w:pPr>
            <w:r>
              <w:rPr>
                <w:rFonts w:ascii="Arial" w:eastAsia="Arial" w:hAnsi="Arial" w:cs="Arial"/>
                <w:sz w:val="18"/>
                <w:szCs w:val="18"/>
              </w:rPr>
              <w:t xml:space="preserve">E-paštas: </w:t>
            </w:r>
            <w:proofErr w:type="spellStart"/>
            <w:r>
              <w:rPr>
                <w:rFonts w:ascii="Arial" w:eastAsia="Arial" w:hAnsi="Arial" w:cs="Arial"/>
                <w:sz w:val="18"/>
                <w:szCs w:val="18"/>
              </w:rPr>
              <w:t>info</w:t>
            </w:r>
            <w:proofErr w:type="spellEnd"/>
            <w:r>
              <w:rPr>
                <w:rFonts w:ascii="Arial" w:eastAsia="Arial" w:hAnsi="Arial" w:cs="Arial"/>
                <w:sz w:val="18"/>
                <w:szCs w:val="18"/>
                <w:lang w:val="en-US"/>
              </w:rPr>
              <w:t>@pprojektai.lt</w:t>
            </w:r>
          </w:p>
        </w:tc>
      </w:tr>
      <w:tr w:rsidR="00A873EB" w:rsidRPr="00E0037A" w14:paraId="0AA473E9" w14:textId="77777777" w:rsidTr="00831FDB">
        <w:trPr>
          <w:trHeight w:val="64"/>
        </w:trPr>
        <w:tc>
          <w:tcPr>
            <w:tcW w:w="2510" w:type="dxa"/>
            <w:vMerge/>
            <w:shd w:val="clear" w:color="auto" w:fill="F2F2F2"/>
            <w:vAlign w:val="center"/>
          </w:tcPr>
          <w:p w14:paraId="44CFCDC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3155B3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Statinio p</w:t>
            </w:r>
            <w:r w:rsidRPr="00E0037A">
              <w:rPr>
                <w:rFonts w:ascii="Arial" w:eastAsia="Arial" w:hAnsi="Arial" w:cs="Arial"/>
                <w:sz w:val="18"/>
                <w:szCs w:val="18"/>
              </w:rPr>
              <w:t>rojekto vadovas</w:t>
            </w:r>
          </w:p>
        </w:tc>
        <w:tc>
          <w:tcPr>
            <w:tcW w:w="4534" w:type="dxa"/>
            <w:gridSpan w:val="2"/>
            <w:vAlign w:val="center"/>
          </w:tcPr>
          <w:p w14:paraId="1558978F" w14:textId="77777777" w:rsidR="00831FDB"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Gytis Zubavičius</w:t>
            </w:r>
          </w:p>
          <w:p w14:paraId="02BB0F50"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+370 615 33884</w:t>
            </w:r>
          </w:p>
          <w:p w14:paraId="5D4712AE"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e-paštas:  </w:t>
            </w:r>
            <w:proofErr w:type="spellStart"/>
            <w:r>
              <w:rPr>
                <w:rFonts w:ascii="Arial" w:eastAsia="Arial" w:hAnsi="Arial" w:cs="Arial"/>
                <w:sz w:val="18"/>
                <w:szCs w:val="18"/>
              </w:rPr>
              <w:t>info</w:t>
            </w:r>
            <w:proofErr w:type="spellEnd"/>
            <w:r>
              <w:rPr>
                <w:rFonts w:ascii="Arial" w:eastAsia="Arial" w:hAnsi="Arial" w:cs="Arial"/>
                <w:sz w:val="18"/>
                <w:szCs w:val="18"/>
                <w:lang w:val="en-US"/>
              </w:rPr>
              <w:t>@pprojektai.lt</w:t>
            </w:r>
          </w:p>
        </w:tc>
      </w:tr>
      <w:tr w:rsidR="00831FDB" w:rsidRPr="00E0037A" w14:paraId="7AC0940F" w14:textId="77777777" w:rsidTr="00831FDB">
        <w:trPr>
          <w:trHeight w:val="234"/>
        </w:trPr>
        <w:tc>
          <w:tcPr>
            <w:tcW w:w="2510" w:type="dxa"/>
            <w:vMerge w:val="restart"/>
            <w:shd w:val="clear" w:color="auto" w:fill="F2F2F2"/>
            <w:vAlign w:val="center"/>
          </w:tcPr>
          <w:p w14:paraId="61FF5BD4"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Statinio projekto vykdymo priežiūros rangovas</w:t>
            </w:r>
          </w:p>
        </w:tc>
        <w:tc>
          <w:tcPr>
            <w:tcW w:w="3157" w:type="dxa"/>
            <w:gridSpan w:val="2"/>
            <w:shd w:val="clear" w:color="auto" w:fill="F2F2F2"/>
            <w:vAlign w:val="center"/>
          </w:tcPr>
          <w:p w14:paraId="1C72B7F9"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78088AC5"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831FDB" w:rsidRPr="00E0037A" w14:paraId="4D46B160" w14:textId="77777777" w:rsidTr="00831FDB">
        <w:trPr>
          <w:trHeight w:val="233"/>
        </w:trPr>
        <w:tc>
          <w:tcPr>
            <w:tcW w:w="2510" w:type="dxa"/>
            <w:vMerge/>
            <w:shd w:val="clear" w:color="auto" w:fill="F2F2F2"/>
            <w:vAlign w:val="center"/>
          </w:tcPr>
          <w:p w14:paraId="48FD0440"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D98EE6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5EFDE4FD"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300045183</w:t>
            </w:r>
          </w:p>
        </w:tc>
      </w:tr>
      <w:tr w:rsidR="00831FDB" w:rsidRPr="00E0037A" w14:paraId="50E42AA5" w14:textId="77777777" w:rsidTr="00831FDB">
        <w:trPr>
          <w:trHeight w:val="233"/>
        </w:trPr>
        <w:tc>
          <w:tcPr>
            <w:tcW w:w="2510" w:type="dxa"/>
            <w:vMerge/>
            <w:shd w:val="clear" w:color="auto" w:fill="F2F2F2"/>
            <w:vAlign w:val="center"/>
          </w:tcPr>
          <w:p w14:paraId="2C0F863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A9BE93A"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7A4F57B1"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831FDB" w:rsidRPr="00E0037A" w14:paraId="57346F62" w14:textId="77777777" w:rsidTr="00831FDB">
        <w:trPr>
          <w:trHeight w:val="431"/>
        </w:trPr>
        <w:tc>
          <w:tcPr>
            <w:tcW w:w="2510" w:type="dxa"/>
            <w:vMerge/>
            <w:shd w:val="clear" w:color="auto" w:fill="F2F2F2"/>
            <w:vAlign w:val="center"/>
          </w:tcPr>
          <w:p w14:paraId="5C44D3D5"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77F6EB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4EC64DBF"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46 216071</w:t>
            </w:r>
          </w:p>
          <w:p w14:paraId="28A1833C"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E-paštas: </w:t>
            </w:r>
            <w:proofErr w:type="spellStart"/>
            <w:r>
              <w:rPr>
                <w:rFonts w:ascii="Arial" w:eastAsia="Arial" w:hAnsi="Arial" w:cs="Arial"/>
                <w:sz w:val="18"/>
                <w:szCs w:val="18"/>
              </w:rPr>
              <w:t>info</w:t>
            </w:r>
            <w:proofErr w:type="spellEnd"/>
            <w:r>
              <w:rPr>
                <w:rFonts w:ascii="Arial" w:eastAsia="Arial" w:hAnsi="Arial" w:cs="Arial"/>
                <w:sz w:val="18"/>
                <w:szCs w:val="18"/>
                <w:lang w:val="en-US"/>
              </w:rPr>
              <w:t>@pprojektai.lt</w:t>
            </w:r>
            <w:r w:rsidRPr="00E0037A">
              <w:rPr>
                <w:rFonts w:ascii="Arial" w:eastAsia="Arial" w:hAnsi="Arial" w:cs="Arial"/>
                <w:sz w:val="18"/>
                <w:szCs w:val="18"/>
              </w:rPr>
              <w:t xml:space="preserve"> </w:t>
            </w:r>
          </w:p>
        </w:tc>
      </w:tr>
      <w:tr w:rsidR="00831FDB" w:rsidRPr="00E0037A" w14:paraId="7757A793" w14:textId="77777777" w:rsidTr="00831FDB">
        <w:trPr>
          <w:trHeight w:val="64"/>
        </w:trPr>
        <w:tc>
          <w:tcPr>
            <w:tcW w:w="2510" w:type="dxa"/>
            <w:vMerge/>
            <w:shd w:val="clear" w:color="auto" w:fill="F2F2F2"/>
            <w:vAlign w:val="center"/>
          </w:tcPr>
          <w:p w14:paraId="11A1F399"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D0AE4C4"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Statinio projekto vykdymo priežiūros vadovas</w:t>
            </w:r>
          </w:p>
        </w:tc>
        <w:tc>
          <w:tcPr>
            <w:tcW w:w="4534" w:type="dxa"/>
            <w:gridSpan w:val="2"/>
            <w:vAlign w:val="center"/>
          </w:tcPr>
          <w:p w14:paraId="75F6DECF"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1ACEA077"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03EEB30D"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5AA26B6B" w14:textId="77777777" w:rsidTr="00831FDB">
        <w:trPr>
          <w:trHeight w:val="234"/>
        </w:trPr>
        <w:tc>
          <w:tcPr>
            <w:tcW w:w="2510" w:type="dxa"/>
            <w:vMerge w:val="restart"/>
            <w:shd w:val="clear" w:color="auto" w:fill="F2F2F2"/>
            <w:vAlign w:val="center"/>
          </w:tcPr>
          <w:p w14:paraId="78C4B8E5"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Techninės priežiūros rangovas</w:t>
            </w:r>
          </w:p>
        </w:tc>
        <w:tc>
          <w:tcPr>
            <w:tcW w:w="3157" w:type="dxa"/>
            <w:gridSpan w:val="2"/>
            <w:shd w:val="clear" w:color="auto" w:fill="F2F2F2"/>
            <w:vAlign w:val="center"/>
          </w:tcPr>
          <w:p w14:paraId="2DF62B3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57E3D655"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7A5069B8" w14:textId="77777777" w:rsidTr="00831FDB">
        <w:trPr>
          <w:trHeight w:val="233"/>
        </w:trPr>
        <w:tc>
          <w:tcPr>
            <w:tcW w:w="2510" w:type="dxa"/>
            <w:vMerge/>
            <w:shd w:val="clear" w:color="auto" w:fill="F2F2F2"/>
            <w:vAlign w:val="center"/>
          </w:tcPr>
          <w:p w14:paraId="23FFE155"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A743E37"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488390A2"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65D292A5" w14:textId="77777777" w:rsidTr="00831FDB">
        <w:trPr>
          <w:trHeight w:val="233"/>
        </w:trPr>
        <w:tc>
          <w:tcPr>
            <w:tcW w:w="2510" w:type="dxa"/>
            <w:vMerge/>
            <w:shd w:val="clear" w:color="auto" w:fill="F2F2F2"/>
            <w:vAlign w:val="center"/>
          </w:tcPr>
          <w:p w14:paraId="79F4B3FF"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BAA3D17"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0CF67426"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2EF497F8" w14:textId="77777777" w:rsidTr="00831FDB">
        <w:trPr>
          <w:trHeight w:val="431"/>
        </w:trPr>
        <w:tc>
          <w:tcPr>
            <w:tcW w:w="2510" w:type="dxa"/>
            <w:vMerge/>
            <w:shd w:val="clear" w:color="auto" w:fill="F2F2F2"/>
            <w:vAlign w:val="center"/>
          </w:tcPr>
          <w:p w14:paraId="5A50B0A9"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49632BC"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71255359"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3FFB839B" w14:textId="77777777" w:rsidR="00831FDB" w:rsidRPr="00E0037A" w:rsidRDefault="00831FDB" w:rsidP="00831FDB">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1C5A1162" w14:textId="77777777" w:rsidTr="00831FDB">
        <w:trPr>
          <w:trHeight w:val="64"/>
        </w:trPr>
        <w:tc>
          <w:tcPr>
            <w:tcW w:w="2510" w:type="dxa"/>
            <w:vMerge/>
            <w:shd w:val="clear" w:color="auto" w:fill="F2F2F2"/>
            <w:vAlign w:val="center"/>
          </w:tcPr>
          <w:p w14:paraId="7876C395"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F3A17B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Techninis prižiūrėtojas</w:t>
            </w:r>
          </w:p>
        </w:tc>
        <w:tc>
          <w:tcPr>
            <w:tcW w:w="4534" w:type="dxa"/>
            <w:gridSpan w:val="2"/>
            <w:vAlign w:val="center"/>
          </w:tcPr>
          <w:p w14:paraId="72AC0F82"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4DDBD434"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0568B0FA"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AE5731" w14:paraId="7CA5D6F4" w14:textId="77777777" w:rsidTr="00831FDB">
        <w:trPr>
          <w:trHeight w:val="233"/>
        </w:trPr>
        <w:tc>
          <w:tcPr>
            <w:tcW w:w="5667" w:type="dxa"/>
            <w:gridSpan w:val="3"/>
            <w:shd w:val="clear" w:color="auto" w:fill="F2F2F2"/>
            <w:vAlign w:val="center"/>
          </w:tcPr>
          <w:p w14:paraId="465996AC"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DUOMENYS APIE OBJEKTĄ (1.1.18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shd w:val="clear" w:color="auto" w:fill="auto"/>
            <w:vAlign w:val="center"/>
          </w:tcPr>
          <w:p w14:paraId="75F6158E" w14:textId="77777777" w:rsidR="00831FDB" w:rsidRPr="00E0037A" w:rsidRDefault="00831FDB" w:rsidP="00831FDB">
            <w:pPr>
              <w:spacing w:before="40" w:after="40" w:line="240" w:lineRule="auto"/>
              <w:rPr>
                <w:rFonts w:ascii="Arial" w:eastAsia="Arial" w:hAnsi="Arial" w:cs="Arial"/>
                <w:b/>
                <w:sz w:val="18"/>
                <w:szCs w:val="18"/>
              </w:rPr>
            </w:pPr>
          </w:p>
        </w:tc>
      </w:tr>
      <w:tr w:rsidR="00831FDB" w:rsidRPr="00E0037A" w14:paraId="5ABB2D59" w14:textId="77777777" w:rsidTr="00831FDB">
        <w:trPr>
          <w:trHeight w:val="73"/>
        </w:trPr>
        <w:tc>
          <w:tcPr>
            <w:tcW w:w="2510" w:type="dxa"/>
            <w:vMerge w:val="restart"/>
            <w:shd w:val="clear" w:color="auto" w:fill="F2F2F2"/>
            <w:vAlign w:val="center"/>
          </w:tcPr>
          <w:p w14:paraId="01343DEA"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Objektas</w:t>
            </w:r>
          </w:p>
        </w:tc>
        <w:tc>
          <w:tcPr>
            <w:tcW w:w="3157" w:type="dxa"/>
            <w:gridSpan w:val="2"/>
            <w:shd w:val="clear" w:color="auto" w:fill="F2F2F2"/>
            <w:vAlign w:val="center"/>
          </w:tcPr>
          <w:p w14:paraId="4C37E37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171D510D"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Gyvenamosios paskirties pastatas (bendrabutis)</w:t>
            </w:r>
          </w:p>
        </w:tc>
      </w:tr>
      <w:tr w:rsidR="00831FDB" w:rsidRPr="00E0037A" w14:paraId="48EE1C1D" w14:textId="77777777" w:rsidTr="00831FDB">
        <w:trPr>
          <w:trHeight w:val="73"/>
        </w:trPr>
        <w:tc>
          <w:tcPr>
            <w:tcW w:w="2510" w:type="dxa"/>
            <w:vMerge/>
            <w:shd w:val="clear" w:color="auto" w:fill="F2F2F2"/>
            <w:vAlign w:val="center"/>
          </w:tcPr>
          <w:p w14:paraId="59C79010"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7EEA2C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vAlign w:val="center"/>
          </w:tcPr>
          <w:p w14:paraId="78E6CA5C"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Baltijos pr. 22, LT-94112  Klaipėda</w:t>
            </w:r>
          </w:p>
        </w:tc>
      </w:tr>
      <w:tr w:rsidR="00831FDB" w:rsidRPr="00E0037A" w14:paraId="664AE6C1" w14:textId="77777777" w:rsidTr="00831FDB">
        <w:trPr>
          <w:trHeight w:val="73"/>
        </w:trPr>
        <w:tc>
          <w:tcPr>
            <w:tcW w:w="2510" w:type="dxa"/>
            <w:vMerge/>
            <w:shd w:val="clear" w:color="auto" w:fill="F2F2F2"/>
            <w:vAlign w:val="center"/>
          </w:tcPr>
          <w:p w14:paraId="71B96591"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07A4E2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vAlign w:val="center"/>
          </w:tcPr>
          <w:p w14:paraId="1F143BE8"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8898-9005-8011</w:t>
            </w:r>
          </w:p>
        </w:tc>
      </w:tr>
      <w:tr w:rsidR="00831FDB" w:rsidRPr="006C2887" w14:paraId="2F92C115" w14:textId="77777777" w:rsidTr="00831FDB">
        <w:trPr>
          <w:trHeight w:val="73"/>
        </w:trPr>
        <w:tc>
          <w:tcPr>
            <w:tcW w:w="2510" w:type="dxa"/>
            <w:vMerge/>
            <w:shd w:val="clear" w:color="auto" w:fill="F2F2F2"/>
            <w:vAlign w:val="center"/>
          </w:tcPr>
          <w:p w14:paraId="62837226"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7BEF53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4" w:type="dxa"/>
            <w:gridSpan w:val="2"/>
            <w:vAlign w:val="center"/>
          </w:tcPr>
          <w:p w14:paraId="23D14D64"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Gyvenamasis pastatas (įvairioms socialinėms grupėms)</w:t>
            </w:r>
          </w:p>
        </w:tc>
      </w:tr>
      <w:tr w:rsidR="00831FDB" w:rsidRPr="00E0037A" w14:paraId="2D4B946F" w14:textId="77777777" w:rsidTr="00831FDB">
        <w:trPr>
          <w:trHeight w:val="73"/>
        </w:trPr>
        <w:tc>
          <w:tcPr>
            <w:tcW w:w="2510" w:type="dxa"/>
            <w:vMerge w:val="restart"/>
            <w:shd w:val="clear" w:color="auto" w:fill="F2F2F2"/>
            <w:vAlign w:val="center"/>
          </w:tcPr>
          <w:p w14:paraId="2C060E9C"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Žemės sklypas</w:t>
            </w:r>
          </w:p>
        </w:tc>
        <w:tc>
          <w:tcPr>
            <w:tcW w:w="3157" w:type="dxa"/>
            <w:gridSpan w:val="2"/>
            <w:shd w:val="clear" w:color="auto" w:fill="F2F2F2"/>
            <w:vAlign w:val="center"/>
          </w:tcPr>
          <w:p w14:paraId="7F6B3130"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4E4AF952" w14:textId="77777777" w:rsidR="00831FDB" w:rsidRPr="00E0037A" w:rsidRDefault="007D0025" w:rsidP="00831FDB">
            <w:pPr>
              <w:spacing w:before="40" w:after="40" w:line="240" w:lineRule="auto"/>
              <w:rPr>
                <w:rFonts w:ascii="Arial" w:eastAsia="Arial" w:hAnsi="Arial" w:cs="Arial"/>
                <w:sz w:val="18"/>
                <w:szCs w:val="18"/>
              </w:rPr>
            </w:pPr>
            <w:r>
              <w:rPr>
                <w:rFonts w:ascii="Arial" w:eastAsia="Arial" w:hAnsi="Arial" w:cs="Arial"/>
                <w:sz w:val="18"/>
                <w:szCs w:val="18"/>
              </w:rPr>
              <w:t>Žemės sklypas</w:t>
            </w:r>
          </w:p>
        </w:tc>
      </w:tr>
      <w:tr w:rsidR="00831FDB" w:rsidRPr="00E0037A" w14:paraId="0EE5947B" w14:textId="77777777" w:rsidTr="00831FDB">
        <w:trPr>
          <w:trHeight w:val="378"/>
        </w:trPr>
        <w:tc>
          <w:tcPr>
            <w:tcW w:w="2510" w:type="dxa"/>
            <w:vMerge/>
            <w:shd w:val="clear" w:color="auto" w:fill="F2F2F2"/>
            <w:vAlign w:val="center"/>
          </w:tcPr>
          <w:p w14:paraId="478A3167"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B961669"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tcPr>
          <w:p w14:paraId="67E67363" w14:textId="77777777" w:rsidR="00831FDB" w:rsidRPr="00E0037A" w:rsidRDefault="007D0025" w:rsidP="00341AE2">
            <w:pPr>
              <w:spacing w:before="40" w:after="40" w:line="240" w:lineRule="auto"/>
              <w:rPr>
                <w:rFonts w:ascii="Arial" w:eastAsia="Arial" w:hAnsi="Arial" w:cs="Arial"/>
                <w:sz w:val="18"/>
                <w:szCs w:val="18"/>
              </w:rPr>
            </w:pPr>
            <w:r>
              <w:rPr>
                <w:rFonts w:ascii="Arial" w:eastAsia="Arial" w:hAnsi="Arial" w:cs="Arial"/>
                <w:sz w:val="18"/>
                <w:szCs w:val="18"/>
              </w:rPr>
              <w:t>Baltijos pr.22, L</w:t>
            </w:r>
            <w:r w:rsidR="00341AE2">
              <w:rPr>
                <w:rFonts w:ascii="Arial" w:eastAsia="Arial" w:hAnsi="Arial" w:cs="Arial"/>
                <w:sz w:val="18"/>
                <w:szCs w:val="18"/>
              </w:rPr>
              <w:t>T</w:t>
            </w:r>
            <w:r>
              <w:rPr>
                <w:rFonts w:ascii="Arial" w:eastAsia="Arial" w:hAnsi="Arial" w:cs="Arial"/>
                <w:sz w:val="18"/>
                <w:szCs w:val="18"/>
              </w:rPr>
              <w:t>-94112 Klaipėda</w:t>
            </w:r>
          </w:p>
        </w:tc>
      </w:tr>
      <w:tr w:rsidR="00831FDB" w:rsidRPr="00E0037A" w14:paraId="6E0454FF" w14:textId="77777777" w:rsidTr="00831FDB">
        <w:trPr>
          <w:trHeight w:val="231"/>
        </w:trPr>
        <w:tc>
          <w:tcPr>
            <w:tcW w:w="2510" w:type="dxa"/>
            <w:vMerge/>
            <w:shd w:val="clear" w:color="auto" w:fill="F2F2F2"/>
            <w:vAlign w:val="center"/>
          </w:tcPr>
          <w:p w14:paraId="187DDB4C"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F52B75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tcPr>
          <w:p w14:paraId="134F8DEC" w14:textId="77777777" w:rsidR="00831FDB" w:rsidRPr="00E0037A" w:rsidRDefault="007D0025" w:rsidP="00831FDB">
            <w:pPr>
              <w:spacing w:before="40" w:after="40" w:line="240" w:lineRule="auto"/>
              <w:jc w:val="both"/>
              <w:rPr>
                <w:rFonts w:ascii="Arial" w:eastAsia="Arial" w:hAnsi="Arial" w:cs="Arial"/>
                <w:sz w:val="18"/>
                <w:szCs w:val="18"/>
              </w:rPr>
            </w:pPr>
            <w:r>
              <w:rPr>
                <w:rFonts w:ascii="Arial" w:eastAsia="Arial" w:hAnsi="Arial" w:cs="Arial"/>
                <w:sz w:val="18"/>
                <w:szCs w:val="18"/>
              </w:rPr>
              <w:t>2101-0006-0241</w:t>
            </w:r>
          </w:p>
        </w:tc>
      </w:tr>
      <w:tr w:rsidR="00831FDB" w:rsidRPr="00E0037A" w14:paraId="63B1BB98" w14:textId="77777777" w:rsidTr="00831FDB">
        <w:trPr>
          <w:trHeight w:val="233"/>
        </w:trPr>
        <w:tc>
          <w:tcPr>
            <w:tcW w:w="5667" w:type="dxa"/>
            <w:gridSpan w:val="3"/>
            <w:shd w:val="clear" w:color="auto" w:fill="F2F2F2"/>
            <w:vAlign w:val="center"/>
          </w:tcPr>
          <w:p w14:paraId="373DB8AB"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PROJEKTAS (</w:t>
            </w:r>
            <w:r w:rsidRPr="00E0037A">
              <w:rPr>
                <w:rFonts w:ascii="Arial" w:hAnsi="Arial" w:cs="Arial"/>
                <w:b/>
                <w:sz w:val="18"/>
                <w:szCs w:val="18"/>
              </w:rPr>
              <w:t>5.3.1 p</w:t>
            </w:r>
            <w:r>
              <w:rPr>
                <w:rFonts w:ascii="Arial" w:hAnsi="Arial" w:cs="Arial"/>
                <w:b/>
                <w:sz w:val="18"/>
                <w:szCs w:val="18"/>
              </w:rPr>
              <w:t>.</w:t>
            </w:r>
            <w:r w:rsidRPr="00E0037A">
              <w:rPr>
                <w:rFonts w:ascii="Arial" w:hAnsi="Arial" w:cs="Arial"/>
                <w:b/>
                <w:sz w:val="18"/>
                <w:szCs w:val="18"/>
              </w:rPr>
              <w:t>)</w:t>
            </w:r>
          </w:p>
        </w:tc>
        <w:tc>
          <w:tcPr>
            <w:tcW w:w="4534" w:type="dxa"/>
            <w:gridSpan w:val="2"/>
            <w:vAlign w:val="center"/>
          </w:tcPr>
          <w:p w14:paraId="55E23FAD" w14:textId="77777777" w:rsidR="00831FDB" w:rsidRPr="00E0037A" w:rsidRDefault="00C74A04"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 rengia Rangovas </w:t>
            </w:r>
          </w:p>
        </w:tc>
      </w:tr>
      <w:tr w:rsidR="00831FDB" w:rsidRPr="00E0037A" w14:paraId="4585EC80" w14:textId="77777777" w:rsidTr="00831FDB">
        <w:trPr>
          <w:trHeight w:val="233"/>
        </w:trPr>
        <w:tc>
          <w:tcPr>
            <w:tcW w:w="5667" w:type="dxa"/>
            <w:gridSpan w:val="3"/>
            <w:shd w:val="clear" w:color="auto" w:fill="F2F2F2"/>
            <w:vAlign w:val="center"/>
          </w:tcPr>
          <w:p w14:paraId="347697B4"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DATA, KURIĄ GALIOJUSIUS ĮSTATYMUS TURI ATITIKTI DARBO PROJEKTAS (5.3.5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44A693EE" w14:textId="77777777" w:rsidR="00831FDB" w:rsidRPr="00E0037A" w:rsidRDefault="00C74A04"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679033924"/>
                <w:showingPlcHdr/>
                <w:date>
                  <w:dateFormat w:val="yyyy-MM-dd"/>
                  <w:lid w:val="lt-LT"/>
                  <w:storeMappedDataAs w:val="dateTime"/>
                  <w:calendar w:val="gregorian"/>
                </w:date>
              </w:sdtPr>
              <w:sdtEndPr/>
              <w:sdtContent>
                <w:r w:rsidR="00831FDB" w:rsidRPr="00E0037A">
                  <w:rPr>
                    <w:rFonts w:ascii="Arial" w:eastAsia="Arial" w:hAnsi="Arial" w:cs="Arial"/>
                    <w:color w:val="808080"/>
                    <w:sz w:val="18"/>
                    <w:szCs w:val="18"/>
                  </w:rPr>
                  <w:t>Click or tap to enter a date.</w:t>
                </w:r>
              </w:sdtContent>
            </w:sdt>
            <w:r w:rsidR="00831FDB" w:rsidRPr="00E0037A">
              <w:rPr>
                <w:rFonts w:ascii="Arial" w:eastAsia="Arial" w:hAnsi="Arial" w:cs="Arial"/>
                <w:sz w:val="18"/>
                <w:szCs w:val="18"/>
              </w:rPr>
              <w:t xml:space="preserve"> – įrašyti, jeigu Darbo projektą rengia Rangovas </w:t>
            </w:r>
          </w:p>
        </w:tc>
      </w:tr>
      <w:tr w:rsidR="00831FDB" w:rsidRPr="00E0037A" w14:paraId="12DAFF5A" w14:textId="77777777" w:rsidTr="00831FDB">
        <w:trPr>
          <w:trHeight w:val="233"/>
        </w:trPr>
        <w:tc>
          <w:tcPr>
            <w:tcW w:w="5667" w:type="dxa"/>
            <w:gridSpan w:val="3"/>
            <w:shd w:val="clear" w:color="auto" w:fill="F2F2F2"/>
            <w:vAlign w:val="center"/>
          </w:tcPr>
          <w:p w14:paraId="3DCEB893"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LAIKAS (6.4.20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3E8BC395"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Darbo dienomis 8-17 val.</w:t>
            </w:r>
          </w:p>
        </w:tc>
      </w:tr>
      <w:tr w:rsidR="00831FDB" w:rsidRPr="00E0037A" w14:paraId="11629564" w14:textId="77777777" w:rsidTr="00831FDB">
        <w:trPr>
          <w:trHeight w:val="233"/>
        </w:trPr>
        <w:tc>
          <w:tcPr>
            <w:tcW w:w="5667" w:type="dxa"/>
            <w:gridSpan w:val="3"/>
            <w:shd w:val="clear" w:color="auto" w:fill="F2F2F2"/>
            <w:vAlign w:val="center"/>
          </w:tcPr>
          <w:p w14:paraId="7682D976"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KAINA:</w:t>
            </w:r>
          </w:p>
        </w:tc>
        <w:tc>
          <w:tcPr>
            <w:tcW w:w="4534" w:type="dxa"/>
            <w:gridSpan w:val="2"/>
            <w:shd w:val="clear" w:color="auto" w:fill="F2F2F2"/>
            <w:vAlign w:val="center"/>
          </w:tcPr>
          <w:p w14:paraId="14DD85CC"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239C594A" w14:textId="77777777" w:rsidTr="00831FDB">
        <w:trPr>
          <w:trHeight w:val="233"/>
        </w:trPr>
        <w:tc>
          <w:tcPr>
            <w:tcW w:w="5667" w:type="dxa"/>
            <w:gridSpan w:val="3"/>
            <w:shd w:val="clear" w:color="auto" w:fill="F2F2F2"/>
            <w:vAlign w:val="center"/>
          </w:tcPr>
          <w:p w14:paraId="0E09CC3D"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su PVM (1.1.25</w:t>
            </w:r>
            <w:r>
              <w:rPr>
                <w:rFonts w:ascii="Arial" w:eastAsia="Arial" w:hAnsi="Arial" w:cs="Arial"/>
                <w:sz w:val="18"/>
                <w:szCs w:val="18"/>
              </w:rPr>
              <w:t>, 15.1.2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28ECE866"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0B6F9A6D" w14:textId="77777777" w:rsidTr="00831FDB">
        <w:trPr>
          <w:trHeight w:val="233"/>
        </w:trPr>
        <w:tc>
          <w:tcPr>
            <w:tcW w:w="5667" w:type="dxa"/>
            <w:gridSpan w:val="3"/>
            <w:shd w:val="clear" w:color="auto" w:fill="F2F2F2"/>
            <w:vAlign w:val="center"/>
          </w:tcPr>
          <w:p w14:paraId="401A2341"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be PVM  (1.1.25</w:t>
            </w:r>
            <w:r>
              <w:rPr>
                <w:rFonts w:ascii="Arial" w:eastAsia="Arial" w:hAnsi="Arial" w:cs="Arial"/>
                <w:sz w:val="18"/>
                <w:szCs w:val="18"/>
              </w:rPr>
              <w:t xml:space="preserve">, 15.1.2 </w:t>
            </w:r>
            <w:r w:rsidRPr="00E0037A">
              <w:rPr>
                <w:rFonts w:ascii="Arial" w:eastAsia="Arial" w:hAnsi="Arial" w:cs="Arial"/>
                <w:sz w:val="18"/>
                <w:szCs w:val="18"/>
              </w:rPr>
              <w:t>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45C7575E"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45E02450" w14:textId="77777777" w:rsidTr="00831FDB">
        <w:trPr>
          <w:trHeight w:val="233"/>
        </w:trPr>
        <w:tc>
          <w:tcPr>
            <w:tcW w:w="5667" w:type="dxa"/>
            <w:gridSpan w:val="3"/>
            <w:shd w:val="clear" w:color="auto" w:fill="F2F2F2"/>
            <w:vAlign w:val="center"/>
          </w:tcPr>
          <w:p w14:paraId="538402F1"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Pelnas, procent</w:t>
            </w:r>
            <w:r w:rsidRPr="00E0037A">
              <w:rPr>
                <w:rFonts w:ascii="Arial" w:hAnsi="Arial" w:cs="Arial"/>
                <w:sz w:val="18"/>
                <w:szCs w:val="18"/>
              </w:rPr>
              <w:t xml:space="preserve">ais </w:t>
            </w:r>
            <w:r w:rsidRPr="00E0037A">
              <w:rPr>
                <w:rFonts w:ascii="Arial" w:eastAsia="Arial" w:hAnsi="Arial" w:cs="Arial"/>
                <w:sz w:val="18"/>
                <w:szCs w:val="18"/>
              </w:rPr>
              <w:t>(1.1.21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0A71AC00" w14:textId="77777777" w:rsidR="00831FDB" w:rsidRPr="00E0037A" w:rsidRDefault="00831FDB" w:rsidP="00831FDB">
            <w:pPr>
              <w:spacing w:after="0" w:line="240" w:lineRule="auto"/>
              <w:rPr>
                <w:rFonts w:ascii="Arial" w:eastAsia="Arial" w:hAnsi="Arial" w:cs="Arial"/>
                <w:sz w:val="18"/>
                <w:szCs w:val="18"/>
              </w:rPr>
            </w:pPr>
            <w:r w:rsidRPr="00E0037A">
              <w:rPr>
                <w:rFonts w:ascii="Arial" w:eastAsia="Arial" w:hAnsi="Arial" w:cs="Arial"/>
                <w:sz w:val="18"/>
                <w:szCs w:val="18"/>
              </w:rPr>
              <w:t xml:space="preserve">[...]% </w:t>
            </w:r>
          </w:p>
        </w:tc>
      </w:tr>
      <w:tr w:rsidR="00831FDB" w:rsidRPr="00AE5731" w14:paraId="6498F425" w14:textId="77777777" w:rsidTr="00831FDB">
        <w:trPr>
          <w:trHeight w:val="233"/>
        </w:trPr>
        <w:tc>
          <w:tcPr>
            <w:tcW w:w="5667" w:type="dxa"/>
            <w:gridSpan w:val="3"/>
            <w:shd w:val="clear" w:color="auto" w:fill="F2F2F2"/>
            <w:vAlign w:val="center"/>
          </w:tcPr>
          <w:p w14:paraId="42DDE04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Sutarties kainos apskaičiavimo būdas (15.1.1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54F143F4" w14:textId="77777777" w:rsidR="00831FDB" w:rsidRPr="00E0037A" w:rsidRDefault="00C74A04"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217245030"/>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 įkainio</w:t>
            </w:r>
          </w:p>
          <w:p w14:paraId="46C8CAC5" w14:textId="77777777" w:rsidR="00831FDB" w:rsidRPr="00E0037A" w:rsidRDefault="00C74A04"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395281399"/>
              </w:sdtPr>
              <w:sdtEndPr/>
              <w:sdtContent>
                <w:r w:rsidR="007D0025">
                  <w:rPr>
                    <w:rFonts w:ascii="Segoe UI Symbol" w:eastAsia="MS Gothic" w:hAnsi="Segoe UI Symbol" w:cs="Segoe UI Symbol"/>
                    <w:bCs/>
                    <w:sz w:val="18"/>
                    <w:szCs w:val="18"/>
                  </w:rPr>
                  <w:t>V</w:t>
                </w:r>
              </w:sdtContent>
            </w:sdt>
            <w:r w:rsidR="00831FDB" w:rsidRPr="00E0037A">
              <w:rPr>
                <w:rFonts w:ascii="Arial" w:eastAsia="Arial" w:hAnsi="Arial" w:cs="Arial"/>
                <w:sz w:val="18"/>
                <w:szCs w:val="18"/>
              </w:rPr>
              <w:t xml:space="preserve"> – fiksuoto įkainio su peržiūra</w:t>
            </w:r>
          </w:p>
          <w:p w14:paraId="2017CD52" w14:textId="77777777" w:rsidR="00831FDB" w:rsidRPr="00E0037A" w:rsidRDefault="00C74A04"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63973004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w:t>
            </w:r>
          </w:p>
          <w:p w14:paraId="4C2C8FE4" w14:textId="77777777" w:rsidR="00831FDB" w:rsidRPr="00E0037A" w:rsidRDefault="00C74A04"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5305447"/>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 su peržiūra</w:t>
            </w:r>
          </w:p>
        </w:tc>
      </w:tr>
      <w:tr w:rsidR="00831FDB" w:rsidRPr="00AE5731" w14:paraId="6834C3F5" w14:textId="77777777" w:rsidTr="00831FDB">
        <w:trPr>
          <w:trHeight w:val="233"/>
        </w:trPr>
        <w:tc>
          <w:tcPr>
            <w:tcW w:w="5667" w:type="dxa"/>
            <w:gridSpan w:val="3"/>
            <w:shd w:val="clear" w:color="auto" w:fill="F2F2F2"/>
            <w:vAlign w:val="center"/>
          </w:tcPr>
          <w:p w14:paraId="5ADB12DF"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kainos peržiūra (15.5.8 p.)</w:t>
            </w:r>
          </w:p>
        </w:tc>
        <w:tc>
          <w:tcPr>
            <w:tcW w:w="4534" w:type="dxa"/>
            <w:gridSpan w:val="2"/>
            <w:vAlign w:val="center"/>
          </w:tcPr>
          <w:p w14:paraId="216FD047" w14:textId="77777777" w:rsidR="00831FDB" w:rsidRDefault="00C74A04"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2492024"/>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netaikomas pirmosios peržiūros terminas</w:t>
            </w:r>
          </w:p>
          <w:p w14:paraId="5995F069" w14:textId="77777777" w:rsidR="00831FDB" w:rsidRDefault="00C74A04" w:rsidP="00831FDB">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nėra ribojamas peržiūros dažnumas</w:t>
            </w:r>
          </w:p>
        </w:tc>
      </w:tr>
      <w:tr w:rsidR="00831FDB" w:rsidRPr="00E0037A" w14:paraId="3F89840C" w14:textId="77777777" w:rsidTr="00831FDB">
        <w:trPr>
          <w:trHeight w:val="233"/>
        </w:trPr>
        <w:tc>
          <w:tcPr>
            <w:tcW w:w="5667" w:type="dxa"/>
            <w:gridSpan w:val="3"/>
            <w:tcBorders>
              <w:right w:val="single" w:sz="4" w:space="0" w:color="auto"/>
            </w:tcBorders>
            <w:shd w:val="clear" w:color="auto" w:fill="F2F2F2"/>
            <w:vAlign w:val="center"/>
          </w:tcPr>
          <w:p w14:paraId="4B4E89B6"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Įrenginiai ir Statybos produktai, pagal Bendrųjų sąlygų 16.2.1</w:t>
            </w:r>
            <w:r>
              <w:rPr>
                <w:rFonts w:ascii="Arial" w:eastAsia="Arial" w:hAnsi="Arial" w:cs="Arial"/>
                <w:sz w:val="18"/>
                <w:szCs w:val="18"/>
              </w:rPr>
              <w:t>5</w:t>
            </w:r>
            <w:r w:rsidRPr="00E0037A">
              <w:rPr>
                <w:rFonts w:ascii="Arial" w:eastAsia="Arial" w:hAnsi="Arial" w:cs="Arial"/>
                <w:sz w:val="18"/>
                <w:szCs w:val="18"/>
              </w:rPr>
              <w:t xml:space="preserve"> </w:t>
            </w:r>
            <w:r>
              <w:rPr>
                <w:rFonts w:ascii="Arial" w:eastAsia="Arial" w:hAnsi="Arial" w:cs="Arial"/>
                <w:sz w:val="18"/>
                <w:szCs w:val="18"/>
              </w:rPr>
              <w:t>p.</w:t>
            </w:r>
            <w:r w:rsidRPr="00E0037A">
              <w:rPr>
                <w:rFonts w:ascii="Arial" w:eastAsia="Arial" w:hAnsi="Arial" w:cs="Arial"/>
                <w:sz w:val="18"/>
                <w:szCs w:val="18"/>
              </w:rPr>
              <w:t xml:space="preserve"> apmokami pristačius </w:t>
            </w:r>
          </w:p>
        </w:tc>
        <w:tc>
          <w:tcPr>
            <w:tcW w:w="4534" w:type="dxa"/>
            <w:gridSpan w:val="2"/>
            <w:tcBorders>
              <w:left w:val="single" w:sz="4" w:space="0" w:color="auto"/>
            </w:tcBorders>
            <w:vAlign w:val="center"/>
          </w:tcPr>
          <w:p w14:paraId="1F05E0B0"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6A92D9AF" w14:textId="77777777" w:rsidTr="00831FDB">
        <w:trPr>
          <w:trHeight w:val="233"/>
        </w:trPr>
        <w:tc>
          <w:tcPr>
            <w:tcW w:w="5667" w:type="dxa"/>
            <w:gridSpan w:val="3"/>
            <w:shd w:val="clear" w:color="auto" w:fill="F2F2F2"/>
            <w:vAlign w:val="center"/>
          </w:tcPr>
          <w:p w14:paraId="199B9E79"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1" w:name="_heading=h.tyjcwt" w:colFirst="0" w:colLast="0"/>
            <w:bookmarkStart w:id="522" w:name="_Ref40224686"/>
            <w:bookmarkEnd w:id="521"/>
            <w:r w:rsidRPr="00E0037A">
              <w:rPr>
                <w:rFonts w:ascii="Arial" w:eastAsia="Arial" w:hAnsi="Arial" w:cs="Arial"/>
                <w:b/>
                <w:sz w:val="18"/>
                <w:szCs w:val="18"/>
              </w:rPr>
              <w:t>AVANSAS</w:t>
            </w:r>
            <w:bookmarkEnd w:id="522"/>
            <w:r w:rsidRPr="00E0037A">
              <w:rPr>
                <w:rFonts w:ascii="Arial" w:eastAsia="Arial" w:hAnsi="Arial" w:cs="Arial"/>
                <w:b/>
                <w:sz w:val="18"/>
                <w:szCs w:val="18"/>
              </w:rPr>
              <w:t>:</w:t>
            </w:r>
            <w:r w:rsidRPr="00E0037A">
              <w:rPr>
                <w:rFonts w:ascii="Arial" w:hAnsi="Arial" w:cs="Arial"/>
                <w:sz w:val="18"/>
                <w:szCs w:val="18"/>
              </w:rPr>
              <w:t xml:space="preserve"> </w:t>
            </w:r>
          </w:p>
        </w:tc>
        <w:tc>
          <w:tcPr>
            <w:tcW w:w="4534" w:type="dxa"/>
            <w:gridSpan w:val="2"/>
            <w:shd w:val="clear" w:color="auto" w:fill="F2F2F2"/>
            <w:vAlign w:val="center"/>
          </w:tcPr>
          <w:p w14:paraId="021B40D5" w14:textId="77777777" w:rsidR="00831FDB" w:rsidRPr="00E0037A" w:rsidRDefault="00831FDB" w:rsidP="00831FDB">
            <w:pPr>
              <w:spacing w:before="40" w:after="40" w:line="240" w:lineRule="auto"/>
              <w:rPr>
                <w:rFonts w:ascii="Arial" w:eastAsia="Arial" w:hAnsi="Arial" w:cs="Arial"/>
                <w:bCs/>
                <w:sz w:val="18"/>
                <w:szCs w:val="18"/>
              </w:rPr>
            </w:pPr>
          </w:p>
        </w:tc>
      </w:tr>
      <w:tr w:rsidR="00831FDB" w:rsidRPr="00E0037A" w14:paraId="3B88882F" w14:textId="77777777" w:rsidTr="00831FDB">
        <w:trPr>
          <w:trHeight w:val="233"/>
        </w:trPr>
        <w:tc>
          <w:tcPr>
            <w:tcW w:w="5667" w:type="dxa"/>
            <w:gridSpan w:val="3"/>
            <w:tcBorders>
              <w:right w:val="single" w:sz="4" w:space="0" w:color="auto"/>
            </w:tcBorders>
            <w:shd w:val="clear" w:color="auto" w:fill="F2F2F2"/>
            <w:vAlign w:val="center"/>
          </w:tcPr>
          <w:p w14:paraId="1EB5F229"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dydis, EUR arba procentais nuo Pradinės sutarties vertės be PVM </w:t>
            </w:r>
            <w:r w:rsidRPr="00E0037A">
              <w:rPr>
                <w:rFonts w:ascii="Arial" w:eastAsia="Arial" w:hAnsi="Arial" w:cs="Arial"/>
                <w:bCs/>
                <w:sz w:val="18"/>
                <w:szCs w:val="18"/>
              </w:rPr>
              <w:t>(16.1.1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tcBorders>
              <w:left w:val="single" w:sz="4" w:space="0" w:color="auto"/>
            </w:tcBorders>
            <w:vAlign w:val="center"/>
          </w:tcPr>
          <w:p w14:paraId="4517C25F"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Nenumatytas</w:t>
            </w:r>
          </w:p>
        </w:tc>
      </w:tr>
      <w:tr w:rsidR="00831FDB" w:rsidRPr="00E0037A" w14:paraId="7B4E3741" w14:textId="77777777" w:rsidTr="00831FDB">
        <w:trPr>
          <w:trHeight w:val="233"/>
        </w:trPr>
        <w:tc>
          <w:tcPr>
            <w:tcW w:w="5667" w:type="dxa"/>
            <w:gridSpan w:val="3"/>
            <w:shd w:val="clear" w:color="auto" w:fill="F2F2F2"/>
            <w:vAlign w:val="center"/>
          </w:tcPr>
          <w:p w14:paraId="7FDD4C76"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išskaitos dydis, procentais </w:t>
            </w:r>
            <w:r w:rsidRPr="00E0037A">
              <w:rPr>
                <w:rFonts w:ascii="Arial" w:eastAsia="Arial" w:hAnsi="Arial" w:cs="Arial"/>
                <w:bCs/>
                <w:sz w:val="18"/>
                <w:szCs w:val="18"/>
              </w:rPr>
              <w:t>(16.1.4 ir 16.2.4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vAlign w:val="center"/>
          </w:tcPr>
          <w:p w14:paraId="67CB3F74" w14:textId="77777777" w:rsidR="00831FDB" w:rsidRPr="00E0037A" w:rsidRDefault="00831FDB" w:rsidP="00831FDB">
            <w:pPr>
              <w:tabs>
                <w:tab w:val="left" w:pos="720"/>
              </w:tabs>
              <w:spacing w:before="40" w:after="40" w:line="240" w:lineRule="auto"/>
              <w:rPr>
                <w:rFonts w:ascii="Arial" w:eastAsia="Arial" w:hAnsi="Arial" w:cs="Arial"/>
                <w:sz w:val="18"/>
                <w:szCs w:val="18"/>
              </w:rPr>
            </w:pPr>
            <w:r w:rsidRPr="00E0037A">
              <w:rPr>
                <w:rFonts w:ascii="Arial" w:eastAsia="Arial" w:hAnsi="Arial" w:cs="Arial"/>
                <w:sz w:val="18"/>
                <w:szCs w:val="18"/>
              </w:rPr>
              <w:t>[...] %</w:t>
            </w:r>
          </w:p>
        </w:tc>
      </w:tr>
      <w:tr w:rsidR="00831FDB" w:rsidRPr="00AE5731" w14:paraId="40642FF1" w14:textId="77777777" w:rsidTr="00831FDB">
        <w:trPr>
          <w:trHeight w:val="233"/>
        </w:trPr>
        <w:tc>
          <w:tcPr>
            <w:tcW w:w="5667" w:type="dxa"/>
            <w:gridSpan w:val="3"/>
            <w:shd w:val="clear" w:color="auto" w:fill="F2F2F2"/>
            <w:vAlign w:val="center"/>
          </w:tcPr>
          <w:p w14:paraId="02AAAAF5"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 xml:space="preserve">SULAIKOMA SUMA </w:t>
            </w:r>
            <w:r w:rsidRPr="00E0037A">
              <w:rPr>
                <w:rFonts w:ascii="Arial" w:eastAsia="Arial" w:hAnsi="Arial" w:cs="Arial"/>
                <w:b/>
                <w:bCs/>
                <w:sz w:val="18"/>
                <w:szCs w:val="18"/>
              </w:rPr>
              <w:t>(1.1.41</w:t>
            </w:r>
            <w:r>
              <w:rPr>
                <w:rFonts w:ascii="Arial" w:eastAsia="Arial" w:hAnsi="Arial" w:cs="Arial"/>
                <w:b/>
                <w:bCs/>
                <w:sz w:val="18"/>
                <w:szCs w:val="18"/>
              </w:rPr>
              <w:t>, 16.2.5</w:t>
            </w:r>
            <w:r w:rsidRPr="00E0037A">
              <w:rPr>
                <w:rFonts w:ascii="Arial" w:eastAsia="Arial" w:hAnsi="Arial" w:cs="Arial"/>
                <w:b/>
                <w:bCs/>
                <w:sz w:val="18"/>
                <w:szCs w:val="18"/>
              </w:rPr>
              <w:t xml:space="preserve"> p</w:t>
            </w:r>
            <w:r>
              <w:rPr>
                <w:rFonts w:ascii="Arial" w:eastAsia="Arial" w:hAnsi="Arial" w:cs="Arial"/>
                <w:b/>
                <w:bCs/>
                <w:sz w:val="18"/>
                <w:szCs w:val="18"/>
              </w:rPr>
              <w:t>.</w:t>
            </w:r>
            <w:r w:rsidRPr="00E0037A">
              <w:rPr>
                <w:rFonts w:ascii="Arial" w:eastAsia="Arial" w:hAnsi="Arial" w:cs="Arial"/>
                <w:b/>
                <w:bCs/>
                <w:sz w:val="18"/>
                <w:szCs w:val="18"/>
              </w:rPr>
              <w:t>)</w:t>
            </w:r>
          </w:p>
        </w:tc>
        <w:tc>
          <w:tcPr>
            <w:tcW w:w="4534" w:type="dxa"/>
            <w:gridSpan w:val="2"/>
            <w:vAlign w:val="center"/>
          </w:tcPr>
          <w:p w14:paraId="686D33AC" w14:textId="77777777" w:rsidR="00831FDB" w:rsidRPr="00E0037A" w:rsidRDefault="007D0025" w:rsidP="00831FDB">
            <w:pPr>
              <w:tabs>
                <w:tab w:val="left" w:pos="720"/>
              </w:tabs>
              <w:spacing w:before="40" w:after="40" w:line="240" w:lineRule="auto"/>
              <w:rPr>
                <w:rFonts w:ascii="Arial" w:eastAsia="Arial" w:hAnsi="Arial" w:cs="Arial"/>
                <w:sz w:val="18"/>
                <w:szCs w:val="18"/>
                <w:highlight w:val="yellow"/>
              </w:rPr>
            </w:pPr>
            <w:r>
              <w:rPr>
                <w:rFonts w:ascii="Arial" w:eastAsia="Arial" w:hAnsi="Arial" w:cs="Arial"/>
                <w:sz w:val="18"/>
                <w:szCs w:val="18"/>
              </w:rPr>
              <w:t>5</w:t>
            </w:r>
            <w:r w:rsidR="00831FDB" w:rsidRPr="00E0037A">
              <w:rPr>
                <w:rFonts w:ascii="Arial" w:eastAsia="Arial" w:hAnsi="Arial" w:cs="Arial"/>
                <w:sz w:val="18"/>
                <w:szCs w:val="18"/>
              </w:rPr>
              <w:t xml:space="preserve"> % nuo ataskaitiniu laikotarpiu atliktų </w:t>
            </w:r>
            <w:r w:rsidR="00831FDB">
              <w:rPr>
                <w:rFonts w:ascii="Arial" w:eastAsia="Arial" w:hAnsi="Arial" w:cs="Arial"/>
                <w:sz w:val="18"/>
                <w:szCs w:val="18"/>
              </w:rPr>
              <w:t xml:space="preserve">Darbų </w:t>
            </w:r>
            <w:r w:rsidR="00831FDB" w:rsidRPr="00E0037A">
              <w:rPr>
                <w:rFonts w:ascii="Arial" w:eastAsia="Arial" w:hAnsi="Arial" w:cs="Arial"/>
                <w:sz w:val="18"/>
                <w:szCs w:val="18"/>
              </w:rPr>
              <w:t xml:space="preserve">vertės (be PVM), nurodytos Pažymoje apie atliktų darbų vertę </w:t>
            </w:r>
          </w:p>
        </w:tc>
      </w:tr>
      <w:tr w:rsidR="00831FDB" w:rsidRPr="00E0037A" w14:paraId="5DFCDBF9" w14:textId="77777777" w:rsidTr="00831FDB">
        <w:trPr>
          <w:trHeight w:val="233"/>
        </w:trPr>
        <w:tc>
          <w:tcPr>
            <w:tcW w:w="5667" w:type="dxa"/>
            <w:gridSpan w:val="3"/>
            <w:shd w:val="clear" w:color="auto" w:fill="F2F2F2"/>
            <w:vAlign w:val="center"/>
          </w:tcPr>
          <w:p w14:paraId="5E9014F4"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TERMINAI:</w:t>
            </w:r>
          </w:p>
        </w:tc>
        <w:tc>
          <w:tcPr>
            <w:tcW w:w="4534" w:type="dxa"/>
            <w:gridSpan w:val="2"/>
            <w:shd w:val="clear" w:color="auto" w:fill="F2F2F2"/>
            <w:vAlign w:val="center"/>
          </w:tcPr>
          <w:p w14:paraId="5880BDC4"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04A1DD65" w14:textId="77777777" w:rsidTr="00831FDB">
        <w:trPr>
          <w:trHeight w:val="67"/>
        </w:trPr>
        <w:tc>
          <w:tcPr>
            <w:tcW w:w="5667" w:type="dxa"/>
            <w:gridSpan w:val="3"/>
            <w:shd w:val="clear" w:color="auto" w:fill="F2F2F2"/>
            <w:vAlign w:val="center"/>
          </w:tcPr>
          <w:p w14:paraId="488FBC25"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Visų Darbų Galutinis terminas</w:t>
            </w:r>
            <w:r>
              <w:rPr>
                <w:rFonts w:ascii="Arial" w:eastAsia="Arial" w:hAnsi="Arial" w:cs="Arial"/>
                <w:sz w:val="18"/>
                <w:szCs w:val="18"/>
              </w:rPr>
              <w:t xml:space="preserve"> (1.1.12 p.)</w:t>
            </w:r>
          </w:p>
        </w:tc>
        <w:tc>
          <w:tcPr>
            <w:tcW w:w="4534" w:type="dxa"/>
            <w:gridSpan w:val="2"/>
            <w:vAlign w:val="center"/>
          </w:tcPr>
          <w:p w14:paraId="4D31A55E"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terminas ir jo atskaitos taškas</w:t>
            </w:r>
            <w:r w:rsidRPr="00E0037A">
              <w:rPr>
                <w:rFonts w:ascii="Arial" w:eastAsia="Arial" w:hAnsi="Arial" w:cs="Arial"/>
                <w:sz w:val="18"/>
                <w:szCs w:val="18"/>
              </w:rPr>
              <w:t>]</w:t>
            </w:r>
          </w:p>
        </w:tc>
      </w:tr>
      <w:tr w:rsidR="00831FDB" w:rsidRPr="00E0037A" w14:paraId="13543ED0" w14:textId="77777777" w:rsidTr="00831FDB">
        <w:trPr>
          <w:trHeight w:val="233"/>
        </w:trPr>
        <w:tc>
          <w:tcPr>
            <w:tcW w:w="5667" w:type="dxa"/>
            <w:gridSpan w:val="3"/>
            <w:shd w:val="clear" w:color="auto" w:fill="F2F2F2"/>
            <w:vAlign w:val="center"/>
          </w:tcPr>
          <w:p w14:paraId="50B721CA" w14:textId="77777777" w:rsidR="00831FDB" w:rsidRPr="00E0037A" w:rsidRDefault="00831FDB" w:rsidP="00831FDB">
            <w:pPr>
              <w:numPr>
                <w:ilvl w:val="0"/>
                <w:numId w:val="20"/>
              </w:numPr>
              <w:spacing w:before="40" w:after="40" w:line="240" w:lineRule="auto"/>
              <w:ind w:left="334" w:hanging="334"/>
              <w:rPr>
                <w:rFonts w:ascii="Arial" w:eastAsia="Arial" w:hAnsi="Arial" w:cs="Arial"/>
                <w:sz w:val="18"/>
                <w:szCs w:val="18"/>
              </w:rPr>
            </w:pPr>
            <w:r w:rsidRPr="00E0037A">
              <w:rPr>
                <w:rFonts w:ascii="Arial" w:eastAsia="Arial" w:hAnsi="Arial" w:cs="Arial"/>
                <w:b/>
                <w:sz w:val="18"/>
                <w:szCs w:val="18"/>
              </w:rPr>
              <w:t xml:space="preserve">GARANTINIAI TERMINAI </w:t>
            </w:r>
            <w:r w:rsidRPr="00E0037A">
              <w:rPr>
                <w:rFonts w:ascii="Arial" w:eastAsia="Arial" w:hAnsi="Arial" w:cs="Arial"/>
                <w:b/>
                <w:bCs/>
                <w:sz w:val="18"/>
                <w:szCs w:val="18"/>
              </w:rPr>
              <w:t>(</w:t>
            </w:r>
            <w:r>
              <w:rPr>
                <w:rFonts w:ascii="Arial" w:eastAsia="Arial" w:hAnsi="Arial" w:cs="Arial"/>
                <w:b/>
                <w:bCs/>
                <w:sz w:val="18"/>
                <w:szCs w:val="18"/>
              </w:rPr>
              <w:t>1.1.13</w:t>
            </w:r>
            <w:r w:rsidRPr="00E0037A">
              <w:rPr>
                <w:rFonts w:ascii="Arial" w:eastAsia="Arial" w:hAnsi="Arial" w:cs="Arial"/>
                <w:b/>
                <w:bCs/>
                <w:sz w:val="18"/>
                <w:szCs w:val="18"/>
              </w:rPr>
              <w:t xml:space="preserve"> </w:t>
            </w:r>
            <w:r>
              <w:rPr>
                <w:rFonts w:ascii="Arial" w:eastAsia="Arial" w:hAnsi="Arial" w:cs="Arial"/>
                <w:b/>
                <w:bCs/>
                <w:sz w:val="18"/>
                <w:szCs w:val="18"/>
              </w:rPr>
              <w:t>p.</w:t>
            </w:r>
            <w:r w:rsidRPr="00E0037A">
              <w:rPr>
                <w:rFonts w:ascii="Arial" w:eastAsia="Arial" w:hAnsi="Arial" w:cs="Arial"/>
                <w:b/>
                <w:bCs/>
                <w:sz w:val="18"/>
                <w:szCs w:val="18"/>
              </w:rPr>
              <w:t>):</w:t>
            </w:r>
          </w:p>
        </w:tc>
        <w:tc>
          <w:tcPr>
            <w:tcW w:w="4534" w:type="dxa"/>
            <w:gridSpan w:val="2"/>
            <w:shd w:val="clear" w:color="auto" w:fill="F2F2F2"/>
            <w:vAlign w:val="center"/>
          </w:tcPr>
          <w:p w14:paraId="1C9821C5"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11FC898B" w14:textId="77777777" w:rsidTr="00831FDB">
        <w:trPr>
          <w:trHeight w:val="272"/>
        </w:trPr>
        <w:tc>
          <w:tcPr>
            <w:tcW w:w="5667" w:type="dxa"/>
            <w:gridSpan w:val="3"/>
            <w:shd w:val="clear" w:color="auto" w:fill="F2F2F2"/>
            <w:vAlign w:val="center"/>
          </w:tcPr>
          <w:p w14:paraId="21FA668A"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1E3C7FB8" w14:textId="77777777" w:rsidR="00831FDB" w:rsidRPr="00E0037A" w:rsidRDefault="007D0025" w:rsidP="007D0025">
            <w:pPr>
              <w:pBdr>
                <w:top w:val="nil"/>
                <w:left w:val="nil"/>
                <w:bottom w:val="nil"/>
                <w:right w:val="nil"/>
                <w:between w:val="nil"/>
              </w:pBdr>
              <w:spacing w:before="40" w:after="0" w:line="240" w:lineRule="auto"/>
              <w:ind w:left="454"/>
              <w:rPr>
                <w:rFonts w:ascii="Arial" w:eastAsia="Arial" w:hAnsi="Arial" w:cs="Arial"/>
                <w:color w:val="000000"/>
                <w:sz w:val="18"/>
                <w:szCs w:val="18"/>
              </w:rPr>
            </w:pPr>
            <w:r>
              <w:rPr>
                <w:rFonts w:ascii="Arial" w:eastAsia="Arial" w:hAnsi="Arial" w:cs="Arial"/>
                <w:color w:val="000000"/>
                <w:sz w:val="18"/>
                <w:szCs w:val="18"/>
              </w:rPr>
              <w:t>5 metai</w:t>
            </w:r>
          </w:p>
        </w:tc>
      </w:tr>
      <w:tr w:rsidR="00831FDB" w:rsidRPr="00E0037A" w14:paraId="13281165" w14:textId="77777777" w:rsidTr="00831FDB">
        <w:trPr>
          <w:trHeight w:val="680"/>
        </w:trPr>
        <w:tc>
          <w:tcPr>
            <w:tcW w:w="5667" w:type="dxa"/>
            <w:gridSpan w:val="3"/>
            <w:shd w:val="clear" w:color="auto" w:fill="F2F2F2"/>
            <w:vAlign w:val="center"/>
          </w:tcPr>
          <w:p w14:paraId="203548DA"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3738A53E"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10 metų</w:t>
            </w:r>
          </w:p>
        </w:tc>
      </w:tr>
      <w:tr w:rsidR="00831FDB" w:rsidRPr="00E0037A" w14:paraId="4F80B3AC" w14:textId="77777777" w:rsidTr="00831FDB">
        <w:trPr>
          <w:trHeight w:val="680"/>
        </w:trPr>
        <w:tc>
          <w:tcPr>
            <w:tcW w:w="5667" w:type="dxa"/>
            <w:gridSpan w:val="3"/>
            <w:shd w:val="clear" w:color="auto" w:fill="F2F2F2"/>
            <w:vAlign w:val="center"/>
          </w:tcPr>
          <w:p w14:paraId="03300951"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tyčia paslėptiems defektams</w:t>
            </w:r>
          </w:p>
        </w:tc>
        <w:tc>
          <w:tcPr>
            <w:tcW w:w="4534" w:type="dxa"/>
            <w:gridSpan w:val="2"/>
            <w:vAlign w:val="center"/>
          </w:tcPr>
          <w:p w14:paraId="64E20FB0"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20 metų</w:t>
            </w:r>
          </w:p>
        </w:tc>
      </w:tr>
      <w:tr w:rsidR="00831FDB" w:rsidRPr="00E0037A" w14:paraId="148EE294" w14:textId="77777777" w:rsidTr="00831FDB">
        <w:trPr>
          <w:trHeight w:val="346"/>
        </w:trPr>
        <w:tc>
          <w:tcPr>
            <w:tcW w:w="5667" w:type="dxa"/>
            <w:gridSpan w:val="3"/>
            <w:shd w:val="clear" w:color="auto" w:fill="F2F2F2"/>
            <w:vAlign w:val="center"/>
          </w:tcPr>
          <w:p w14:paraId="1779AB1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Įrenginio Garantinis terminas </w:t>
            </w:r>
          </w:p>
        </w:tc>
        <w:tc>
          <w:tcPr>
            <w:tcW w:w="4534" w:type="dxa"/>
            <w:gridSpan w:val="2"/>
            <w:vAlign w:val="center"/>
          </w:tcPr>
          <w:p w14:paraId="31A4A65C" w14:textId="77777777" w:rsidR="00831FDB" w:rsidRPr="00E0037A" w:rsidRDefault="00831FDB" w:rsidP="007D0025">
            <w:pPr>
              <w:pBdr>
                <w:top w:val="nil"/>
                <w:left w:val="nil"/>
                <w:bottom w:val="nil"/>
                <w:right w:val="nil"/>
                <w:between w:val="nil"/>
              </w:pBdr>
              <w:spacing w:after="40" w:line="240" w:lineRule="auto"/>
              <w:ind w:left="454"/>
              <w:rPr>
                <w:rFonts w:ascii="Arial" w:eastAsia="Arial" w:hAnsi="Arial" w:cs="Arial"/>
                <w:color w:val="000000"/>
                <w:sz w:val="18"/>
                <w:szCs w:val="18"/>
              </w:rPr>
            </w:pPr>
            <w:r w:rsidRPr="00E0037A">
              <w:rPr>
                <w:rFonts w:ascii="Arial" w:eastAsia="Arial" w:hAnsi="Arial" w:cs="Arial"/>
                <w:color w:val="000000"/>
                <w:sz w:val="18"/>
                <w:szCs w:val="18"/>
              </w:rPr>
              <w:t>Įrenginio pardavėjo suteiktas terminas</w:t>
            </w:r>
          </w:p>
        </w:tc>
      </w:tr>
      <w:tr w:rsidR="00831FDB" w:rsidRPr="00E0037A" w14:paraId="613FE22A" w14:textId="77777777" w:rsidTr="00831FDB">
        <w:trPr>
          <w:trHeight w:val="233"/>
        </w:trPr>
        <w:tc>
          <w:tcPr>
            <w:tcW w:w="5667" w:type="dxa"/>
            <w:gridSpan w:val="3"/>
            <w:shd w:val="clear" w:color="auto" w:fill="F2F2F2"/>
            <w:vAlign w:val="center"/>
          </w:tcPr>
          <w:p w14:paraId="4897025C"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3" w:name="_heading=h.3dy6vkm" w:colFirst="0" w:colLast="0"/>
            <w:bookmarkStart w:id="524" w:name="_heading=h.1t3h5sf" w:colFirst="0" w:colLast="0"/>
            <w:bookmarkEnd w:id="523"/>
            <w:bookmarkEnd w:id="524"/>
            <w:r w:rsidRPr="00E0037A">
              <w:rPr>
                <w:rFonts w:ascii="Arial" w:eastAsia="Arial" w:hAnsi="Arial" w:cs="Arial"/>
                <w:b/>
                <w:sz w:val="18"/>
                <w:szCs w:val="18"/>
              </w:rPr>
              <w:t xml:space="preserve">DRAUDIMAS: </w:t>
            </w:r>
          </w:p>
        </w:tc>
        <w:tc>
          <w:tcPr>
            <w:tcW w:w="4534" w:type="dxa"/>
            <w:gridSpan w:val="2"/>
            <w:shd w:val="clear" w:color="auto" w:fill="F2F2F2"/>
            <w:vAlign w:val="center"/>
          </w:tcPr>
          <w:p w14:paraId="64425EE8"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0AA2FFCB" w14:textId="77777777" w:rsidTr="00831FDB">
        <w:trPr>
          <w:trHeight w:val="289"/>
        </w:trPr>
        <w:tc>
          <w:tcPr>
            <w:tcW w:w="2510" w:type="dxa"/>
            <w:vMerge w:val="restart"/>
            <w:shd w:val="clear" w:color="auto" w:fill="F2F2F2"/>
            <w:vAlign w:val="center"/>
          </w:tcPr>
          <w:p w14:paraId="6AD45712"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Projektuotojo civilinės atsakomybės draudimas (14.2.3-14.2.4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6F1D4A5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5" w:name="_heading=h.4d34og8" w:colFirst="0" w:colLast="0"/>
            <w:bookmarkStart w:id="526" w:name="_Ref40953691"/>
            <w:bookmarkEnd w:id="525"/>
            <w:r w:rsidRPr="00E0037A">
              <w:rPr>
                <w:rFonts w:ascii="Arial" w:eastAsia="Arial" w:hAnsi="Arial" w:cs="Arial"/>
                <w:sz w:val="18"/>
                <w:szCs w:val="18"/>
              </w:rPr>
              <w:t>Draudimo suma</w:t>
            </w:r>
            <w:bookmarkEnd w:id="526"/>
          </w:p>
        </w:tc>
        <w:tc>
          <w:tcPr>
            <w:tcW w:w="4534" w:type="dxa"/>
            <w:gridSpan w:val="2"/>
          </w:tcPr>
          <w:p w14:paraId="51BAE9AA"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xml:space="preserve">[...] EUR </w:t>
            </w:r>
          </w:p>
        </w:tc>
      </w:tr>
      <w:tr w:rsidR="00831FDB" w:rsidRPr="00E0037A" w14:paraId="15579609" w14:textId="77777777" w:rsidTr="00831FDB">
        <w:trPr>
          <w:trHeight w:val="226"/>
        </w:trPr>
        <w:tc>
          <w:tcPr>
            <w:tcW w:w="2510" w:type="dxa"/>
            <w:vMerge/>
            <w:shd w:val="clear" w:color="auto" w:fill="F2F2F2"/>
            <w:vAlign w:val="center"/>
          </w:tcPr>
          <w:p w14:paraId="2A3BCAD7"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52E1678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7" w:name="_heading=h.2s8eyo1" w:colFirst="0" w:colLast="0"/>
            <w:bookmarkStart w:id="528" w:name="_Ref46477609"/>
            <w:bookmarkEnd w:id="527"/>
            <w:r w:rsidRPr="00E0037A">
              <w:rPr>
                <w:rFonts w:ascii="Arial" w:eastAsia="Arial" w:hAnsi="Arial" w:cs="Arial"/>
                <w:sz w:val="18"/>
                <w:szCs w:val="18"/>
              </w:rPr>
              <w:t>Besąlyginė išskaita</w:t>
            </w:r>
            <w:bookmarkEnd w:id="528"/>
          </w:p>
        </w:tc>
        <w:tc>
          <w:tcPr>
            <w:tcW w:w="4534" w:type="dxa"/>
            <w:gridSpan w:val="2"/>
          </w:tcPr>
          <w:p w14:paraId="2C4CB20E"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 EUR </w:t>
            </w:r>
          </w:p>
        </w:tc>
      </w:tr>
      <w:tr w:rsidR="00831FDB" w:rsidRPr="00E0037A" w14:paraId="3751613D" w14:textId="77777777" w:rsidTr="00831FDB">
        <w:trPr>
          <w:trHeight w:val="226"/>
        </w:trPr>
        <w:tc>
          <w:tcPr>
            <w:tcW w:w="2510" w:type="dxa"/>
            <w:vMerge w:val="restart"/>
            <w:shd w:val="clear" w:color="auto" w:fill="F2F2F2"/>
            <w:vAlign w:val="center"/>
          </w:tcPr>
          <w:p w14:paraId="5C238DAB"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Statybos darbų ir Rangovo civilinės atsakomybės draudimas (14.3.5-14.3.6, 14.3.8-14.3.9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5AFEAE03"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suma</w:t>
            </w:r>
          </w:p>
        </w:tc>
        <w:tc>
          <w:tcPr>
            <w:tcW w:w="4534" w:type="dxa"/>
            <w:gridSpan w:val="2"/>
          </w:tcPr>
          <w:p w14:paraId="7766A192"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0D4FD2">
              <w:rPr>
                <w:rFonts w:ascii="Arial" w:eastAsia="Arial" w:hAnsi="Arial" w:cs="Arial"/>
                <w:sz w:val="18"/>
                <w:szCs w:val="18"/>
                <w:highlight w:val="lightGray"/>
              </w:rPr>
              <w:t>Statybos d</w:t>
            </w:r>
            <w:r w:rsidRPr="00337CF0">
              <w:rPr>
                <w:rFonts w:ascii="Arial" w:eastAsia="Arial" w:hAnsi="Arial" w:cs="Arial"/>
                <w:sz w:val="18"/>
                <w:szCs w:val="18"/>
                <w:highlight w:val="lightGray"/>
              </w:rPr>
              <w:t>arbų / Objekto</w:t>
            </w:r>
            <w:r w:rsidRPr="00E0037A">
              <w:rPr>
                <w:rFonts w:ascii="Arial" w:eastAsia="Arial" w:hAnsi="Arial" w:cs="Arial"/>
                <w:sz w:val="18"/>
                <w:szCs w:val="18"/>
              </w:rPr>
              <w:t>] atkuriamoji vertė</w:t>
            </w:r>
          </w:p>
        </w:tc>
      </w:tr>
      <w:tr w:rsidR="00831FDB" w:rsidRPr="00E0037A" w14:paraId="49DB2847" w14:textId="77777777" w:rsidTr="00831FDB">
        <w:trPr>
          <w:trHeight w:val="226"/>
        </w:trPr>
        <w:tc>
          <w:tcPr>
            <w:tcW w:w="2510" w:type="dxa"/>
            <w:vMerge/>
            <w:shd w:val="clear" w:color="auto" w:fill="F2F2F2"/>
            <w:vAlign w:val="center"/>
          </w:tcPr>
          <w:p w14:paraId="480C3D19"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890BD0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besąlyginė išskaita</w:t>
            </w:r>
          </w:p>
        </w:tc>
        <w:tc>
          <w:tcPr>
            <w:tcW w:w="4534" w:type="dxa"/>
            <w:gridSpan w:val="2"/>
          </w:tcPr>
          <w:p w14:paraId="03B174D1"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3EE2ADFF" w14:textId="77777777" w:rsidTr="00831FDB">
        <w:trPr>
          <w:trHeight w:val="226"/>
        </w:trPr>
        <w:tc>
          <w:tcPr>
            <w:tcW w:w="2510" w:type="dxa"/>
            <w:vMerge/>
            <w:shd w:val="clear" w:color="auto" w:fill="F2F2F2"/>
            <w:vAlign w:val="center"/>
          </w:tcPr>
          <w:p w14:paraId="77A50807"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131E563"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Civilinės atsakomybės draudimo suma</w:t>
            </w:r>
          </w:p>
        </w:tc>
        <w:tc>
          <w:tcPr>
            <w:tcW w:w="4534" w:type="dxa"/>
            <w:gridSpan w:val="2"/>
          </w:tcPr>
          <w:p w14:paraId="4239CFB8"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EUR</w:t>
            </w:r>
          </w:p>
        </w:tc>
      </w:tr>
      <w:tr w:rsidR="00831FDB" w:rsidRPr="00E0037A" w14:paraId="4CF8C50C" w14:textId="77777777" w:rsidTr="00831FDB">
        <w:trPr>
          <w:trHeight w:val="355"/>
        </w:trPr>
        <w:tc>
          <w:tcPr>
            <w:tcW w:w="2510" w:type="dxa"/>
            <w:vMerge/>
            <w:shd w:val="clear" w:color="auto" w:fill="F2F2F2"/>
            <w:vAlign w:val="center"/>
          </w:tcPr>
          <w:p w14:paraId="1939D58C"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5AC22164"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9" w:name="_heading=h.17dp8vu" w:colFirst="0" w:colLast="0"/>
            <w:bookmarkStart w:id="530" w:name="_Ref46477813"/>
            <w:bookmarkEnd w:id="529"/>
            <w:r w:rsidRPr="00E0037A">
              <w:rPr>
                <w:rFonts w:ascii="Arial" w:eastAsia="Arial" w:hAnsi="Arial" w:cs="Arial"/>
                <w:sz w:val="18"/>
                <w:szCs w:val="18"/>
              </w:rPr>
              <w:t>Civilinės atsakomybės besąlyginė išskaita</w:t>
            </w:r>
            <w:bookmarkEnd w:id="530"/>
          </w:p>
        </w:tc>
        <w:tc>
          <w:tcPr>
            <w:tcW w:w="4534" w:type="dxa"/>
            <w:gridSpan w:val="2"/>
            <w:vAlign w:val="center"/>
          </w:tcPr>
          <w:p w14:paraId="6487E8BF"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51004C13" w14:textId="77777777" w:rsidTr="00831FDB">
        <w:trPr>
          <w:trHeight w:val="233"/>
        </w:trPr>
        <w:tc>
          <w:tcPr>
            <w:tcW w:w="5667" w:type="dxa"/>
            <w:gridSpan w:val="3"/>
            <w:shd w:val="clear" w:color="auto" w:fill="F2F2F2"/>
            <w:vAlign w:val="center"/>
          </w:tcPr>
          <w:p w14:paraId="7EAC3925"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hAnsi="Arial" w:cs="Arial"/>
                <w:sz w:val="18"/>
                <w:szCs w:val="18"/>
              </w:rPr>
              <w:t xml:space="preserve"> </w:t>
            </w:r>
            <w:r w:rsidRPr="00E0037A">
              <w:rPr>
                <w:rFonts w:ascii="Arial" w:eastAsia="Arial" w:hAnsi="Arial" w:cs="Arial"/>
                <w:b/>
                <w:sz w:val="18"/>
                <w:szCs w:val="18"/>
              </w:rPr>
              <w:t>ATSAKOMYBĖ:</w:t>
            </w:r>
          </w:p>
        </w:tc>
        <w:tc>
          <w:tcPr>
            <w:tcW w:w="4534" w:type="dxa"/>
            <w:gridSpan w:val="2"/>
            <w:shd w:val="clear" w:color="auto" w:fill="F2F2F2"/>
            <w:vAlign w:val="center"/>
          </w:tcPr>
          <w:p w14:paraId="30192DD7"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AE5731" w14:paraId="6D614EC9" w14:textId="77777777" w:rsidTr="00831FDB">
        <w:trPr>
          <w:trHeight w:val="212"/>
        </w:trPr>
        <w:tc>
          <w:tcPr>
            <w:tcW w:w="5667" w:type="dxa"/>
            <w:gridSpan w:val="3"/>
            <w:shd w:val="clear" w:color="auto" w:fill="F2F2F2"/>
            <w:vAlign w:val="center"/>
          </w:tcPr>
          <w:p w14:paraId="13734CDF"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1" w:name="_heading=h.3rdcrjn" w:colFirst="0" w:colLast="0"/>
            <w:bookmarkStart w:id="532" w:name="_Ref40224104"/>
            <w:bookmarkEnd w:id="531"/>
            <w:r w:rsidRPr="00E0037A">
              <w:rPr>
                <w:rFonts w:ascii="Arial" w:hAnsi="Arial" w:cs="Arial"/>
                <w:sz w:val="18"/>
                <w:szCs w:val="18"/>
              </w:rPr>
              <w:t xml:space="preserve">Bauda </w:t>
            </w:r>
            <w:r w:rsidRPr="00E0037A">
              <w:rPr>
                <w:rFonts w:ascii="Arial" w:eastAsia="Arial" w:hAnsi="Arial" w:cs="Arial"/>
                <w:sz w:val="18"/>
                <w:szCs w:val="18"/>
              </w:rPr>
              <w:t xml:space="preserve">pagal 9.4.6 </w:t>
            </w:r>
            <w:r>
              <w:rPr>
                <w:rFonts w:ascii="Arial" w:eastAsia="Arial" w:hAnsi="Arial" w:cs="Arial"/>
                <w:sz w:val="18"/>
                <w:szCs w:val="18"/>
              </w:rPr>
              <w:t>p.</w:t>
            </w:r>
            <w:r w:rsidRPr="00E0037A">
              <w:rPr>
                <w:rFonts w:ascii="Arial" w:eastAsia="Arial" w:hAnsi="Arial" w:cs="Arial"/>
                <w:sz w:val="18"/>
                <w:szCs w:val="18"/>
              </w:rPr>
              <w:t xml:space="preserve"> (delsimas ištaisyti defektus)</w:t>
            </w:r>
            <w:bookmarkEnd w:id="532"/>
          </w:p>
        </w:tc>
        <w:tc>
          <w:tcPr>
            <w:tcW w:w="4534" w:type="dxa"/>
            <w:gridSpan w:val="2"/>
            <w:vAlign w:val="center"/>
          </w:tcPr>
          <w:p w14:paraId="4958C3EE"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100,00</w:t>
            </w:r>
            <w:r w:rsidR="00831FDB" w:rsidRPr="00E0037A">
              <w:rPr>
                <w:rFonts w:ascii="Arial" w:eastAsia="Arial" w:hAnsi="Arial" w:cs="Arial"/>
                <w:sz w:val="18"/>
                <w:szCs w:val="18"/>
              </w:rPr>
              <w:t xml:space="preserve"> </w:t>
            </w:r>
            <w:r w:rsidR="00831FDB" w:rsidRPr="00E0037A">
              <w:rPr>
                <w:rFonts w:ascii="Arial" w:hAnsi="Arial" w:cs="Arial"/>
                <w:sz w:val="18"/>
                <w:szCs w:val="18"/>
              </w:rPr>
              <w:t xml:space="preserve">EUR </w:t>
            </w:r>
            <w:r w:rsidR="00831FDB" w:rsidRPr="00E0037A">
              <w:rPr>
                <w:rFonts w:ascii="Arial" w:eastAsia="Arial" w:hAnsi="Arial" w:cs="Arial"/>
                <w:sz w:val="18"/>
                <w:szCs w:val="18"/>
              </w:rPr>
              <w:t>už kiekvieną uždelstą dieną</w:t>
            </w:r>
          </w:p>
        </w:tc>
      </w:tr>
      <w:tr w:rsidR="00831FDB" w:rsidRPr="00E0037A" w14:paraId="3E19BA1D" w14:textId="77777777" w:rsidTr="00831FDB">
        <w:trPr>
          <w:trHeight w:val="212"/>
        </w:trPr>
        <w:tc>
          <w:tcPr>
            <w:tcW w:w="5667" w:type="dxa"/>
            <w:gridSpan w:val="3"/>
            <w:shd w:val="clear" w:color="auto" w:fill="F2F2F2"/>
            <w:vAlign w:val="center"/>
          </w:tcPr>
          <w:p w14:paraId="4918603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3" w:name="_heading=h.26in1rg" w:colFirst="0" w:colLast="0"/>
            <w:bookmarkStart w:id="534" w:name="_Ref84408960"/>
            <w:bookmarkEnd w:id="533"/>
            <w:r w:rsidRPr="00E0037A">
              <w:rPr>
                <w:rFonts w:ascii="Arial" w:hAnsi="Arial" w:cs="Arial"/>
                <w:sz w:val="18"/>
                <w:szCs w:val="18"/>
              </w:rPr>
              <w:t xml:space="preserve">Bauda </w:t>
            </w:r>
            <w:r w:rsidRPr="00E0037A">
              <w:rPr>
                <w:rFonts w:ascii="Arial" w:eastAsia="Arial" w:hAnsi="Arial" w:cs="Arial"/>
                <w:sz w:val="18"/>
                <w:szCs w:val="18"/>
              </w:rPr>
              <w:t xml:space="preserve">pagal 11.4.1 </w:t>
            </w:r>
            <w:r>
              <w:rPr>
                <w:rFonts w:ascii="Arial" w:eastAsia="Arial" w:hAnsi="Arial" w:cs="Arial"/>
                <w:sz w:val="18"/>
                <w:szCs w:val="18"/>
              </w:rPr>
              <w:t>p.</w:t>
            </w:r>
            <w:r w:rsidRPr="00E0037A">
              <w:rPr>
                <w:rFonts w:ascii="Arial" w:eastAsia="Arial" w:hAnsi="Arial" w:cs="Arial"/>
                <w:sz w:val="18"/>
                <w:szCs w:val="18"/>
              </w:rPr>
              <w:t xml:space="preserve"> (Darbų terminų praleidimas) </w:t>
            </w:r>
            <w:bookmarkEnd w:id="534"/>
          </w:p>
        </w:tc>
        <w:tc>
          <w:tcPr>
            <w:tcW w:w="4534" w:type="dxa"/>
            <w:gridSpan w:val="2"/>
            <w:vAlign w:val="center"/>
          </w:tcPr>
          <w:p w14:paraId="473101AA"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0,04% nuo bendros sutarties sumos už kiekvieną pavėluotą dieną</w:t>
            </w:r>
          </w:p>
        </w:tc>
      </w:tr>
      <w:tr w:rsidR="00831FDB" w:rsidRPr="00AE5731" w14:paraId="7B9C0056" w14:textId="77777777" w:rsidTr="00831FDB">
        <w:trPr>
          <w:trHeight w:val="212"/>
        </w:trPr>
        <w:tc>
          <w:tcPr>
            <w:tcW w:w="5667" w:type="dxa"/>
            <w:gridSpan w:val="3"/>
            <w:shd w:val="clear" w:color="auto" w:fill="F2F2F2"/>
            <w:vAlign w:val="center"/>
          </w:tcPr>
          <w:p w14:paraId="7C05BED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5" w:name="_heading=h.lnxbz9" w:colFirst="0" w:colLast="0"/>
            <w:bookmarkStart w:id="536" w:name="_Ref40235325"/>
            <w:bookmarkStart w:id="537" w:name="_Ref47702272"/>
            <w:bookmarkEnd w:id="535"/>
            <w:r w:rsidRPr="00E0037A">
              <w:rPr>
                <w:rFonts w:ascii="Arial" w:eastAsia="Arial" w:hAnsi="Arial" w:cs="Arial"/>
                <w:sz w:val="18"/>
                <w:szCs w:val="18"/>
              </w:rPr>
              <w:t xml:space="preserve">Delspinigiai už pavėluotą mokėjimą pagal </w:t>
            </w:r>
            <w:bookmarkEnd w:id="536"/>
            <w:r w:rsidRPr="00E0037A">
              <w:rPr>
                <w:rFonts w:ascii="Arial" w:eastAsia="Arial" w:hAnsi="Arial" w:cs="Arial"/>
                <w:sz w:val="18"/>
                <w:szCs w:val="18"/>
              </w:rPr>
              <w:t xml:space="preserve">16.4.4 </w:t>
            </w:r>
            <w:r>
              <w:rPr>
                <w:rFonts w:ascii="Arial" w:eastAsia="Arial" w:hAnsi="Arial" w:cs="Arial"/>
                <w:sz w:val="18"/>
                <w:szCs w:val="18"/>
              </w:rPr>
              <w:t>p.</w:t>
            </w:r>
            <w:bookmarkEnd w:id="537"/>
          </w:p>
        </w:tc>
        <w:tc>
          <w:tcPr>
            <w:tcW w:w="4534" w:type="dxa"/>
            <w:gridSpan w:val="2"/>
            <w:vAlign w:val="center"/>
          </w:tcPr>
          <w:p w14:paraId="0376B21F" w14:textId="77777777" w:rsidR="00831FDB" w:rsidRPr="00E0037A" w:rsidRDefault="00831FDB" w:rsidP="00636F16">
            <w:pPr>
              <w:tabs>
                <w:tab w:val="left" w:pos="720"/>
              </w:tabs>
              <w:spacing w:before="40" w:after="40" w:line="240" w:lineRule="auto"/>
              <w:rPr>
                <w:rFonts w:ascii="Arial" w:eastAsia="Arial" w:hAnsi="Arial" w:cs="Arial"/>
                <w:sz w:val="18"/>
                <w:szCs w:val="18"/>
                <w:highlight w:val="yellow"/>
              </w:rPr>
            </w:pPr>
            <w:r w:rsidRPr="00E0037A">
              <w:rPr>
                <w:rFonts w:ascii="Arial" w:eastAsia="Arial" w:hAnsi="Arial" w:cs="Arial"/>
                <w:sz w:val="18"/>
                <w:szCs w:val="18"/>
                <w:highlight w:val="lightGray"/>
              </w:rPr>
              <w:t>0,04</w:t>
            </w:r>
            <w:r w:rsidRPr="00E0037A">
              <w:rPr>
                <w:rFonts w:ascii="Arial" w:eastAsia="Arial" w:hAnsi="Arial" w:cs="Arial"/>
                <w:sz w:val="18"/>
                <w:szCs w:val="18"/>
              </w:rPr>
              <w:t>% nuo nesumokėtos sumos už kiekvieną pavėluotą dieną</w:t>
            </w:r>
          </w:p>
        </w:tc>
      </w:tr>
      <w:tr w:rsidR="00831FDB" w:rsidRPr="00E0037A" w14:paraId="569FAA8B" w14:textId="77777777" w:rsidTr="00831FDB">
        <w:trPr>
          <w:trHeight w:val="212"/>
        </w:trPr>
        <w:tc>
          <w:tcPr>
            <w:tcW w:w="5667" w:type="dxa"/>
            <w:gridSpan w:val="3"/>
            <w:shd w:val="clear" w:color="auto" w:fill="F2F2F2"/>
            <w:vAlign w:val="center"/>
          </w:tcPr>
          <w:p w14:paraId="2AC5E279" w14:textId="77777777" w:rsidR="00831FDB" w:rsidRPr="00E0037A" w:rsidRDefault="00831FDB" w:rsidP="00831FDB">
            <w:pPr>
              <w:numPr>
                <w:ilvl w:val="1"/>
                <w:numId w:val="20"/>
              </w:numPr>
              <w:tabs>
                <w:tab w:val="left" w:pos="621"/>
              </w:tabs>
              <w:spacing w:before="40" w:after="40" w:line="240" w:lineRule="auto"/>
              <w:ind w:left="476" w:hanging="476"/>
              <w:rPr>
                <w:rFonts w:ascii="Arial" w:eastAsia="Arial" w:hAnsi="Arial" w:cs="Arial"/>
                <w:sz w:val="18"/>
                <w:szCs w:val="18"/>
              </w:rPr>
            </w:pPr>
            <w:bookmarkStart w:id="538" w:name="_heading=h.35nkun2" w:colFirst="0" w:colLast="0"/>
            <w:bookmarkStart w:id="539" w:name="_Ref40235690"/>
            <w:bookmarkEnd w:id="538"/>
            <w:r w:rsidRPr="00E0037A">
              <w:rPr>
                <w:rFonts w:ascii="Arial" w:eastAsia="Arial" w:hAnsi="Arial" w:cs="Arial"/>
                <w:sz w:val="18"/>
                <w:szCs w:val="18"/>
              </w:rPr>
              <w:t>Maksimali bendra Šalies atsakomybė</w:t>
            </w:r>
            <w:bookmarkEnd w:id="539"/>
            <w:r w:rsidRPr="00E0037A">
              <w:rPr>
                <w:rFonts w:ascii="Arial" w:eastAsia="Arial" w:hAnsi="Arial" w:cs="Arial"/>
                <w:sz w:val="18"/>
                <w:szCs w:val="18"/>
              </w:rPr>
              <w:t xml:space="preserve"> (22.6 </w:t>
            </w:r>
            <w:r>
              <w:rPr>
                <w:rFonts w:ascii="Arial" w:eastAsia="Arial" w:hAnsi="Arial" w:cs="Arial"/>
                <w:sz w:val="18"/>
                <w:szCs w:val="18"/>
              </w:rPr>
              <w:t>p.</w:t>
            </w:r>
            <w:r w:rsidRPr="00E0037A">
              <w:rPr>
                <w:rFonts w:ascii="Arial" w:eastAsia="Arial" w:hAnsi="Arial" w:cs="Arial"/>
                <w:sz w:val="18"/>
                <w:szCs w:val="18"/>
              </w:rPr>
              <w:t>)</w:t>
            </w:r>
          </w:p>
        </w:tc>
        <w:tc>
          <w:tcPr>
            <w:tcW w:w="4534" w:type="dxa"/>
            <w:gridSpan w:val="2"/>
            <w:vAlign w:val="center"/>
          </w:tcPr>
          <w:p w14:paraId="048DFFEC" w14:textId="77777777" w:rsidR="00831FDB" w:rsidRPr="00E0037A" w:rsidRDefault="00636F16" w:rsidP="00831FDB">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10</w:t>
            </w:r>
            <w:r w:rsidR="00831FDB" w:rsidRPr="00E0037A">
              <w:rPr>
                <w:rFonts w:ascii="Arial" w:eastAsia="Arial" w:hAnsi="Arial" w:cs="Arial"/>
                <w:color w:val="000000"/>
                <w:sz w:val="18"/>
                <w:szCs w:val="18"/>
              </w:rPr>
              <w:t xml:space="preserve">% nuo Pradinės sutarties vertės arba Sutarties kainos (be PVM), atsižvelgiant į tai, kuri yra didesnė </w:t>
            </w:r>
          </w:p>
        </w:tc>
      </w:tr>
      <w:tr w:rsidR="00831FDB" w:rsidRPr="00E0037A" w14:paraId="33238680" w14:textId="77777777" w:rsidTr="00831FDB">
        <w:trPr>
          <w:trHeight w:val="233"/>
        </w:trPr>
        <w:tc>
          <w:tcPr>
            <w:tcW w:w="5667" w:type="dxa"/>
            <w:gridSpan w:val="3"/>
            <w:shd w:val="clear" w:color="auto" w:fill="F2F2F2"/>
            <w:vAlign w:val="center"/>
          </w:tcPr>
          <w:p w14:paraId="465E7DF9"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KITI PRIEVOLIŲ ĮVYKDYMO UŽTIKRINIMO BŪDAI:</w:t>
            </w:r>
          </w:p>
        </w:tc>
        <w:tc>
          <w:tcPr>
            <w:tcW w:w="4534" w:type="dxa"/>
            <w:gridSpan w:val="2"/>
            <w:shd w:val="clear" w:color="auto" w:fill="F2F2F2"/>
            <w:vAlign w:val="center"/>
          </w:tcPr>
          <w:p w14:paraId="32138D61"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2BC35CA1" w14:textId="77777777" w:rsidTr="00831FDB">
        <w:trPr>
          <w:trHeight w:val="516"/>
        </w:trPr>
        <w:tc>
          <w:tcPr>
            <w:tcW w:w="2510" w:type="dxa"/>
            <w:shd w:val="clear" w:color="auto" w:fill="F2F2F2"/>
            <w:vAlign w:val="center"/>
          </w:tcPr>
          <w:p w14:paraId="74EBA22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užtikrinimas (13.1 </w:t>
            </w:r>
            <w:r>
              <w:rPr>
                <w:rFonts w:ascii="Arial" w:eastAsia="Arial" w:hAnsi="Arial" w:cs="Arial"/>
                <w:sz w:val="18"/>
                <w:szCs w:val="18"/>
              </w:rPr>
              <w:t>p.</w:t>
            </w:r>
            <w:r w:rsidRPr="00E0037A">
              <w:rPr>
                <w:rFonts w:ascii="Arial" w:eastAsia="Arial" w:hAnsi="Arial" w:cs="Arial"/>
                <w:sz w:val="18"/>
                <w:szCs w:val="18"/>
              </w:rPr>
              <w:t>)</w:t>
            </w:r>
          </w:p>
        </w:tc>
        <w:tc>
          <w:tcPr>
            <w:tcW w:w="7691" w:type="dxa"/>
            <w:gridSpan w:val="4"/>
            <w:vAlign w:val="center"/>
          </w:tcPr>
          <w:p w14:paraId="0EB9BC12" w14:textId="77777777" w:rsidR="00831FDB" w:rsidRPr="00DA4D09" w:rsidRDefault="00C74A04" w:rsidP="00831FDB">
            <w:pPr>
              <w:spacing w:after="0" w:line="240" w:lineRule="auto"/>
              <w:rPr>
                <w:rFonts w:ascii="Arial" w:eastAsia="Arial" w:hAnsi="Arial" w:cs="Arial"/>
                <w:color w:val="FF0000"/>
                <w:sz w:val="18"/>
                <w:szCs w:val="18"/>
              </w:rPr>
            </w:pPr>
            <w:sdt>
              <w:sdtPr>
                <w:rPr>
                  <w:rFonts w:ascii="Arial" w:eastAsia="Times New Roman" w:hAnsi="Arial" w:cs="Arial"/>
                  <w:bCs/>
                  <w:color w:val="FF0000"/>
                  <w:sz w:val="18"/>
                  <w:szCs w:val="18"/>
                </w:rPr>
                <w:id w:val="737205203"/>
              </w:sdtPr>
              <w:sdtEndPr/>
              <w:sdtContent>
                <w:r w:rsidR="00DA4D09" w:rsidRPr="00DA4D09">
                  <w:rPr>
                    <w:rFonts w:ascii="Arial" w:eastAsia="Times New Roman" w:hAnsi="Arial" w:cs="Arial"/>
                    <w:bCs/>
                    <w:color w:val="FF0000"/>
                    <w:sz w:val="18"/>
                    <w:szCs w:val="18"/>
                  </w:rPr>
                  <w:t>V</w:t>
                </w:r>
              </w:sdtContent>
            </w:sdt>
            <w:r w:rsidR="00831FDB" w:rsidRPr="00DA4D09">
              <w:rPr>
                <w:rFonts w:ascii="Arial" w:eastAsia="Arial" w:hAnsi="Arial" w:cs="Arial"/>
                <w:color w:val="FF0000"/>
                <w:sz w:val="18"/>
                <w:szCs w:val="18"/>
              </w:rPr>
              <w:t xml:space="preserve"> – banko garantija arba</w:t>
            </w:r>
          </w:p>
          <w:p w14:paraId="0670ADAC" w14:textId="77777777" w:rsidR="00831FDB" w:rsidRPr="00E0037A" w:rsidRDefault="00C74A04" w:rsidP="00636F16">
            <w:pPr>
              <w:spacing w:after="0" w:line="240" w:lineRule="auto"/>
              <w:rPr>
                <w:rFonts w:ascii="Arial" w:eastAsia="Arial" w:hAnsi="Arial" w:cs="Arial"/>
                <w:sz w:val="18"/>
                <w:szCs w:val="18"/>
              </w:rPr>
            </w:pPr>
            <w:sdt>
              <w:sdtPr>
                <w:rPr>
                  <w:rFonts w:ascii="Arial" w:eastAsia="Times New Roman" w:hAnsi="Arial" w:cs="Arial"/>
                  <w:bCs/>
                  <w:sz w:val="18"/>
                  <w:szCs w:val="18"/>
                </w:rPr>
                <w:id w:val="-1987318768"/>
              </w:sdtPr>
              <w:sdtEndPr/>
              <w:sdtContent>
                <w:r w:rsidR="00636F16">
                  <w:rPr>
                    <w:rFonts w:ascii="Arial" w:eastAsia="Times New Roman" w:hAnsi="Arial" w:cs="Arial"/>
                    <w:bCs/>
                    <w:sz w:val="18"/>
                    <w:szCs w:val="18"/>
                  </w:rPr>
                  <w:t>V</w:t>
                </w:r>
              </w:sdtContent>
            </w:sdt>
            <w:r w:rsidR="00831FDB" w:rsidRPr="00E0037A">
              <w:rPr>
                <w:rFonts w:ascii="Arial" w:eastAsia="Times New Roman" w:hAnsi="Arial" w:cs="Arial"/>
                <w:bCs/>
                <w:sz w:val="18"/>
                <w:szCs w:val="18"/>
              </w:rPr>
              <w:t xml:space="preserve"> – </w:t>
            </w:r>
            <w:r w:rsidR="00831FDB" w:rsidRPr="00E0037A">
              <w:rPr>
                <w:rFonts w:ascii="Arial" w:eastAsia="Arial" w:hAnsi="Arial" w:cs="Arial"/>
                <w:sz w:val="18"/>
                <w:szCs w:val="18"/>
              </w:rPr>
              <w:t xml:space="preserve">draudimo bendrovės </w:t>
            </w:r>
            <w:r w:rsidR="00831FDB" w:rsidRPr="00337CF0">
              <w:rPr>
                <w:rFonts w:ascii="Arial" w:eastAsia="Arial" w:hAnsi="Arial" w:cs="Arial"/>
                <w:sz w:val="18"/>
                <w:szCs w:val="18"/>
              </w:rPr>
              <w:t xml:space="preserve">laidavimo </w:t>
            </w:r>
            <w:r w:rsidR="00831FDB" w:rsidRPr="00E13D9F">
              <w:rPr>
                <w:rFonts w:ascii="Arial" w:eastAsia="Arial" w:hAnsi="Arial" w:cs="Arial"/>
                <w:sz w:val="18"/>
                <w:szCs w:val="18"/>
              </w:rPr>
              <w:t>draudim</w:t>
            </w:r>
            <w:r w:rsidR="00831FDB" w:rsidRPr="00E13D9F">
              <w:rPr>
                <w:rFonts w:ascii="Arial" w:hAnsi="Arial"/>
                <w:sz w:val="18"/>
              </w:rPr>
              <w:t>o l</w:t>
            </w:r>
            <w:r w:rsidR="00831FDB">
              <w:rPr>
                <w:rFonts w:ascii="Arial" w:hAnsi="Arial"/>
                <w:sz w:val="18"/>
              </w:rPr>
              <w:t>iudijim</w:t>
            </w:r>
            <w:r w:rsidR="00831FDB" w:rsidRPr="00337CF0">
              <w:rPr>
                <w:rFonts w:ascii="Arial" w:eastAsia="Arial" w:hAnsi="Arial" w:cs="Arial"/>
                <w:sz w:val="18"/>
                <w:szCs w:val="18"/>
              </w:rPr>
              <w:t>as</w:t>
            </w:r>
            <w:r w:rsidR="00831FDB" w:rsidRPr="00E0037A">
              <w:rPr>
                <w:rFonts w:ascii="Arial" w:eastAsia="Arial" w:hAnsi="Arial" w:cs="Arial"/>
                <w:sz w:val="18"/>
                <w:szCs w:val="18"/>
              </w:rPr>
              <w:t xml:space="preserve"> </w:t>
            </w:r>
          </w:p>
        </w:tc>
      </w:tr>
      <w:tr w:rsidR="00831FDB" w:rsidRPr="00E0037A" w14:paraId="5C047490" w14:textId="77777777" w:rsidTr="00831FDB">
        <w:trPr>
          <w:trHeight w:val="516"/>
        </w:trPr>
        <w:tc>
          <w:tcPr>
            <w:tcW w:w="2510" w:type="dxa"/>
            <w:shd w:val="clear" w:color="auto" w:fill="F2F2F2"/>
            <w:vAlign w:val="center"/>
          </w:tcPr>
          <w:p w14:paraId="00C5485C"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užtikrinimo suma (13.2.4 </w:t>
            </w:r>
            <w:r>
              <w:rPr>
                <w:rFonts w:ascii="Arial" w:eastAsia="Arial" w:hAnsi="Arial" w:cs="Arial"/>
                <w:sz w:val="18"/>
                <w:szCs w:val="18"/>
              </w:rPr>
              <w:t>p.</w:t>
            </w:r>
            <w:r w:rsidRPr="00E0037A">
              <w:rPr>
                <w:rFonts w:ascii="Arial" w:eastAsia="Arial" w:hAnsi="Arial" w:cs="Arial"/>
                <w:sz w:val="18"/>
                <w:szCs w:val="18"/>
              </w:rPr>
              <w:t xml:space="preserve">) </w:t>
            </w:r>
          </w:p>
        </w:tc>
        <w:tc>
          <w:tcPr>
            <w:tcW w:w="7691" w:type="dxa"/>
            <w:gridSpan w:val="4"/>
            <w:vAlign w:val="center"/>
          </w:tcPr>
          <w:p w14:paraId="2B75A9EB" w14:textId="77777777" w:rsidR="00831FDB" w:rsidRPr="00E0037A" w:rsidRDefault="00636F16" w:rsidP="00636F16">
            <w:pPr>
              <w:spacing w:before="40" w:after="40" w:line="240" w:lineRule="auto"/>
              <w:rPr>
                <w:rFonts w:ascii="Arial" w:eastAsia="Arial" w:hAnsi="Arial" w:cs="Arial"/>
                <w:sz w:val="18"/>
                <w:szCs w:val="18"/>
              </w:rPr>
            </w:pPr>
            <w:r>
              <w:rPr>
                <w:rFonts w:ascii="Arial" w:eastAsia="Arial" w:hAnsi="Arial" w:cs="Arial"/>
                <w:sz w:val="18"/>
                <w:szCs w:val="18"/>
                <w:highlight w:val="lightGray"/>
              </w:rPr>
              <w:t>5</w:t>
            </w:r>
            <w:r w:rsidR="00831FDB" w:rsidRPr="00E0037A">
              <w:rPr>
                <w:rFonts w:ascii="Arial" w:eastAsia="Arial" w:hAnsi="Arial" w:cs="Arial"/>
                <w:sz w:val="18"/>
                <w:szCs w:val="18"/>
              </w:rPr>
              <w:t xml:space="preserve"> % nuo </w:t>
            </w:r>
            <w:r w:rsidR="00831FDB" w:rsidRPr="00E0037A">
              <w:rPr>
                <w:rFonts w:ascii="Arial" w:eastAsia="Arial" w:hAnsi="Arial" w:cs="Arial"/>
                <w:color w:val="000000"/>
                <w:sz w:val="18"/>
                <w:szCs w:val="18"/>
              </w:rPr>
              <w:t>Pradinės sutarties vertės arba Sutarties kainos (be PVM), atsižvelgiant į tai, kuri yra didesnė</w:t>
            </w:r>
          </w:p>
        </w:tc>
      </w:tr>
      <w:tr w:rsidR="00831FDB" w:rsidRPr="00AE5731" w14:paraId="6BC7E479" w14:textId="77777777" w:rsidTr="00831FDB">
        <w:trPr>
          <w:trHeight w:val="516"/>
        </w:trPr>
        <w:tc>
          <w:tcPr>
            <w:tcW w:w="2510" w:type="dxa"/>
            <w:shd w:val="clear" w:color="auto" w:fill="F2F2F2"/>
            <w:vAlign w:val="center"/>
          </w:tcPr>
          <w:p w14:paraId="31F895A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Garantinių įsipareigojimų įvykdymo užtikrinimas (10 str</w:t>
            </w:r>
            <w:r>
              <w:rPr>
                <w:rFonts w:ascii="Arial" w:eastAsia="Arial" w:hAnsi="Arial" w:cs="Arial"/>
                <w:sz w:val="18"/>
                <w:szCs w:val="18"/>
              </w:rPr>
              <w:t>.</w:t>
            </w:r>
            <w:r w:rsidRPr="00E0037A">
              <w:rPr>
                <w:rFonts w:ascii="Arial" w:eastAsia="Arial" w:hAnsi="Arial" w:cs="Arial"/>
                <w:sz w:val="18"/>
                <w:szCs w:val="18"/>
              </w:rPr>
              <w:t>)</w:t>
            </w:r>
          </w:p>
        </w:tc>
        <w:tc>
          <w:tcPr>
            <w:tcW w:w="7691" w:type="dxa"/>
            <w:gridSpan w:val="4"/>
            <w:vAlign w:val="center"/>
          </w:tcPr>
          <w:p w14:paraId="28915DCA" w14:textId="77777777" w:rsidR="00831FDB" w:rsidRPr="0036379A" w:rsidRDefault="00831FDB" w:rsidP="00636F16">
            <w:pPr>
              <w:spacing w:before="40" w:after="40" w:line="240" w:lineRule="auto"/>
            </w:pPr>
            <w:r w:rsidRPr="00E0037A">
              <w:rPr>
                <w:rFonts w:ascii="Arial" w:eastAsia="Arial" w:hAnsi="Arial" w:cs="Arial"/>
                <w:sz w:val="18"/>
                <w:szCs w:val="18"/>
              </w:rPr>
              <w:t xml:space="preserve"> </w:t>
            </w:r>
            <w:r w:rsidRPr="00E0037A">
              <w:rPr>
                <w:rFonts w:ascii="Arial" w:eastAsia="Arial" w:hAnsi="Arial" w:cs="Arial"/>
                <w:sz w:val="18"/>
                <w:szCs w:val="18"/>
                <w:highlight w:val="lightGray"/>
              </w:rPr>
              <w:t>5</w:t>
            </w:r>
            <w:r w:rsidRPr="00E0037A">
              <w:rPr>
                <w:rFonts w:ascii="Arial" w:eastAsia="Arial" w:hAnsi="Arial" w:cs="Arial"/>
                <w:sz w:val="18"/>
                <w:szCs w:val="18"/>
              </w:rPr>
              <w:t> % nuo Sutarties kainos (su PVM)</w:t>
            </w:r>
            <w:r>
              <w:rPr>
                <w:rFonts w:ascii="Arial" w:eastAsia="Arial" w:hAnsi="Arial" w:cs="Arial"/>
                <w:sz w:val="18"/>
                <w:szCs w:val="18"/>
              </w:rPr>
              <w:t xml:space="preserve"> </w:t>
            </w:r>
            <w:r w:rsidRPr="0036379A">
              <w:t xml:space="preserve"> </w:t>
            </w:r>
          </w:p>
        </w:tc>
      </w:tr>
      <w:tr w:rsidR="00831FDB" w:rsidRPr="00AE5731" w14:paraId="0C94A2A7" w14:textId="77777777" w:rsidTr="00831FDB">
        <w:trPr>
          <w:trHeight w:val="233"/>
        </w:trPr>
        <w:tc>
          <w:tcPr>
            <w:tcW w:w="5667" w:type="dxa"/>
            <w:gridSpan w:val="3"/>
            <w:shd w:val="clear" w:color="auto" w:fill="F2F2F2"/>
            <w:vAlign w:val="center"/>
          </w:tcPr>
          <w:p w14:paraId="6E94EAD8"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PRIEDAI:</w:t>
            </w:r>
          </w:p>
        </w:tc>
        <w:tc>
          <w:tcPr>
            <w:tcW w:w="4534" w:type="dxa"/>
            <w:gridSpan w:val="2"/>
            <w:shd w:val="clear" w:color="auto" w:fill="F2F2F2"/>
            <w:vAlign w:val="center"/>
          </w:tcPr>
          <w:p w14:paraId="62024818"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29E2CE4B" w14:textId="77777777" w:rsidTr="00831FDB">
        <w:trPr>
          <w:trHeight w:val="115"/>
        </w:trPr>
        <w:tc>
          <w:tcPr>
            <w:tcW w:w="2510" w:type="dxa"/>
            <w:shd w:val="clear" w:color="auto" w:fill="F2F2F2"/>
          </w:tcPr>
          <w:p w14:paraId="3D30A3A8"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w:t>
            </w:r>
            <w:r w:rsidR="0056218D" w:rsidRPr="00E0037A">
              <w:rPr>
                <w:rFonts w:ascii="Arial" w:eastAsia="Times New Roman" w:hAnsi="Arial" w:cs="Arial"/>
                <w:sz w:val="18"/>
                <w:szCs w:val="18"/>
              </w:rPr>
              <w:fldChar w:fldCharType="end"/>
            </w:r>
          </w:p>
        </w:tc>
        <w:tc>
          <w:tcPr>
            <w:tcW w:w="7691" w:type="dxa"/>
            <w:gridSpan w:val="4"/>
          </w:tcPr>
          <w:p w14:paraId="0E032659"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Pirkimo dokumentai (išskyrus dokumentus, kurie pridedami kaip atskiri Priedai, nurodyti žemiau);</w:t>
            </w:r>
          </w:p>
        </w:tc>
      </w:tr>
      <w:tr w:rsidR="00831FDB" w:rsidRPr="00E0037A" w14:paraId="50F6610A" w14:textId="77777777" w:rsidTr="00831FDB">
        <w:trPr>
          <w:trHeight w:val="115"/>
        </w:trPr>
        <w:tc>
          <w:tcPr>
            <w:tcW w:w="2510" w:type="dxa"/>
            <w:shd w:val="clear" w:color="auto" w:fill="F2F2F2"/>
          </w:tcPr>
          <w:p w14:paraId="7D10E24B"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2</w:t>
            </w:r>
            <w:r w:rsidR="0056218D" w:rsidRPr="00E0037A">
              <w:rPr>
                <w:rFonts w:ascii="Arial" w:eastAsia="Times New Roman" w:hAnsi="Arial" w:cs="Arial"/>
                <w:sz w:val="18"/>
                <w:szCs w:val="18"/>
              </w:rPr>
              <w:fldChar w:fldCharType="end"/>
            </w:r>
          </w:p>
        </w:tc>
        <w:tc>
          <w:tcPr>
            <w:tcW w:w="7691" w:type="dxa"/>
            <w:gridSpan w:val="4"/>
          </w:tcPr>
          <w:p w14:paraId="0BC6494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Užsakovo užduotis;</w:t>
            </w:r>
            <w:r w:rsidR="00636F16">
              <w:rPr>
                <w:rFonts w:ascii="Arial" w:eastAsia="Arial" w:hAnsi="Arial" w:cs="Arial"/>
                <w:sz w:val="18"/>
                <w:szCs w:val="18"/>
              </w:rPr>
              <w:t xml:space="preserve"> Netaikoma</w:t>
            </w:r>
          </w:p>
        </w:tc>
      </w:tr>
      <w:tr w:rsidR="00831FDB" w:rsidRPr="00E0037A" w14:paraId="1C2A9841" w14:textId="77777777" w:rsidTr="00831FDB">
        <w:trPr>
          <w:trHeight w:val="115"/>
        </w:trPr>
        <w:tc>
          <w:tcPr>
            <w:tcW w:w="2510" w:type="dxa"/>
            <w:shd w:val="clear" w:color="auto" w:fill="F2F2F2"/>
          </w:tcPr>
          <w:p w14:paraId="16F5AF93"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3</w:t>
            </w:r>
            <w:r w:rsidR="0056218D" w:rsidRPr="00E0037A">
              <w:rPr>
                <w:rFonts w:ascii="Arial" w:eastAsia="Times New Roman" w:hAnsi="Arial" w:cs="Arial"/>
                <w:sz w:val="18"/>
                <w:szCs w:val="18"/>
              </w:rPr>
              <w:fldChar w:fldCharType="end"/>
            </w:r>
          </w:p>
        </w:tc>
        <w:tc>
          <w:tcPr>
            <w:tcW w:w="7691" w:type="dxa"/>
            <w:gridSpan w:val="4"/>
          </w:tcPr>
          <w:p w14:paraId="6A5D664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Statinio projektas;</w:t>
            </w:r>
          </w:p>
        </w:tc>
      </w:tr>
      <w:tr w:rsidR="00831FDB" w:rsidRPr="00E0037A" w14:paraId="3648ACAF" w14:textId="77777777" w:rsidTr="00831FDB">
        <w:trPr>
          <w:trHeight w:val="115"/>
        </w:trPr>
        <w:tc>
          <w:tcPr>
            <w:tcW w:w="2510" w:type="dxa"/>
            <w:shd w:val="clear" w:color="auto" w:fill="F2F2F2"/>
          </w:tcPr>
          <w:p w14:paraId="291FA7E4"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4</w:t>
            </w:r>
            <w:r w:rsidR="0056218D" w:rsidRPr="00E0037A">
              <w:rPr>
                <w:rFonts w:ascii="Arial" w:eastAsia="Times New Roman" w:hAnsi="Arial" w:cs="Arial"/>
                <w:sz w:val="18"/>
                <w:szCs w:val="18"/>
              </w:rPr>
              <w:fldChar w:fldCharType="end"/>
            </w:r>
          </w:p>
        </w:tc>
        <w:tc>
          <w:tcPr>
            <w:tcW w:w="7691" w:type="dxa"/>
            <w:gridSpan w:val="4"/>
          </w:tcPr>
          <w:p w14:paraId="3E78AB19"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Darbų kainų žiniaraštis; </w:t>
            </w:r>
          </w:p>
        </w:tc>
      </w:tr>
      <w:tr w:rsidR="00831FDB" w:rsidRPr="00E0037A" w14:paraId="6E1634CB" w14:textId="77777777" w:rsidTr="00831FDB">
        <w:trPr>
          <w:trHeight w:val="115"/>
        </w:trPr>
        <w:tc>
          <w:tcPr>
            <w:tcW w:w="2510" w:type="dxa"/>
            <w:shd w:val="clear" w:color="auto" w:fill="F2F2F2"/>
          </w:tcPr>
          <w:p w14:paraId="1D157DCF"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5</w:t>
            </w:r>
            <w:r w:rsidR="0056218D" w:rsidRPr="00E0037A">
              <w:rPr>
                <w:rFonts w:ascii="Arial" w:eastAsia="Times New Roman" w:hAnsi="Arial" w:cs="Arial"/>
                <w:sz w:val="18"/>
                <w:szCs w:val="18"/>
              </w:rPr>
              <w:fldChar w:fldCharType="end"/>
            </w:r>
          </w:p>
        </w:tc>
        <w:tc>
          <w:tcPr>
            <w:tcW w:w="7691" w:type="dxa"/>
            <w:gridSpan w:val="4"/>
          </w:tcPr>
          <w:p w14:paraId="5C882592"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Rangovo pasiūlymas;</w:t>
            </w:r>
          </w:p>
        </w:tc>
      </w:tr>
      <w:tr w:rsidR="00831FDB" w:rsidRPr="00E0037A" w14:paraId="0DD306FF" w14:textId="77777777" w:rsidTr="00831FDB">
        <w:trPr>
          <w:trHeight w:val="115"/>
        </w:trPr>
        <w:tc>
          <w:tcPr>
            <w:tcW w:w="2510" w:type="dxa"/>
            <w:shd w:val="clear" w:color="auto" w:fill="F2F2F2"/>
          </w:tcPr>
          <w:p w14:paraId="64F43905"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6</w:t>
            </w:r>
            <w:r w:rsidR="0056218D" w:rsidRPr="00E0037A">
              <w:rPr>
                <w:rFonts w:ascii="Arial" w:eastAsia="Times New Roman" w:hAnsi="Arial" w:cs="Arial"/>
                <w:sz w:val="18"/>
                <w:szCs w:val="18"/>
              </w:rPr>
              <w:fldChar w:fldCharType="end"/>
            </w:r>
          </w:p>
        </w:tc>
        <w:tc>
          <w:tcPr>
            <w:tcW w:w="7691" w:type="dxa"/>
            <w:gridSpan w:val="4"/>
          </w:tcPr>
          <w:p w14:paraId="083C569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Sutarties kainos (įkainių) detalizacijos žiniaraštis;</w:t>
            </w:r>
          </w:p>
        </w:tc>
      </w:tr>
      <w:tr w:rsidR="00831FDB" w:rsidRPr="00E0037A" w14:paraId="44CF4B1E" w14:textId="77777777" w:rsidTr="00831FDB">
        <w:trPr>
          <w:trHeight w:val="115"/>
        </w:trPr>
        <w:tc>
          <w:tcPr>
            <w:tcW w:w="2510" w:type="dxa"/>
            <w:shd w:val="clear" w:color="auto" w:fill="F2F2F2"/>
          </w:tcPr>
          <w:p w14:paraId="73C02F30"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7</w:t>
            </w:r>
            <w:r w:rsidR="0056218D" w:rsidRPr="00E0037A">
              <w:rPr>
                <w:rFonts w:ascii="Arial" w:eastAsia="Times New Roman" w:hAnsi="Arial" w:cs="Arial"/>
                <w:sz w:val="18"/>
                <w:szCs w:val="18"/>
              </w:rPr>
              <w:fldChar w:fldCharType="end"/>
            </w:r>
          </w:p>
        </w:tc>
        <w:tc>
          <w:tcPr>
            <w:tcW w:w="7691" w:type="dxa"/>
            <w:gridSpan w:val="4"/>
          </w:tcPr>
          <w:p w14:paraId="2EDF3A6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Subrangovų sąrašo forma;</w:t>
            </w:r>
          </w:p>
        </w:tc>
      </w:tr>
      <w:tr w:rsidR="00831FDB" w:rsidRPr="00E0037A" w14:paraId="7A3EB370" w14:textId="77777777" w:rsidTr="00831FDB">
        <w:trPr>
          <w:trHeight w:val="115"/>
        </w:trPr>
        <w:tc>
          <w:tcPr>
            <w:tcW w:w="2510" w:type="dxa"/>
            <w:shd w:val="clear" w:color="auto" w:fill="F2F2F2"/>
          </w:tcPr>
          <w:p w14:paraId="5F819A5C"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8</w:t>
            </w:r>
            <w:r w:rsidR="0056218D" w:rsidRPr="00E0037A">
              <w:rPr>
                <w:rFonts w:ascii="Arial" w:eastAsia="Times New Roman" w:hAnsi="Arial" w:cs="Arial"/>
                <w:sz w:val="18"/>
                <w:szCs w:val="18"/>
              </w:rPr>
              <w:fldChar w:fldCharType="end"/>
            </w:r>
          </w:p>
        </w:tc>
        <w:tc>
          <w:tcPr>
            <w:tcW w:w="7691" w:type="dxa"/>
            <w:gridSpan w:val="4"/>
          </w:tcPr>
          <w:p w14:paraId="0A0B9ACF"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Specialistų sąrašas;</w:t>
            </w:r>
          </w:p>
        </w:tc>
      </w:tr>
      <w:tr w:rsidR="00831FDB" w:rsidRPr="00E0037A" w14:paraId="79384092" w14:textId="77777777" w:rsidTr="00831FDB">
        <w:trPr>
          <w:trHeight w:val="115"/>
        </w:trPr>
        <w:tc>
          <w:tcPr>
            <w:tcW w:w="2510" w:type="dxa"/>
            <w:shd w:val="clear" w:color="auto" w:fill="F2F2F2"/>
          </w:tcPr>
          <w:p w14:paraId="5276D163"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9</w:t>
            </w:r>
            <w:r w:rsidR="0056218D" w:rsidRPr="00E0037A">
              <w:rPr>
                <w:rFonts w:ascii="Arial" w:eastAsia="Times New Roman" w:hAnsi="Arial" w:cs="Arial"/>
                <w:sz w:val="18"/>
                <w:szCs w:val="18"/>
              </w:rPr>
              <w:fldChar w:fldCharType="end"/>
            </w:r>
          </w:p>
        </w:tc>
        <w:tc>
          <w:tcPr>
            <w:tcW w:w="7691" w:type="dxa"/>
            <w:gridSpan w:val="4"/>
          </w:tcPr>
          <w:p w14:paraId="334BACFD"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 xml:space="preserve">Statybvietės </w:t>
            </w:r>
            <w:r w:rsidRPr="00E0037A">
              <w:rPr>
                <w:rFonts w:ascii="Arial" w:eastAsia="Arial" w:hAnsi="Arial" w:cs="Arial"/>
                <w:sz w:val="18"/>
                <w:szCs w:val="18"/>
              </w:rPr>
              <w:t>perdavimo-priėmimo akto forma;</w:t>
            </w:r>
          </w:p>
        </w:tc>
      </w:tr>
      <w:tr w:rsidR="00831FDB" w:rsidRPr="00E0037A" w14:paraId="559ECC86" w14:textId="77777777" w:rsidTr="00831FDB">
        <w:trPr>
          <w:trHeight w:val="115"/>
        </w:trPr>
        <w:tc>
          <w:tcPr>
            <w:tcW w:w="2510" w:type="dxa"/>
            <w:shd w:val="clear" w:color="auto" w:fill="F2F2F2"/>
          </w:tcPr>
          <w:p w14:paraId="7E1218FF"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10</w:t>
            </w:r>
            <w:r w:rsidR="0056218D" w:rsidRPr="00E0037A">
              <w:rPr>
                <w:rFonts w:ascii="Arial" w:eastAsia="Times New Roman" w:hAnsi="Arial" w:cs="Arial"/>
                <w:sz w:val="18"/>
                <w:szCs w:val="18"/>
              </w:rPr>
              <w:fldChar w:fldCharType="end"/>
            </w:r>
          </w:p>
        </w:tc>
        <w:tc>
          <w:tcPr>
            <w:tcW w:w="7691" w:type="dxa"/>
            <w:gridSpan w:val="4"/>
          </w:tcPr>
          <w:p w14:paraId="1755E78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Darbų perdavimo-priėmimo akto forma;</w:t>
            </w:r>
          </w:p>
        </w:tc>
      </w:tr>
      <w:tr w:rsidR="00831FDB" w:rsidRPr="00E0037A" w14:paraId="28AEAB45" w14:textId="77777777" w:rsidTr="00831FDB">
        <w:trPr>
          <w:trHeight w:val="115"/>
        </w:trPr>
        <w:tc>
          <w:tcPr>
            <w:tcW w:w="2510" w:type="dxa"/>
            <w:shd w:val="clear" w:color="auto" w:fill="F2F2F2"/>
          </w:tcPr>
          <w:p w14:paraId="48192545"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11</w:t>
            </w:r>
            <w:r w:rsidR="0056218D" w:rsidRPr="00E0037A">
              <w:rPr>
                <w:rFonts w:ascii="Arial" w:eastAsia="Times New Roman" w:hAnsi="Arial" w:cs="Arial"/>
                <w:sz w:val="18"/>
                <w:szCs w:val="18"/>
              </w:rPr>
              <w:fldChar w:fldCharType="end"/>
            </w:r>
          </w:p>
        </w:tc>
        <w:tc>
          <w:tcPr>
            <w:tcW w:w="7691" w:type="dxa"/>
            <w:gridSpan w:val="4"/>
          </w:tcPr>
          <w:p w14:paraId="07B793D3"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Atliktų darbų akto forma;</w:t>
            </w:r>
          </w:p>
        </w:tc>
      </w:tr>
      <w:tr w:rsidR="00831FDB" w:rsidRPr="00E0037A" w14:paraId="6245ABBB" w14:textId="77777777" w:rsidTr="00831FDB">
        <w:trPr>
          <w:trHeight w:val="115"/>
        </w:trPr>
        <w:tc>
          <w:tcPr>
            <w:tcW w:w="2510" w:type="dxa"/>
            <w:shd w:val="clear" w:color="auto" w:fill="F2F2F2"/>
          </w:tcPr>
          <w:p w14:paraId="4FED3096"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12</w:t>
            </w:r>
            <w:r w:rsidR="0056218D" w:rsidRPr="00E0037A">
              <w:rPr>
                <w:rFonts w:ascii="Arial" w:eastAsia="Times New Roman" w:hAnsi="Arial" w:cs="Arial"/>
                <w:sz w:val="18"/>
                <w:szCs w:val="18"/>
              </w:rPr>
              <w:fldChar w:fldCharType="end"/>
            </w:r>
          </w:p>
        </w:tc>
        <w:tc>
          <w:tcPr>
            <w:tcW w:w="7691" w:type="dxa"/>
            <w:gridSpan w:val="4"/>
          </w:tcPr>
          <w:p w14:paraId="596DBF03"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Pažymos apie atliktų darbų vertę forma;</w:t>
            </w:r>
          </w:p>
        </w:tc>
      </w:tr>
      <w:tr w:rsidR="00831FDB" w:rsidRPr="00E0037A" w14:paraId="23740FE5" w14:textId="77777777" w:rsidTr="00831FDB">
        <w:trPr>
          <w:trHeight w:val="115"/>
        </w:trPr>
        <w:tc>
          <w:tcPr>
            <w:tcW w:w="2510" w:type="dxa"/>
            <w:shd w:val="clear" w:color="auto" w:fill="F2F2F2"/>
          </w:tcPr>
          <w:p w14:paraId="25DA1660"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13</w:t>
            </w:r>
            <w:r w:rsidR="0056218D" w:rsidRPr="00E0037A">
              <w:rPr>
                <w:rFonts w:ascii="Arial" w:eastAsia="Times New Roman" w:hAnsi="Arial" w:cs="Arial"/>
                <w:sz w:val="18"/>
                <w:szCs w:val="18"/>
              </w:rPr>
              <w:fldChar w:fldCharType="end"/>
            </w:r>
          </w:p>
        </w:tc>
        <w:tc>
          <w:tcPr>
            <w:tcW w:w="7691" w:type="dxa"/>
            <w:gridSpan w:val="4"/>
          </w:tcPr>
          <w:p w14:paraId="3A993AD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Trišalio susitarimo su Subrangovu forma;</w:t>
            </w:r>
          </w:p>
        </w:tc>
      </w:tr>
      <w:tr w:rsidR="00831FDB" w:rsidRPr="00E0037A" w14:paraId="05AE8DD8" w14:textId="77777777" w:rsidTr="00831FDB">
        <w:trPr>
          <w:trHeight w:val="115"/>
        </w:trPr>
        <w:tc>
          <w:tcPr>
            <w:tcW w:w="2510" w:type="dxa"/>
            <w:shd w:val="clear" w:color="auto" w:fill="F2F2F2"/>
          </w:tcPr>
          <w:p w14:paraId="36929557"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56218D"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56218D" w:rsidRPr="00E0037A">
              <w:rPr>
                <w:rFonts w:ascii="Arial" w:eastAsia="Times New Roman" w:hAnsi="Arial" w:cs="Arial"/>
                <w:sz w:val="18"/>
                <w:szCs w:val="18"/>
              </w:rPr>
              <w:fldChar w:fldCharType="separate"/>
            </w:r>
            <w:r>
              <w:rPr>
                <w:rFonts w:ascii="Arial" w:eastAsia="Times New Roman" w:hAnsi="Arial" w:cs="Arial"/>
                <w:noProof/>
                <w:sz w:val="18"/>
                <w:szCs w:val="18"/>
              </w:rPr>
              <w:t>14</w:t>
            </w:r>
            <w:r w:rsidR="0056218D" w:rsidRPr="00E0037A">
              <w:rPr>
                <w:rFonts w:ascii="Arial" w:eastAsia="Times New Roman" w:hAnsi="Arial" w:cs="Arial"/>
                <w:sz w:val="18"/>
                <w:szCs w:val="18"/>
              </w:rPr>
              <w:fldChar w:fldCharType="end"/>
            </w:r>
          </w:p>
        </w:tc>
        <w:tc>
          <w:tcPr>
            <w:tcW w:w="7691" w:type="dxa"/>
            <w:gridSpan w:val="4"/>
          </w:tcPr>
          <w:p w14:paraId="3077F995"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Susitarimo forma.</w:t>
            </w:r>
          </w:p>
        </w:tc>
      </w:tr>
      <w:tr w:rsidR="00831FDB" w:rsidRPr="00AE5731" w14:paraId="323FD144" w14:textId="77777777" w:rsidTr="00831FDB">
        <w:trPr>
          <w:trHeight w:val="233"/>
        </w:trPr>
        <w:tc>
          <w:tcPr>
            <w:tcW w:w="5667" w:type="dxa"/>
            <w:gridSpan w:val="3"/>
            <w:shd w:val="clear" w:color="auto" w:fill="F2F2F2"/>
            <w:vAlign w:val="center"/>
          </w:tcPr>
          <w:p w14:paraId="14843A3D"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NUORODA Į BENDRĄSIAS SĄLYGAS IR PRIEDUS</w:t>
            </w:r>
            <w:r>
              <w:rPr>
                <w:rFonts w:ascii="Arial" w:eastAsia="Arial" w:hAnsi="Arial" w:cs="Arial"/>
                <w:b/>
                <w:sz w:val="18"/>
                <w:szCs w:val="18"/>
              </w:rPr>
              <w:t xml:space="preserve"> (30.2 p.)</w:t>
            </w:r>
            <w:r w:rsidRPr="00E0037A">
              <w:rPr>
                <w:rFonts w:ascii="Arial" w:eastAsia="Arial" w:hAnsi="Arial" w:cs="Arial"/>
                <w:b/>
                <w:sz w:val="18"/>
                <w:szCs w:val="18"/>
              </w:rPr>
              <w:t>:</w:t>
            </w:r>
          </w:p>
        </w:tc>
        <w:tc>
          <w:tcPr>
            <w:tcW w:w="4534" w:type="dxa"/>
            <w:gridSpan w:val="2"/>
            <w:shd w:val="clear" w:color="auto" w:fill="auto"/>
            <w:vAlign w:val="center"/>
          </w:tcPr>
          <w:p w14:paraId="2FBAF46D" w14:textId="77777777" w:rsidR="00831FDB" w:rsidRPr="00E0037A" w:rsidRDefault="003A612A" w:rsidP="00831FDB">
            <w:pPr>
              <w:tabs>
                <w:tab w:val="left" w:pos="720"/>
              </w:tabs>
              <w:spacing w:before="40" w:after="40" w:line="240" w:lineRule="auto"/>
              <w:rPr>
                <w:rFonts w:ascii="Arial" w:eastAsia="Arial" w:hAnsi="Arial" w:cs="Arial"/>
                <w:sz w:val="18"/>
                <w:szCs w:val="18"/>
                <w:highlight w:val="yellow"/>
              </w:rPr>
            </w:pPr>
            <w:bookmarkStart w:id="540" w:name="_heading=h.44sinio" w:colFirst="0" w:colLast="0"/>
            <w:bookmarkEnd w:id="540"/>
            <w:r w:rsidRPr="003A612A">
              <w:rPr>
                <w:rFonts w:ascii="Arial" w:eastAsia="Arial" w:hAnsi="Arial" w:cs="Arial"/>
                <w:sz w:val="18"/>
                <w:szCs w:val="18"/>
              </w:rPr>
              <w:t>Bendrosios sąlygos 2025-07-08 redakcija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A873EB" w:rsidRPr="00AE5731" w14:paraId="5446C6E8" w14:textId="77777777" w:rsidTr="00A022C4">
        <w:trPr>
          <w:trHeight w:val="340"/>
        </w:trPr>
        <w:tc>
          <w:tcPr>
            <w:tcW w:w="851" w:type="dxa"/>
            <w:tcBorders>
              <w:top w:val="single" w:sz="4" w:space="0" w:color="000000"/>
              <w:left w:val="single" w:sz="4" w:space="0" w:color="000000"/>
              <w:bottom w:val="nil"/>
              <w:right w:val="nil"/>
            </w:tcBorders>
          </w:tcPr>
          <w:p w14:paraId="554BE51C"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single" w:sz="4" w:space="0" w:color="000000"/>
              <w:left w:val="nil"/>
              <w:bottom w:val="nil"/>
              <w:right w:val="single" w:sz="4" w:space="0" w:color="000000"/>
            </w:tcBorders>
            <w:vAlign w:val="center"/>
          </w:tcPr>
          <w:p w14:paraId="5BA140FB"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17AFE9B5" w14:textId="77777777" w:rsidTr="00A022C4">
        <w:trPr>
          <w:trHeight w:val="340"/>
        </w:trPr>
        <w:tc>
          <w:tcPr>
            <w:tcW w:w="851" w:type="dxa"/>
            <w:tcBorders>
              <w:top w:val="nil"/>
              <w:left w:val="single" w:sz="4" w:space="0" w:color="000000"/>
              <w:bottom w:val="nil"/>
              <w:right w:val="nil"/>
            </w:tcBorders>
          </w:tcPr>
          <w:p w14:paraId="3A49976F"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nil"/>
              <w:right w:val="single" w:sz="4" w:space="0" w:color="000000"/>
            </w:tcBorders>
            <w:vAlign w:val="center"/>
          </w:tcPr>
          <w:p w14:paraId="34435F68"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26BCE894" w14:textId="77777777" w:rsidTr="00A022C4">
        <w:trPr>
          <w:trHeight w:val="340"/>
        </w:trPr>
        <w:tc>
          <w:tcPr>
            <w:tcW w:w="851" w:type="dxa"/>
            <w:tcBorders>
              <w:top w:val="nil"/>
              <w:left w:val="single" w:sz="4" w:space="0" w:color="000000"/>
              <w:bottom w:val="single" w:sz="4" w:space="0" w:color="000000"/>
              <w:right w:val="nil"/>
            </w:tcBorders>
          </w:tcPr>
          <w:p w14:paraId="52A57ED3"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single" w:sz="4" w:space="0" w:color="000000"/>
              <w:right w:val="single" w:sz="4" w:space="0" w:color="000000"/>
            </w:tcBorders>
            <w:vAlign w:val="center"/>
          </w:tcPr>
          <w:p w14:paraId="31FF35BA" w14:textId="77777777" w:rsidR="00A873EB" w:rsidRPr="00E0037A" w:rsidRDefault="00A873EB" w:rsidP="00A022C4">
            <w:pPr>
              <w:spacing w:before="40" w:after="40" w:line="240" w:lineRule="auto"/>
              <w:rPr>
                <w:rFonts w:ascii="Arial" w:eastAsia="Arial" w:hAnsi="Arial" w:cs="Arial"/>
                <w:sz w:val="18"/>
                <w:szCs w:val="18"/>
              </w:rPr>
            </w:pPr>
          </w:p>
        </w:tc>
      </w:tr>
    </w:tbl>
    <w:p w14:paraId="38333E99" w14:textId="77777777" w:rsidR="00A873EB" w:rsidRDefault="00A873EB" w:rsidP="00A873EB">
      <w:pPr>
        <w:spacing w:before="40" w:after="40" w:line="240" w:lineRule="auto"/>
        <w:rPr>
          <w:rFonts w:ascii="Arial" w:eastAsia="Arial" w:hAnsi="Arial" w:cs="Arial"/>
          <w:sz w:val="18"/>
          <w:szCs w:val="18"/>
        </w:rPr>
      </w:pPr>
    </w:p>
    <w:p w14:paraId="20F53C57" w14:textId="77777777" w:rsidR="003A612A" w:rsidRDefault="003A612A" w:rsidP="00A873EB">
      <w:pPr>
        <w:spacing w:before="40" w:after="40" w:line="240" w:lineRule="auto"/>
        <w:rPr>
          <w:rFonts w:ascii="Arial" w:eastAsia="Arial" w:hAnsi="Arial" w:cs="Arial"/>
          <w:sz w:val="18"/>
          <w:szCs w:val="18"/>
        </w:rPr>
      </w:pPr>
    </w:p>
    <w:p w14:paraId="7B189764" w14:textId="77777777" w:rsidR="003A612A" w:rsidRDefault="003A612A" w:rsidP="00A873EB">
      <w:pPr>
        <w:spacing w:before="40" w:after="40" w:line="240" w:lineRule="auto"/>
        <w:rPr>
          <w:rFonts w:ascii="Arial" w:eastAsia="Arial" w:hAnsi="Arial" w:cs="Arial"/>
          <w:sz w:val="18"/>
          <w:szCs w:val="18"/>
        </w:rPr>
      </w:pPr>
    </w:p>
    <w:p w14:paraId="7974C399" w14:textId="77777777" w:rsidR="003A612A" w:rsidRPr="00E0037A" w:rsidRDefault="003A612A" w:rsidP="00A873EB">
      <w:pPr>
        <w:spacing w:before="40" w:after="40" w:line="240" w:lineRule="auto"/>
        <w:rPr>
          <w:rFonts w:ascii="Arial" w:eastAsia="Arial" w:hAnsi="Arial" w:cs="Arial"/>
          <w:sz w:val="18"/>
          <w:szCs w:val="18"/>
        </w:rPr>
      </w:pPr>
    </w:p>
    <w:p w14:paraId="0F80B08F" w14:textId="77777777" w:rsidR="00A873EB" w:rsidRPr="00341AE2" w:rsidRDefault="00341AE2" w:rsidP="00341AE2">
      <w:pPr>
        <w:spacing w:before="40" w:after="40" w:line="240" w:lineRule="auto"/>
        <w:ind w:firstLine="720"/>
        <w:rPr>
          <w:rFonts w:eastAsia="Arial" w:cstheme="minorHAnsi"/>
          <w:b/>
          <w:sz w:val="24"/>
          <w:szCs w:val="24"/>
        </w:rPr>
      </w:pPr>
      <w:r>
        <w:rPr>
          <w:rFonts w:eastAsia="Arial" w:cstheme="minorHAnsi"/>
          <w:b/>
          <w:sz w:val="24"/>
          <w:szCs w:val="24"/>
        </w:rPr>
        <w:t>Šalių atstovų parašai</w:t>
      </w:r>
    </w:p>
    <w:p w14:paraId="570207AF" w14:textId="77777777" w:rsidR="00417308" w:rsidRDefault="00417308" w:rsidP="00AD0E9D">
      <w:pPr>
        <w:spacing w:after="0"/>
        <w:jc w:val="center"/>
        <w:rPr>
          <w:b/>
          <w:sz w:val="18"/>
          <w:szCs w:val="18"/>
        </w:rPr>
      </w:pPr>
    </w:p>
    <w:p w14:paraId="03EDA516" w14:textId="77777777" w:rsidR="00417308" w:rsidRDefault="00417308" w:rsidP="00AD0E9D">
      <w:pPr>
        <w:spacing w:after="0"/>
        <w:jc w:val="center"/>
        <w:rPr>
          <w:b/>
          <w:sz w:val="18"/>
          <w:szCs w:val="18"/>
        </w:rPr>
      </w:pPr>
    </w:p>
    <w:p w14:paraId="4EE2EEAB" w14:textId="77777777" w:rsidR="00A873EB" w:rsidRDefault="00A873EB" w:rsidP="00AD0E9D">
      <w:pPr>
        <w:spacing w:after="0"/>
        <w:jc w:val="center"/>
        <w:rPr>
          <w:b/>
          <w:sz w:val="18"/>
          <w:szCs w:val="18"/>
        </w:rPr>
        <w:sectPr w:rsidR="00A873EB" w:rsidSect="00F55BCA">
          <w:pgSz w:w="11906" w:h="16838"/>
          <w:pgMar w:top="567" w:right="851" w:bottom="567" w:left="851" w:header="709" w:footer="709" w:gutter="0"/>
          <w:cols w:space="720"/>
          <w:titlePg/>
        </w:sectPr>
      </w:pPr>
    </w:p>
    <w:p w14:paraId="72EB005E" w14:textId="77777777" w:rsidR="00417308" w:rsidRDefault="00417308" w:rsidP="00AD0E9D">
      <w:pPr>
        <w:spacing w:after="0"/>
        <w:jc w:val="center"/>
        <w:rPr>
          <w:b/>
          <w:sz w:val="18"/>
          <w:szCs w:val="18"/>
        </w:rPr>
      </w:pPr>
    </w:p>
    <w:p w14:paraId="3C7A05B8" w14:textId="77777777" w:rsidR="00417308" w:rsidRDefault="00417308" w:rsidP="00AD0E9D">
      <w:pPr>
        <w:spacing w:after="0"/>
        <w:jc w:val="center"/>
        <w:rPr>
          <w:b/>
          <w:sz w:val="18"/>
          <w:szCs w:val="18"/>
        </w:rPr>
      </w:pPr>
    </w:p>
    <w:p w14:paraId="303A2927" w14:textId="77777777" w:rsidR="00AD0E9D" w:rsidRDefault="00AD0E9D" w:rsidP="00AD0E9D">
      <w:pPr>
        <w:spacing w:after="0"/>
        <w:jc w:val="center"/>
        <w:rPr>
          <w:b/>
          <w:sz w:val="18"/>
          <w:szCs w:val="18"/>
        </w:rPr>
      </w:pPr>
      <w:r>
        <w:rPr>
          <w:b/>
          <w:sz w:val="18"/>
          <w:szCs w:val="18"/>
        </w:rPr>
        <w:t>2025-xx-xx STATYBOS RANGOS DARBŲ SUTARTIES NR.....PRIEDAS NR. 7</w:t>
      </w:r>
    </w:p>
    <w:p w14:paraId="424997AE" w14:textId="77777777" w:rsidR="00AD0E9D" w:rsidRDefault="00AD0E9D" w:rsidP="00AD0E9D">
      <w:pPr>
        <w:spacing w:after="0"/>
        <w:jc w:val="center"/>
        <w:rPr>
          <w:b/>
          <w:sz w:val="18"/>
          <w:szCs w:val="18"/>
        </w:rPr>
      </w:pPr>
      <w:r>
        <w:rPr>
          <w:b/>
          <w:sz w:val="18"/>
          <w:szCs w:val="18"/>
        </w:rPr>
        <w:t>SUBRANGOVŲ SĄRAŠAS</w:t>
      </w:r>
    </w:p>
    <w:p w14:paraId="1C4CD83D" w14:textId="77777777" w:rsidR="00AD0E9D" w:rsidRDefault="00AD0E9D" w:rsidP="00AD0E9D">
      <w:pPr>
        <w:jc w:val="center"/>
        <w:rPr>
          <w:b/>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AD0E9D" w14:paraId="2711F7A7" w14:textId="77777777" w:rsidTr="00A022C4">
        <w:trPr>
          <w:trHeight w:val="245"/>
          <w:jc w:val="center"/>
        </w:trPr>
        <w:tc>
          <w:tcPr>
            <w:tcW w:w="4410" w:type="dxa"/>
            <w:vAlign w:val="center"/>
          </w:tcPr>
          <w:p w14:paraId="4B105076" w14:textId="77777777" w:rsidR="00AD0E9D" w:rsidRDefault="00C74A04" w:rsidP="00A022C4">
            <w:pPr>
              <w:spacing w:before="40" w:after="40"/>
              <w:rPr>
                <w:b/>
                <w:sz w:val="18"/>
                <w:szCs w:val="18"/>
              </w:rPr>
            </w:pPr>
            <w:sdt>
              <w:sdtPr>
                <w:tag w:val="goog_rdk_0"/>
                <w:id w:val="1536077009"/>
              </w:sdtPr>
              <w:sdtEndPr/>
              <w:sdtContent/>
            </w:sdt>
            <w:r w:rsidR="00AD0E9D">
              <w:rPr>
                <w:b/>
                <w:sz w:val="18"/>
                <w:szCs w:val="18"/>
              </w:rPr>
              <w:t>SUTARTIES PAVADINIMAS</w:t>
            </w:r>
          </w:p>
        </w:tc>
        <w:tc>
          <w:tcPr>
            <w:tcW w:w="10716" w:type="dxa"/>
            <w:gridSpan w:val="3"/>
            <w:vAlign w:val="center"/>
          </w:tcPr>
          <w:p w14:paraId="4BEB9077" w14:textId="77777777" w:rsidR="00AD0E9D" w:rsidRDefault="00AD0E9D" w:rsidP="00A022C4">
            <w:pPr>
              <w:spacing w:before="40" w:after="40"/>
              <w:rPr>
                <w:sz w:val="18"/>
                <w:szCs w:val="18"/>
              </w:rPr>
            </w:pPr>
          </w:p>
        </w:tc>
      </w:tr>
      <w:tr w:rsidR="00AD0E9D" w14:paraId="0D9344DE" w14:textId="77777777" w:rsidTr="00A022C4">
        <w:trPr>
          <w:trHeight w:val="245"/>
          <w:jc w:val="center"/>
        </w:trPr>
        <w:tc>
          <w:tcPr>
            <w:tcW w:w="4410" w:type="dxa"/>
            <w:vAlign w:val="center"/>
          </w:tcPr>
          <w:p w14:paraId="77569403" w14:textId="77777777" w:rsidR="00AD0E9D" w:rsidRDefault="00AD0E9D" w:rsidP="00A022C4">
            <w:pPr>
              <w:spacing w:before="40" w:after="40"/>
              <w:rPr>
                <w:b/>
                <w:sz w:val="18"/>
                <w:szCs w:val="18"/>
              </w:rPr>
            </w:pPr>
            <w:r>
              <w:rPr>
                <w:b/>
                <w:sz w:val="18"/>
                <w:szCs w:val="18"/>
              </w:rPr>
              <w:t>SUTARTIES DATA</w:t>
            </w:r>
          </w:p>
        </w:tc>
        <w:tc>
          <w:tcPr>
            <w:tcW w:w="3093" w:type="dxa"/>
            <w:vAlign w:val="center"/>
          </w:tcPr>
          <w:p w14:paraId="4F7928D5" w14:textId="77777777" w:rsidR="00AD0E9D" w:rsidRDefault="00AD0E9D" w:rsidP="00A022C4">
            <w:pPr>
              <w:spacing w:before="40" w:after="40"/>
              <w:rPr>
                <w:sz w:val="18"/>
                <w:szCs w:val="18"/>
              </w:rPr>
            </w:pPr>
          </w:p>
        </w:tc>
        <w:tc>
          <w:tcPr>
            <w:tcW w:w="3828" w:type="dxa"/>
            <w:vAlign w:val="center"/>
          </w:tcPr>
          <w:p w14:paraId="76204306" w14:textId="77777777" w:rsidR="00AD0E9D" w:rsidRDefault="00AD0E9D" w:rsidP="00A022C4">
            <w:pPr>
              <w:spacing w:before="40" w:after="40"/>
              <w:rPr>
                <w:b/>
                <w:sz w:val="18"/>
                <w:szCs w:val="18"/>
              </w:rPr>
            </w:pPr>
            <w:r>
              <w:rPr>
                <w:b/>
                <w:sz w:val="18"/>
                <w:szCs w:val="18"/>
              </w:rPr>
              <w:t>SUTARTIES NR.</w:t>
            </w:r>
          </w:p>
        </w:tc>
        <w:tc>
          <w:tcPr>
            <w:tcW w:w="3795" w:type="dxa"/>
            <w:vAlign w:val="center"/>
          </w:tcPr>
          <w:p w14:paraId="4EB8409A" w14:textId="77777777" w:rsidR="00AD0E9D" w:rsidRDefault="00AD0E9D" w:rsidP="00A022C4">
            <w:pPr>
              <w:spacing w:before="40" w:after="40"/>
              <w:jc w:val="right"/>
              <w:rPr>
                <w:sz w:val="18"/>
                <w:szCs w:val="18"/>
              </w:rPr>
            </w:pPr>
          </w:p>
        </w:tc>
      </w:tr>
      <w:tr w:rsidR="00AD0E9D" w14:paraId="46E37345" w14:textId="77777777" w:rsidTr="00A022C4">
        <w:trPr>
          <w:trHeight w:val="245"/>
          <w:jc w:val="center"/>
        </w:trPr>
        <w:tc>
          <w:tcPr>
            <w:tcW w:w="4410" w:type="dxa"/>
            <w:tcBorders>
              <w:top w:val="single" w:sz="4" w:space="0" w:color="000000"/>
              <w:left w:val="single" w:sz="4" w:space="0" w:color="000000"/>
              <w:bottom w:val="single" w:sz="4" w:space="0" w:color="000000"/>
              <w:right w:val="single" w:sz="4" w:space="0" w:color="000000"/>
            </w:tcBorders>
            <w:vAlign w:val="center"/>
          </w:tcPr>
          <w:p w14:paraId="65C5A1DB" w14:textId="77777777" w:rsidR="00AD0E9D" w:rsidRDefault="00AD0E9D" w:rsidP="00A022C4">
            <w:pPr>
              <w:spacing w:before="40" w:after="40"/>
              <w:rPr>
                <w:b/>
                <w:sz w:val="18"/>
                <w:szCs w:val="18"/>
              </w:rPr>
            </w:pPr>
            <w:r>
              <w:rPr>
                <w:b/>
                <w:sz w:val="18"/>
                <w:szCs w:val="18"/>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69DF4B03" w14:textId="77777777" w:rsidR="00AD0E9D" w:rsidRDefault="00AD0E9D" w:rsidP="00A022C4">
            <w:pPr>
              <w:spacing w:before="40" w:after="40"/>
              <w:rPr>
                <w:sz w:val="18"/>
                <w:szCs w:val="1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364DA6FB" w14:textId="77777777" w:rsidR="00AD0E9D" w:rsidRDefault="00AD0E9D" w:rsidP="00A022C4">
            <w:pPr>
              <w:spacing w:before="40" w:after="40"/>
              <w:rPr>
                <w:b/>
                <w:sz w:val="18"/>
                <w:szCs w:val="18"/>
              </w:rPr>
            </w:pPr>
            <w:r>
              <w:rPr>
                <w:b/>
                <w:sz w:val="18"/>
                <w:szCs w:val="18"/>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5C0BAC72" w14:textId="77777777" w:rsidR="00AD0E9D" w:rsidRDefault="00AD0E9D" w:rsidP="00A022C4">
            <w:pPr>
              <w:spacing w:before="40" w:after="40"/>
              <w:jc w:val="right"/>
              <w:rPr>
                <w:sz w:val="18"/>
                <w:szCs w:val="18"/>
              </w:rPr>
            </w:pPr>
          </w:p>
        </w:tc>
      </w:tr>
    </w:tbl>
    <w:p w14:paraId="1ECA0073" w14:textId="77777777" w:rsidR="00AD0E9D" w:rsidRDefault="00AD0E9D" w:rsidP="00AD0E9D">
      <w:pPr>
        <w:rPr>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AD0E9D" w14:paraId="41BE4F83" w14:textId="77777777" w:rsidTr="00A022C4">
        <w:trPr>
          <w:trHeight w:val="684"/>
          <w:jc w:val="center"/>
        </w:trPr>
        <w:tc>
          <w:tcPr>
            <w:tcW w:w="728" w:type="dxa"/>
            <w:tcBorders>
              <w:top w:val="single" w:sz="4" w:space="0" w:color="000000"/>
              <w:left w:val="single" w:sz="4" w:space="0" w:color="000000"/>
              <w:bottom w:val="single" w:sz="4" w:space="0" w:color="000000"/>
              <w:right w:val="single" w:sz="4" w:space="0" w:color="000000"/>
            </w:tcBorders>
            <w:vAlign w:val="center"/>
          </w:tcPr>
          <w:p w14:paraId="46800236" w14:textId="77777777" w:rsidR="00AD0E9D" w:rsidRDefault="00AD0E9D" w:rsidP="00A022C4">
            <w:pPr>
              <w:pBdr>
                <w:top w:val="nil"/>
                <w:left w:val="nil"/>
                <w:bottom w:val="nil"/>
                <w:right w:val="nil"/>
                <w:between w:val="nil"/>
              </w:pBdr>
              <w:rPr>
                <w:b/>
                <w:color w:val="000000"/>
                <w:sz w:val="18"/>
                <w:szCs w:val="18"/>
              </w:rPr>
            </w:pPr>
            <w:r>
              <w:rPr>
                <w:b/>
                <w:color w:val="000000"/>
                <w:sz w:val="18"/>
                <w:szCs w:val="18"/>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37E1A191" w14:textId="77777777" w:rsidR="00AD0E9D" w:rsidRDefault="00AD0E9D" w:rsidP="00A022C4">
            <w:pPr>
              <w:spacing w:after="0"/>
              <w:rPr>
                <w:b/>
                <w:sz w:val="18"/>
                <w:szCs w:val="18"/>
              </w:rPr>
            </w:pPr>
            <w:r>
              <w:rPr>
                <w:b/>
                <w:sz w:val="18"/>
                <w:szCs w:val="18"/>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66000A3F" w14:textId="77777777" w:rsidR="00AD0E9D" w:rsidRDefault="00AD0E9D" w:rsidP="00A022C4">
            <w:pPr>
              <w:spacing w:after="0"/>
              <w:rPr>
                <w:b/>
                <w:sz w:val="18"/>
                <w:szCs w:val="18"/>
              </w:rPr>
            </w:pPr>
            <w:r>
              <w:rPr>
                <w:b/>
                <w:sz w:val="18"/>
                <w:szCs w:val="18"/>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2A95F32C" w14:textId="77777777" w:rsidR="00AD0E9D" w:rsidRDefault="00AD0E9D" w:rsidP="00A022C4">
            <w:pPr>
              <w:spacing w:after="0"/>
              <w:rPr>
                <w:b/>
                <w:sz w:val="18"/>
                <w:szCs w:val="18"/>
              </w:rPr>
            </w:pPr>
            <w:r>
              <w:rPr>
                <w:b/>
                <w:sz w:val="18"/>
                <w:szCs w:val="18"/>
              </w:rPr>
              <w:t>Subrangovo atstovo vardas, pavardė, mob. telefonas, el. pašto adresas</w:t>
            </w:r>
            <w:r>
              <w:rPr>
                <w:rStyle w:val="Puslapioinaosnuoroda"/>
                <w:sz w:val="18"/>
                <w:szCs w:val="18"/>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559EA21E" w14:textId="77777777" w:rsidR="00AD0E9D" w:rsidRDefault="00AD0E9D" w:rsidP="00A022C4">
            <w:pPr>
              <w:spacing w:after="0"/>
              <w:rPr>
                <w:b/>
                <w:sz w:val="18"/>
                <w:szCs w:val="18"/>
              </w:rPr>
            </w:pPr>
            <w:r>
              <w:rPr>
                <w:b/>
                <w:sz w:val="18"/>
                <w:szCs w:val="18"/>
              </w:rPr>
              <w:t>Subrangovui perduodamų atlikti Darbų tikslus aprašymas</w:t>
            </w:r>
          </w:p>
        </w:tc>
      </w:tr>
      <w:tr w:rsidR="00AD0E9D" w14:paraId="5541C248"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CFD1CAC" w14:textId="77777777" w:rsidR="00AD0E9D" w:rsidRDefault="00AD0E9D" w:rsidP="00A022C4">
            <w:pPr>
              <w:jc w:val="center"/>
              <w:rPr>
                <w:b/>
                <w:sz w:val="18"/>
                <w:szCs w:val="18"/>
              </w:rPr>
            </w:pPr>
            <w:r>
              <w:rPr>
                <w:b/>
                <w:sz w:val="18"/>
                <w:szCs w:val="18"/>
              </w:rPr>
              <w:t>Subrangovai, kurie yra Subjektai, kurių pajėgumais remiasi Rangovas</w:t>
            </w:r>
          </w:p>
        </w:tc>
      </w:tr>
      <w:tr w:rsidR="00AD0E9D" w14:paraId="5388B786"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56C72F27"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3268D3B2"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7A8E160C"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37F0C804"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2B360C75" w14:textId="77777777" w:rsidR="00AD0E9D" w:rsidRDefault="00AD0E9D" w:rsidP="00A022C4">
            <w:pPr>
              <w:rPr>
                <w:sz w:val="18"/>
                <w:szCs w:val="18"/>
              </w:rPr>
            </w:pPr>
          </w:p>
        </w:tc>
      </w:tr>
      <w:tr w:rsidR="00AD0E9D" w14:paraId="322CD0C9"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3EF57369"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695953EA"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22F530DF"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33608DF7"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1A3303FD" w14:textId="77777777" w:rsidR="00AD0E9D" w:rsidRDefault="00AD0E9D" w:rsidP="00A022C4">
            <w:pPr>
              <w:rPr>
                <w:sz w:val="18"/>
                <w:szCs w:val="18"/>
              </w:rPr>
            </w:pPr>
          </w:p>
        </w:tc>
      </w:tr>
      <w:tr w:rsidR="00AD0E9D" w14:paraId="3B5DE89F"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7C527A9E"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03370A2B"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718DD661"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6966415F"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12E6CD47" w14:textId="77777777" w:rsidR="00AD0E9D" w:rsidRDefault="00AD0E9D" w:rsidP="00A022C4">
            <w:pPr>
              <w:rPr>
                <w:sz w:val="18"/>
                <w:szCs w:val="18"/>
              </w:rPr>
            </w:pPr>
          </w:p>
        </w:tc>
      </w:tr>
      <w:tr w:rsidR="00AD0E9D" w14:paraId="10ABCB14"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CB1EEB6"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11F7283"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5E7906D8"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64088507"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35E44159" w14:textId="77777777" w:rsidR="00AD0E9D" w:rsidRDefault="00AD0E9D" w:rsidP="00A022C4">
            <w:pPr>
              <w:rPr>
                <w:sz w:val="18"/>
                <w:szCs w:val="18"/>
              </w:rPr>
            </w:pPr>
          </w:p>
        </w:tc>
      </w:tr>
      <w:tr w:rsidR="00AD0E9D" w14:paraId="23528B7C"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299A6647" w14:textId="77777777" w:rsidR="00AD0E9D" w:rsidRDefault="00AD0E9D" w:rsidP="00A022C4">
            <w:pPr>
              <w:jc w:val="center"/>
              <w:rPr>
                <w:b/>
                <w:sz w:val="18"/>
                <w:szCs w:val="18"/>
              </w:rPr>
            </w:pPr>
            <w:r>
              <w:rPr>
                <w:b/>
                <w:sz w:val="18"/>
                <w:szCs w:val="18"/>
              </w:rPr>
              <w:t>Kiti Subrangovai</w:t>
            </w:r>
          </w:p>
        </w:tc>
      </w:tr>
      <w:tr w:rsidR="00AD0E9D" w14:paraId="39E39E8A"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30BDD7C9"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E0BF549"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2BCDE55C"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4E4CD5F"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28A76BE9" w14:textId="77777777" w:rsidR="00AD0E9D" w:rsidRDefault="00AD0E9D" w:rsidP="00A022C4">
            <w:pPr>
              <w:rPr>
                <w:sz w:val="18"/>
                <w:szCs w:val="18"/>
              </w:rPr>
            </w:pPr>
          </w:p>
        </w:tc>
      </w:tr>
      <w:tr w:rsidR="00AD0E9D" w14:paraId="4F41855D"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6C45E640"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509F2873"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04DF9FB8"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1FF0474"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7F5A88DD" w14:textId="77777777" w:rsidR="00AD0E9D" w:rsidRDefault="00AD0E9D" w:rsidP="00A022C4">
            <w:pPr>
              <w:rPr>
                <w:sz w:val="18"/>
                <w:szCs w:val="18"/>
              </w:rPr>
            </w:pPr>
          </w:p>
        </w:tc>
      </w:tr>
      <w:tr w:rsidR="00AD0E9D" w14:paraId="6B387822"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FA61D06"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42B439A9"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1714D101"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4A2C737"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43C15721" w14:textId="77777777" w:rsidR="00AD0E9D" w:rsidRDefault="00AD0E9D" w:rsidP="00A022C4">
            <w:pPr>
              <w:rPr>
                <w:sz w:val="18"/>
                <w:szCs w:val="18"/>
              </w:rPr>
            </w:pPr>
          </w:p>
        </w:tc>
      </w:tr>
      <w:tr w:rsidR="00AD0E9D" w14:paraId="6DABDE33"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7065A6D0"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06BD5A26"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29381C87"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68AB2DC6"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0A07F0C1" w14:textId="77777777" w:rsidR="00AD0E9D" w:rsidRDefault="00AD0E9D" w:rsidP="00A022C4">
            <w:pPr>
              <w:rPr>
                <w:sz w:val="18"/>
                <w:szCs w:val="18"/>
              </w:rPr>
            </w:pPr>
          </w:p>
        </w:tc>
      </w:tr>
    </w:tbl>
    <w:p w14:paraId="75782C4E" w14:textId="77777777" w:rsidR="00AD0E9D" w:rsidRDefault="00AD0E9D" w:rsidP="00AD0E9D">
      <w:pPr>
        <w:spacing w:after="120" w:line="20" w:lineRule="atLeast"/>
        <w:jc w:val="both"/>
        <w:rPr>
          <w:rFonts w:eastAsia="Calibri" w:cstheme="minorHAnsi"/>
        </w:rPr>
      </w:pPr>
    </w:p>
    <w:p w14:paraId="1E48AE30" w14:textId="77777777" w:rsidR="00AD0E9D" w:rsidRDefault="00AD0E9D" w:rsidP="00AD0E9D">
      <w:pPr>
        <w:spacing w:after="120" w:line="20" w:lineRule="atLeast"/>
        <w:jc w:val="both"/>
        <w:rPr>
          <w:rFonts w:eastAsia="Calibri" w:cstheme="minorHAnsi"/>
        </w:rPr>
      </w:pPr>
    </w:p>
    <w:p w14:paraId="654F3908" w14:textId="77777777" w:rsidR="00AD0E9D" w:rsidRDefault="00AD0E9D" w:rsidP="00AD0E9D">
      <w:pPr>
        <w:spacing w:after="120" w:line="20" w:lineRule="atLeast"/>
        <w:jc w:val="both"/>
        <w:rPr>
          <w:rFonts w:eastAsia="Calibri" w:cstheme="minorHAnsi"/>
        </w:rPr>
      </w:pPr>
    </w:p>
    <w:p w14:paraId="2B4BE0B1" w14:textId="77777777" w:rsidR="00AD0E9D" w:rsidRPr="00C56ECA" w:rsidRDefault="00AD0E9D" w:rsidP="00AD0E9D">
      <w:pPr>
        <w:spacing w:after="0"/>
        <w:jc w:val="center"/>
        <w:rPr>
          <w:b/>
          <w:bCs/>
          <w:sz w:val="18"/>
          <w:szCs w:val="18"/>
        </w:rPr>
      </w:pPr>
      <w:r>
        <w:rPr>
          <w:b/>
          <w:sz w:val="18"/>
          <w:szCs w:val="18"/>
        </w:rPr>
        <w:t>2025-xx-xx STATYBOS RANGOS DARBŲ SUTARTIES NR.....</w:t>
      </w:r>
      <w:r w:rsidRPr="00C56ECA">
        <w:rPr>
          <w:b/>
          <w:bCs/>
          <w:sz w:val="18"/>
          <w:szCs w:val="18"/>
        </w:rPr>
        <w:t xml:space="preserve">PRIEDAS NR. </w:t>
      </w:r>
      <w:r>
        <w:rPr>
          <w:b/>
          <w:bCs/>
          <w:sz w:val="18"/>
          <w:szCs w:val="18"/>
        </w:rPr>
        <w:t>8</w:t>
      </w:r>
    </w:p>
    <w:p w14:paraId="18F7B8A6" w14:textId="77777777" w:rsidR="00AD0E9D" w:rsidRDefault="00AD0E9D" w:rsidP="00AD0E9D">
      <w:pPr>
        <w:jc w:val="center"/>
        <w:rPr>
          <w:b/>
          <w:bCs/>
          <w:sz w:val="18"/>
          <w:szCs w:val="18"/>
        </w:rPr>
      </w:pPr>
      <w:r w:rsidRPr="00C56ECA">
        <w:rPr>
          <w:b/>
          <w:bCs/>
          <w:sz w:val="18"/>
          <w:szCs w:val="18"/>
        </w:rPr>
        <w:t>SPECIALISTŲ SĄRAŠAS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575"/>
        <w:gridCol w:w="3210"/>
        <w:gridCol w:w="3973"/>
        <w:gridCol w:w="3938"/>
      </w:tblGrid>
      <w:tr w:rsidR="00AD0E9D" w:rsidRPr="00C56ECA" w14:paraId="24FCC81B" w14:textId="77777777" w:rsidTr="00A022C4">
        <w:trPr>
          <w:trHeight w:val="245"/>
        </w:trPr>
        <w:tc>
          <w:tcPr>
            <w:tcW w:w="4627" w:type="dxa"/>
            <w:vAlign w:val="center"/>
          </w:tcPr>
          <w:p w14:paraId="727383AE" w14:textId="77777777" w:rsidR="00AD0E9D" w:rsidRPr="00C56ECA" w:rsidRDefault="00AD0E9D" w:rsidP="00A022C4">
            <w:pPr>
              <w:spacing w:before="40" w:after="40"/>
              <w:rPr>
                <w:rFonts w:eastAsia="Times New Roman"/>
                <w:b/>
                <w:bCs/>
                <w:sz w:val="18"/>
                <w:szCs w:val="18"/>
              </w:rPr>
            </w:pPr>
            <w:r>
              <w:rPr>
                <w:rFonts w:eastAsia="Times New Roman"/>
                <w:b/>
                <w:bCs/>
                <w:sz w:val="18"/>
                <w:szCs w:val="18"/>
              </w:rPr>
              <w:t xml:space="preserve">SUTARTIES </w:t>
            </w:r>
            <w:r w:rsidRPr="00C56ECA">
              <w:rPr>
                <w:rFonts w:eastAsia="Times New Roman"/>
                <w:b/>
                <w:bCs/>
                <w:sz w:val="18"/>
                <w:szCs w:val="18"/>
              </w:rPr>
              <w:t>PAVADINIMAS</w:t>
            </w:r>
          </w:p>
        </w:tc>
        <w:tc>
          <w:tcPr>
            <w:tcW w:w="11247" w:type="dxa"/>
            <w:gridSpan w:val="3"/>
            <w:vAlign w:val="center"/>
          </w:tcPr>
          <w:p w14:paraId="548FA012" w14:textId="77777777" w:rsidR="00AD0E9D" w:rsidRPr="00C56ECA" w:rsidRDefault="00AD0E9D" w:rsidP="00A022C4">
            <w:pPr>
              <w:spacing w:before="40" w:after="40"/>
              <w:rPr>
                <w:rFonts w:eastAsia="Times New Roman"/>
                <w:sz w:val="18"/>
                <w:szCs w:val="18"/>
              </w:rPr>
            </w:pPr>
          </w:p>
        </w:tc>
      </w:tr>
      <w:tr w:rsidR="00AD0E9D" w:rsidRPr="00C56ECA" w14:paraId="18997A31" w14:textId="77777777" w:rsidTr="00A022C4">
        <w:trPr>
          <w:trHeight w:val="245"/>
        </w:trPr>
        <w:tc>
          <w:tcPr>
            <w:tcW w:w="4627" w:type="dxa"/>
            <w:vAlign w:val="center"/>
          </w:tcPr>
          <w:p w14:paraId="10956710"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SUTARTIES</w:t>
            </w:r>
            <w:r>
              <w:rPr>
                <w:rFonts w:eastAsia="Times New Roman"/>
                <w:b/>
                <w:bCs/>
                <w:sz w:val="18"/>
                <w:szCs w:val="18"/>
              </w:rPr>
              <w:t xml:space="preserve"> DATA</w:t>
            </w:r>
          </w:p>
        </w:tc>
        <w:tc>
          <w:tcPr>
            <w:tcW w:w="3246" w:type="dxa"/>
            <w:vAlign w:val="center"/>
          </w:tcPr>
          <w:p w14:paraId="4E9F8D94" w14:textId="77777777" w:rsidR="00AD0E9D" w:rsidRPr="00C56ECA" w:rsidRDefault="00AD0E9D" w:rsidP="00A022C4">
            <w:pPr>
              <w:spacing w:before="40" w:after="40"/>
              <w:rPr>
                <w:rFonts w:eastAsia="Times New Roman"/>
                <w:sz w:val="18"/>
                <w:szCs w:val="18"/>
              </w:rPr>
            </w:pPr>
          </w:p>
        </w:tc>
        <w:tc>
          <w:tcPr>
            <w:tcW w:w="4018" w:type="dxa"/>
            <w:vAlign w:val="center"/>
          </w:tcPr>
          <w:p w14:paraId="5A074C84"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 xml:space="preserve">SUTARTIES </w:t>
            </w:r>
            <w:r>
              <w:rPr>
                <w:rFonts w:eastAsia="Times New Roman"/>
                <w:b/>
                <w:bCs/>
                <w:sz w:val="18"/>
                <w:szCs w:val="18"/>
              </w:rPr>
              <w:t>NR.</w:t>
            </w:r>
          </w:p>
        </w:tc>
        <w:tc>
          <w:tcPr>
            <w:tcW w:w="3983" w:type="dxa"/>
            <w:vAlign w:val="center"/>
          </w:tcPr>
          <w:p w14:paraId="650F576A" w14:textId="77777777" w:rsidR="00AD0E9D" w:rsidRPr="00C56ECA" w:rsidRDefault="00AD0E9D" w:rsidP="00A022C4">
            <w:pPr>
              <w:spacing w:before="40" w:after="40"/>
              <w:jc w:val="right"/>
              <w:rPr>
                <w:rFonts w:eastAsia="Times New Roman"/>
                <w:sz w:val="18"/>
                <w:szCs w:val="18"/>
              </w:rPr>
            </w:pPr>
          </w:p>
        </w:tc>
      </w:tr>
      <w:tr w:rsidR="00AD0E9D" w:rsidRPr="00C56ECA" w14:paraId="38B4B5E5" w14:textId="77777777" w:rsidTr="00A022C4">
        <w:trPr>
          <w:trHeight w:val="245"/>
        </w:trPr>
        <w:tc>
          <w:tcPr>
            <w:tcW w:w="4627" w:type="dxa"/>
            <w:tcBorders>
              <w:top w:val="single" w:sz="4" w:space="0" w:color="auto"/>
              <w:left w:val="single" w:sz="4" w:space="0" w:color="auto"/>
              <w:bottom w:val="single" w:sz="4" w:space="0" w:color="auto"/>
              <w:right w:val="single" w:sz="4" w:space="0" w:color="auto"/>
            </w:tcBorders>
            <w:vAlign w:val="center"/>
          </w:tcPr>
          <w:p w14:paraId="52F166DE"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VERSIJA</w:t>
            </w:r>
          </w:p>
        </w:tc>
        <w:tc>
          <w:tcPr>
            <w:tcW w:w="3246" w:type="dxa"/>
            <w:tcBorders>
              <w:top w:val="single" w:sz="4" w:space="0" w:color="auto"/>
              <w:left w:val="single" w:sz="4" w:space="0" w:color="auto"/>
              <w:bottom w:val="single" w:sz="4" w:space="0" w:color="auto"/>
              <w:right w:val="single" w:sz="4" w:space="0" w:color="auto"/>
            </w:tcBorders>
            <w:vAlign w:val="center"/>
          </w:tcPr>
          <w:p w14:paraId="12042DEA" w14:textId="77777777" w:rsidR="00AD0E9D" w:rsidRPr="00C56ECA" w:rsidRDefault="00AD0E9D" w:rsidP="00A022C4">
            <w:pPr>
              <w:spacing w:before="40" w:after="40"/>
              <w:rPr>
                <w:rFonts w:eastAsia="Times New Roman"/>
                <w:sz w:val="18"/>
                <w:szCs w:val="18"/>
              </w:rPr>
            </w:pPr>
          </w:p>
        </w:tc>
        <w:tc>
          <w:tcPr>
            <w:tcW w:w="4018" w:type="dxa"/>
            <w:tcBorders>
              <w:top w:val="single" w:sz="4" w:space="0" w:color="auto"/>
              <w:left w:val="single" w:sz="4" w:space="0" w:color="auto"/>
              <w:bottom w:val="single" w:sz="4" w:space="0" w:color="auto"/>
              <w:right w:val="single" w:sz="4" w:space="0" w:color="auto"/>
            </w:tcBorders>
            <w:vAlign w:val="center"/>
          </w:tcPr>
          <w:p w14:paraId="456226A0"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DATA</w:t>
            </w:r>
          </w:p>
        </w:tc>
        <w:tc>
          <w:tcPr>
            <w:tcW w:w="3983" w:type="dxa"/>
            <w:tcBorders>
              <w:top w:val="single" w:sz="4" w:space="0" w:color="auto"/>
              <w:left w:val="single" w:sz="4" w:space="0" w:color="auto"/>
              <w:bottom w:val="single" w:sz="4" w:space="0" w:color="auto"/>
              <w:right w:val="single" w:sz="4" w:space="0" w:color="auto"/>
            </w:tcBorders>
            <w:vAlign w:val="center"/>
          </w:tcPr>
          <w:p w14:paraId="61709FF0" w14:textId="77777777" w:rsidR="00AD0E9D" w:rsidRPr="00C56ECA" w:rsidRDefault="00AD0E9D" w:rsidP="00A022C4">
            <w:pPr>
              <w:spacing w:before="40" w:after="40"/>
              <w:jc w:val="right"/>
              <w:rPr>
                <w:rFonts w:eastAsia="Times New Roman"/>
                <w:sz w:val="18"/>
                <w:szCs w:val="18"/>
              </w:rPr>
            </w:pPr>
          </w:p>
        </w:tc>
      </w:tr>
    </w:tbl>
    <w:p w14:paraId="07B2E7C3" w14:textId="77777777" w:rsidR="00AD0E9D" w:rsidRPr="00C56ECA" w:rsidRDefault="00AD0E9D" w:rsidP="00AD0E9D">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55"/>
        <w:gridCol w:w="3821"/>
        <w:gridCol w:w="3209"/>
        <w:gridCol w:w="3973"/>
        <w:gridCol w:w="3938"/>
      </w:tblGrid>
      <w:tr w:rsidR="00AD0E9D" w:rsidRPr="00C56ECA" w14:paraId="64A18BF6"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7571E7F2" w14:textId="77777777" w:rsidR="00AD0E9D" w:rsidRPr="00C56ECA" w:rsidRDefault="00AD0E9D" w:rsidP="00A022C4">
            <w:pPr>
              <w:pStyle w:val="Sraopastraipa"/>
              <w:ind w:left="0"/>
              <w:rPr>
                <w:b/>
                <w:bCs/>
                <w:sz w:val="18"/>
                <w:szCs w:val="18"/>
              </w:rPr>
            </w:pPr>
            <w:r w:rsidRPr="00C56ECA">
              <w:rPr>
                <w:b/>
                <w:bCs/>
                <w:sz w:val="18"/>
                <w:szCs w:val="18"/>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DDC3364" w14:textId="77777777" w:rsidR="00AD0E9D" w:rsidRPr="00C56ECA" w:rsidRDefault="00AD0E9D" w:rsidP="00A022C4">
            <w:pPr>
              <w:rPr>
                <w:b/>
                <w:bCs/>
                <w:sz w:val="18"/>
                <w:szCs w:val="18"/>
              </w:rPr>
            </w:pPr>
            <w:r w:rsidRPr="00C56ECA">
              <w:rPr>
                <w:b/>
                <w:bCs/>
                <w:sz w:val="18"/>
                <w:szCs w:val="18"/>
              </w:rPr>
              <w:t xml:space="preserve">Specialisto funkcijos, vykdomos </w:t>
            </w:r>
            <w:r>
              <w:rPr>
                <w:b/>
                <w:bCs/>
                <w:sz w:val="18"/>
                <w:szCs w:val="18"/>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73AC3C32" w14:textId="77777777" w:rsidR="00AD0E9D" w:rsidRPr="00C56ECA" w:rsidRDefault="00AD0E9D" w:rsidP="00A022C4">
            <w:pPr>
              <w:spacing w:after="0"/>
              <w:rPr>
                <w:b/>
                <w:bCs/>
                <w:sz w:val="18"/>
                <w:szCs w:val="18"/>
              </w:rPr>
            </w:pPr>
            <w:r w:rsidRPr="00C56ECA">
              <w:rPr>
                <w:b/>
                <w:bCs/>
                <w:sz w:val="18"/>
                <w:szCs w:val="18"/>
              </w:rPr>
              <w:t>Specialisto vardas, pavardė, mob. telefono Nr., el. pašto adresas</w:t>
            </w:r>
            <w:r>
              <w:rPr>
                <w:rStyle w:val="Puslapioinaosnuoroda"/>
                <w:b/>
                <w:bCs/>
                <w:sz w:val="18"/>
                <w:szCs w:val="18"/>
              </w:rPr>
              <w:footnoteReference w:id="2"/>
            </w:r>
          </w:p>
        </w:tc>
        <w:tc>
          <w:tcPr>
            <w:tcW w:w="3685" w:type="dxa"/>
            <w:tcBorders>
              <w:top w:val="single" w:sz="4" w:space="0" w:color="auto"/>
              <w:left w:val="single" w:sz="4" w:space="0" w:color="auto"/>
              <w:bottom w:val="single" w:sz="4" w:space="0" w:color="auto"/>
              <w:right w:val="single" w:sz="4" w:space="0" w:color="auto"/>
            </w:tcBorders>
            <w:vAlign w:val="center"/>
          </w:tcPr>
          <w:p w14:paraId="318E4533" w14:textId="77777777" w:rsidR="00AD0E9D" w:rsidRPr="00C56ECA" w:rsidRDefault="00AD0E9D" w:rsidP="00A022C4">
            <w:pPr>
              <w:spacing w:after="0"/>
              <w:rPr>
                <w:b/>
                <w:bCs/>
                <w:sz w:val="18"/>
                <w:szCs w:val="18"/>
              </w:rPr>
            </w:pPr>
            <w:r w:rsidRPr="00C56ECA">
              <w:rPr>
                <w:b/>
                <w:bCs/>
                <w:sz w:val="18"/>
                <w:szCs w:val="18"/>
              </w:rPr>
              <w:t>Specialisto darbdavio 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A0172E5" w14:textId="77777777" w:rsidR="00AD0E9D" w:rsidRPr="00C56ECA" w:rsidRDefault="00AD0E9D" w:rsidP="00A022C4">
            <w:pPr>
              <w:spacing w:after="0"/>
              <w:rPr>
                <w:b/>
                <w:bCs/>
                <w:sz w:val="18"/>
                <w:szCs w:val="18"/>
              </w:rPr>
            </w:pPr>
            <w:r w:rsidRPr="00C56ECA">
              <w:rPr>
                <w:b/>
                <w:bCs/>
                <w:sz w:val="18"/>
                <w:szCs w:val="18"/>
              </w:rPr>
              <w:t>Darbų, kuriems vykdyti pasitelkiamas Specialistas, aprašymas</w:t>
            </w:r>
          </w:p>
        </w:tc>
      </w:tr>
      <w:tr w:rsidR="00AD0E9D" w:rsidRPr="00C56ECA" w14:paraId="690A4356"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2483553B"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D696B62"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0497C39"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0E2F669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4B7F2DBB" w14:textId="77777777" w:rsidR="00AD0E9D" w:rsidRPr="00C56ECA" w:rsidRDefault="00AD0E9D" w:rsidP="00A022C4">
            <w:pPr>
              <w:rPr>
                <w:sz w:val="18"/>
                <w:szCs w:val="18"/>
              </w:rPr>
            </w:pPr>
          </w:p>
        </w:tc>
      </w:tr>
      <w:tr w:rsidR="00AD0E9D" w:rsidRPr="00C56ECA" w14:paraId="4D3F495C"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49C6235E"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147A0EB"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3F5340F"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30DAF160"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5A6AC61E" w14:textId="77777777" w:rsidR="00AD0E9D" w:rsidRPr="00C56ECA" w:rsidRDefault="00AD0E9D" w:rsidP="00A022C4">
            <w:pPr>
              <w:rPr>
                <w:sz w:val="18"/>
                <w:szCs w:val="18"/>
              </w:rPr>
            </w:pPr>
          </w:p>
        </w:tc>
      </w:tr>
      <w:tr w:rsidR="00AD0E9D" w:rsidRPr="00C56ECA" w14:paraId="5081C62F"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0FEE2DCF"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F601A71"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4E33C63"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C908BE9"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505463B4" w14:textId="77777777" w:rsidR="00AD0E9D" w:rsidRPr="00C56ECA" w:rsidRDefault="00AD0E9D" w:rsidP="00A022C4">
            <w:pPr>
              <w:rPr>
                <w:sz w:val="18"/>
                <w:szCs w:val="18"/>
              </w:rPr>
            </w:pPr>
          </w:p>
        </w:tc>
      </w:tr>
      <w:tr w:rsidR="00AD0E9D" w:rsidRPr="00C56ECA" w14:paraId="1B162FAB"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1D9CD217"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4348E1B"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F3C5BCE"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99AB7F1"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5F8F64AD" w14:textId="77777777" w:rsidR="00AD0E9D" w:rsidRPr="00C56ECA" w:rsidRDefault="00AD0E9D" w:rsidP="00A022C4">
            <w:pPr>
              <w:rPr>
                <w:sz w:val="18"/>
                <w:szCs w:val="18"/>
              </w:rPr>
            </w:pPr>
          </w:p>
        </w:tc>
      </w:tr>
      <w:tr w:rsidR="00AD0E9D" w:rsidRPr="00C56ECA" w14:paraId="02CFAE8E"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3D2F7F66"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2374272"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CFCF9CF"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00877B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2FE517D2" w14:textId="77777777" w:rsidR="00AD0E9D" w:rsidRPr="00C56ECA" w:rsidRDefault="00AD0E9D" w:rsidP="00A022C4">
            <w:pPr>
              <w:rPr>
                <w:sz w:val="18"/>
                <w:szCs w:val="18"/>
              </w:rPr>
            </w:pPr>
          </w:p>
        </w:tc>
      </w:tr>
      <w:tr w:rsidR="00AD0E9D" w:rsidRPr="00C56ECA" w14:paraId="074581DC"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74683A33"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D8DB4B5"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05A702D"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488E41D1"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147FD61B" w14:textId="77777777" w:rsidR="00AD0E9D" w:rsidRPr="00C56ECA" w:rsidRDefault="00AD0E9D" w:rsidP="00A022C4">
            <w:pPr>
              <w:rPr>
                <w:sz w:val="18"/>
                <w:szCs w:val="18"/>
              </w:rPr>
            </w:pPr>
          </w:p>
        </w:tc>
      </w:tr>
      <w:tr w:rsidR="00AD0E9D" w:rsidRPr="00C56ECA" w14:paraId="6E465DCB"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1093834E"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6210B86"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CC3D265"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3F6B47CE"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11AE7EE2" w14:textId="77777777" w:rsidR="00AD0E9D" w:rsidRPr="00C56ECA" w:rsidRDefault="00AD0E9D" w:rsidP="00A022C4">
            <w:pPr>
              <w:rPr>
                <w:sz w:val="18"/>
                <w:szCs w:val="18"/>
              </w:rPr>
            </w:pPr>
          </w:p>
        </w:tc>
      </w:tr>
      <w:tr w:rsidR="00AD0E9D" w:rsidRPr="00C56ECA" w14:paraId="7618F9E2"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1C892FB5"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5F7E913"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2B57231"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25EA980C"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33D7BA75" w14:textId="77777777" w:rsidR="00AD0E9D" w:rsidRPr="00C56ECA" w:rsidRDefault="00AD0E9D" w:rsidP="00A022C4">
            <w:pPr>
              <w:rPr>
                <w:sz w:val="18"/>
                <w:szCs w:val="18"/>
              </w:rPr>
            </w:pPr>
          </w:p>
        </w:tc>
      </w:tr>
    </w:tbl>
    <w:p w14:paraId="37375C12" w14:textId="77777777" w:rsidR="00AD0E9D" w:rsidRDefault="00AD0E9D" w:rsidP="00AD0E9D">
      <w:pPr>
        <w:spacing w:line="259" w:lineRule="auto"/>
        <w:rPr>
          <w:sz w:val="18"/>
          <w:szCs w:val="18"/>
        </w:rPr>
      </w:pPr>
    </w:p>
    <w:p w14:paraId="61D3F9E0"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1C25F053" w14:textId="77777777" w:rsidR="00AD0E9D" w:rsidRDefault="00AD0E9D" w:rsidP="00AD0E9D">
      <w:pPr>
        <w:spacing w:after="120" w:line="20" w:lineRule="atLeast"/>
        <w:jc w:val="both"/>
        <w:rPr>
          <w:rFonts w:eastAsia="Calibri" w:cstheme="minorHAnsi"/>
        </w:rPr>
      </w:pPr>
    </w:p>
    <w:p w14:paraId="768173D8"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9</w:t>
      </w:r>
    </w:p>
    <w:p w14:paraId="5F46218C" w14:textId="77777777" w:rsidR="00AD0E9D"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AKTO FORMA</w:t>
      </w:r>
    </w:p>
    <w:p w14:paraId="2081F045" w14:textId="77777777" w:rsidR="00AD0E9D" w:rsidRPr="00A119F6" w:rsidRDefault="00AD0E9D" w:rsidP="00AD0E9D">
      <w:pPr>
        <w:spacing w:after="0" w:line="240" w:lineRule="auto"/>
        <w:jc w:val="center"/>
        <w:rPr>
          <w:rFonts w:ascii="Arial" w:eastAsia="Arial" w:hAnsi="Arial" w:cs="Arial"/>
          <w:b/>
          <w:sz w:val="18"/>
          <w:szCs w:val="18"/>
        </w:rPr>
      </w:pPr>
    </w:p>
    <w:p w14:paraId="33EB5CEF" w14:textId="77777777" w:rsidR="00AD0E9D" w:rsidRPr="00A119F6" w:rsidRDefault="00AD0E9D" w:rsidP="00AD0E9D">
      <w:pPr>
        <w:spacing w:after="0" w:line="240" w:lineRule="auto"/>
        <w:jc w:val="center"/>
        <w:rPr>
          <w:rFonts w:ascii="Arial" w:eastAsia="Arial" w:hAnsi="Arial" w:cs="Arial"/>
          <w:b/>
          <w:sz w:val="18"/>
          <w:szCs w:val="18"/>
        </w:rPr>
      </w:pPr>
    </w:p>
    <w:p w14:paraId="67591CCE" w14:textId="77777777" w:rsidR="00AD0E9D" w:rsidRPr="00A119F6"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AKTAS</w:t>
      </w:r>
    </w:p>
    <w:p w14:paraId="60B2FED3" w14:textId="77777777" w:rsidR="00AD0E9D" w:rsidRPr="00A119F6" w:rsidRDefault="00AD0E9D" w:rsidP="00AD0E9D">
      <w:pPr>
        <w:spacing w:after="0" w:line="240" w:lineRule="auto"/>
        <w:jc w:val="center"/>
        <w:rPr>
          <w:rFonts w:ascii="Arial" w:eastAsia="Arial" w:hAnsi="Arial" w:cs="Arial"/>
          <w:sz w:val="18"/>
          <w:szCs w:val="18"/>
        </w:rPr>
      </w:pPr>
    </w:p>
    <w:p w14:paraId="4DE6C562"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6C42E30B" w14:textId="77777777" w:rsidTr="00A022C4">
        <w:trPr>
          <w:trHeight w:val="245"/>
        </w:trPr>
        <w:tc>
          <w:tcPr>
            <w:tcW w:w="2263" w:type="dxa"/>
            <w:shd w:val="clear" w:color="auto" w:fill="F2F2F2"/>
            <w:vAlign w:val="center"/>
          </w:tcPr>
          <w:p w14:paraId="292F2D8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11F331BF"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39C836B7"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50E7EB83"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5A1656F0" w14:textId="77777777" w:rsidTr="00A022C4">
        <w:trPr>
          <w:trHeight w:val="245"/>
        </w:trPr>
        <w:tc>
          <w:tcPr>
            <w:tcW w:w="2263" w:type="dxa"/>
            <w:shd w:val="clear" w:color="auto" w:fill="F2F2F2"/>
            <w:vAlign w:val="center"/>
          </w:tcPr>
          <w:p w14:paraId="5D0D10C2" w14:textId="77777777" w:rsidR="00AD0E9D" w:rsidRPr="00A119F6" w:rsidRDefault="00C74A04" w:rsidP="00A022C4">
            <w:pPr>
              <w:spacing w:before="40" w:after="40" w:line="240" w:lineRule="auto"/>
              <w:rPr>
                <w:rFonts w:ascii="Arial" w:eastAsia="Arial" w:hAnsi="Arial" w:cs="Arial"/>
                <w:b/>
                <w:sz w:val="18"/>
                <w:szCs w:val="18"/>
              </w:rPr>
            </w:pPr>
            <w:sdt>
              <w:sdtPr>
                <w:tag w:val="goog_rdk_0"/>
                <w:id w:val="1733273531"/>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5948D4BE"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1B70EE83" w14:textId="77777777" w:rsidTr="00A022C4">
        <w:trPr>
          <w:trHeight w:val="245"/>
        </w:trPr>
        <w:tc>
          <w:tcPr>
            <w:tcW w:w="2263" w:type="dxa"/>
            <w:shd w:val="clear" w:color="auto" w:fill="F2F2F2"/>
            <w:vAlign w:val="center"/>
          </w:tcPr>
          <w:p w14:paraId="26120DD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1DA95349"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03ECE62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3244FB7E"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7D93C335" w14:textId="77777777" w:rsidTr="00A022C4">
        <w:trPr>
          <w:trHeight w:val="238"/>
        </w:trPr>
        <w:tc>
          <w:tcPr>
            <w:tcW w:w="2263" w:type="dxa"/>
            <w:shd w:val="clear" w:color="auto" w:fill="F2F2F2"/>
            <w:vAlign w:val="center"/>
          </w:tcPr>
          <w:p w14:paraId="567AD3FB"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41232D75"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1844697C" w14:textId="77777777" w:rsidTr="00A022C4">
        <w:trPr>
          <w:trHeight w:val="238"/>
        </w:trPr>
        <w:tc>
          <w:tcPr>
            <w:tcW w:w="2263" w:type="dxa"/>
            <w:shd w:val="clear" w:color="auto" w:fill="F2F2F2"/>
            <w:vAlign w:val="center"/>
          </w:tcPr>
          <w:p w14:paraId="28B4C31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39AC0B90"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6E537B6C" w14:textId="77777777" w:rsidTr="00A022C4">
        <w:trPr>
          <w:trHeight w:val="238"/>
        </w:trPr>
        <w:tc>
          <w:tcPr>
            <w:tcW w:w="2263" w:type="dxa"/>
            <w:shd w:val="clear" w:color="auto" w:fill="F2F2F2"/>
            <w:vAlign w:val="center"/>
          </w:tcPr>
          <w:p w14:paraId="138F692E"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adresas</w:t>
            </w:r>
          </w:p>
        </w:tc>
        <w:tc>
          <w:tcPr>
            <w:tcW w:w="7931" w:type="dxa"/>
            <w:gridSpan w:val="3"/>
            <w:shd w:val="clear" w:color="auto" w:fill="auto"/>
            <w:vAlign w:val="center"/>
          </w:tcPr>
          <w:p w14:paraId="7FC2C6D9" w14:textId="77777777" w:rsidR="00AD0E9D" w:rsidRPr="00A119F6" w:rsidRDefault="00AD0E9D" w:rsidP="00A022C4">
            <w:pPr>
              <w:spacing w:before="40" w:after="40" w:line="240" w:lineRule="auto"/>
              <w:jc w:val="both"/>
              <w:rPr>
                <w:rFonts w:ascii="Arial" w:eastAsia="Arial" w:hAnsi="Arial" w:cs="Arial"/>
                <w:sz w:val="18"/>
                <w:szCs w:val="18"/>
              </w:rPr>
            </w:pPr>
          </w:p>
        </w:tc>
      </w:tr>
      <w:tr w:rsidR="00AD0E9D" w:rsidRPr="00FD482D" w14:paraId="4BC4E33F" w14:textId="77777777" w:rsidTr="00A022C4">
        <w:trPr>
          <w:trHeight w:val="605"/>
        </w:trPr>
        <w:tc>
          <w:tcPr>
            <w:tcW w:w="2263" w:type="dxa"/>
            <w:shd w:val="clear" w:color="auto" w:fill="F2F2F2"/>
            <w:vAlign w:val="center"/>
          </w:tcPr>
          <w:p w14:paraId="13B2E389"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priėmimas-perdavimas</w:t>
            </w:r>
          </w:p>
        </w:tc>
        <w:tc>
          <w:tcPr>
            <w:tcW w:w="7931" w:type="dxa"/>
            <w:gridSpan w:val="3"/>
            <w:shd w:val="clear" w:color="auto" w:fill="auto"/>
            <w:vAlign w:val="center"/>
          </w:tcPr>
          <w:p w14:paraId="50CFB7A4"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Šiuo aktu [</w:t>
            </w:r>
            <w:r w:rsidRPr="00B54608">
              <w:rPr>
                <w:rFonts w:ascii="Arial" w:eastAsia="Arial" w:hAnsi="Arial" w:cs="Arial"/>
                <w:sz w:val="18"/>
                <w:szCs w:val="18"/>
                <w:highlight w:val="lightGray"/>
              </w:rPr>
              <w:t>Užsakovas / Rangovas</w:t>
            </w:r>
            <w:r>
              <w:rPr>
                <w:rFonts w:ascii="Arial" w:eastAsia="Arial" w:hAnsi="Arial" w:cs="Arial"/>
                <w:sz w:val="18"/>
                <w:szCs w:val="18"/>
              </w:rPr>
              <w:t>] perduoda, o [</w:t>
            </w:r>
            <w:r w:rsidRPr="00B54608">
              <w:rPr>
                <w:rFonts w:ascii="Arial" w:eastAsia="Arial" w:hAnsi="Arial" w:cs="Arial"/>
                <w:sz w:val="18"/>
                <w:szCs w:val="18"/>
                <w:highlight w:val="lightGray"/>
              </w:rPr>
              <w:t>Rangovas / Užsakovas</w:t>
            </w:r>
            <w:r>
              <w:rPr>
                <w:rFonts w:ascii="Arial" w:eastAsia="Arial" w:hAnsi="Arial" w:cs="Arial"/>
                <w:sz w:val="18"/>
                <w:szCs w:val="18"/>
              </w:rPr>
              <w:t>] priima statybvietę (jos dalį), kurios ribos pažymėtos ir būklė aprašyta šio akto prieduose.</w:t>
            </w:r>
          </w:p>
        </w:tc>
      </w:tr>
      <w:tr w:rsidR="00AD0E9D" w:rsidRPr="000961CA" w14:paraId="3D828B64" w14:textId="77777777" w:rsidTr="00A022C4">
        <w:trPr>
          <w:trHeight w:val="238"/>
        </w:trPr>
        <w:tc>
          <w:tcPr>
            <w:tcW w:w="2263" w:type="dxa"/>
            <w:shd w:val="clear" w:color="auto" w:fill="F2F2F2"/>
            <w:vAlign w:val="center"/>
          </w:tcPr>
          <w:p w14:paraId="5B4ECB77"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dydis ir būklė</w:t>
            </w:r>
          </w:p>
        </w:tc>
        <w:tc>
          <w:tcPr>
            <w:tcW w:w="7931" w:type="dxa"/>
            <w:gridSpan w:val="3"/>
            <w:shd w:val="clear" w:color="auto" w:fill="auto"/>
            <w:vAlign w:val="center"/>
          </w:tcPr>
          <w:p w14:paraId="78E07D6D" w14:textId="77777777" w:rsidR="00AD0E9D" w:rsidRDefault="00C74A04" w:rsidP="00A022C4">
            <w:pPr>
              <w:spacing w:before="40" w:after="40" w:line="240" w:lineRule="auto"/>
              <w:jc w:val="both"/>
              <w:rPr>
                <w:rFonts w:ascii="Arial" w:eastAsia="Arial" w:hAnsi="Arial" w:cs="Arial"/>
                <w:sz w:val="18"/>
                <w:szCs w:val="18"/>
              </w:rPr>
            </w:pPr>
            <w:sdt>
              <w:sdtPr>
                <w:tag w:val="goog_rdk_6"/>
                <w:id w:val="93825492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Užsakovo užduotyje ir (ar) Statinio projekte aprašytas sąlygas (kai Užsakovas perduoda Rangovui).</w:t>
            </w:r>
          </w:p>
          <w:p w14:paraId="5738BFB3" w14:textId="77777777" w:rsidR="00AD0E9D" w:rsidRDefault="00C74A04" w:rsidP="00A022C4">
            <w:pPr>
              <w:spacing w:before="40" w:after="40" w:line="240" w:lineRule="auto"/>
              <w:jc w:val="both"/>
              <w:rPr>
                <w:rFonts w:ascii="Arial" w:eastAsia="Arial" w:hAnsi="Arial" w:cs="Arial"/>
                <w:sz w:val="18"/>
                <w:szCs w:val="18"/>
              </w:rPr>
            </w:pPr>
            <w:sdt>
              <w:sdtPr>
                <w:tag w:val="goog_rdk_6"/>
                <w:id w:val="-1700649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neatitinka Užsakovo užduotyje ir (ar) Statinio projekte aprašytų sąlygų ir visi neatitikimai yra nurodyti šio akto prieduose (kai Užsakovas perduoda Rangovui).</w:t>
            </w:r>
          </w:p>
          <w:p w14:paraId="371F0EAB" w14:textId="77777777" w:rsidR="00AD0E9D" w:rsidRPr="00A119F6" w:rsidRDefault="00C74A04" w:rsidP="00A022C4">
            <w:pPr>
              <w:spacing w:before="40" w:after="40" w:line="240" w:lineRule="auto"/>
              <w:jc w:val="both"/>
              <w:rPr>
                <w:rFonts w:ascii="Arial" w:eastAsia="Arial" w:hAnsi="Arial" w:cs="Arial"/>
                <w:sz w:val="18"/>
                <w:szCs w:val="18"/>
              </w:rPr>
            </w:pPr>
            <w:sdt>
              <w:sdtPr>
                <w:tag w:val="goog_rdk_6"/>
                <w:id w:val="148025697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prieduose aprašytą būklę (kai Rangovas perduoda Užsakovui).</w:t>
            </w:r>
          </w:p>
        </w:tc>
      </w:tr>
      <w:tr w:rsidR="00AD0E9D" w:rsidRPr="004E7F20" w14:paraId="7C1DD06F" w14:textId="77777777" w:rsidTr="00A022C4">
        <w:trPr>
          <w:trHeight w:val="238"/>
        </w:trPr>
        <w:tc>
          <w:tcPr>
            <w:tcW w:w="2263" w:type="dxa"/>
            <w:shd w:val="clear" w:color="auto" w:fill="F2F2F2"/>
            <w:vAlign w:val="center"/>
          </w:tcPr>
          <w:p w14:paraId="542A49ED"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Priedai</w:t>
            </w:r>
          </w:p>
        </w:tc>
        <w:tc>
          <w:tcPr>
            <w:tcW w:w="7931" w:type="dxa"/>
            <w:gridSpan w:val="3"/>
            <w:shd w:val="clear" w:color="auto" w:fill="auto"/>
            <w:vAlign w:val="center"/>
          </w:tcPr>
          <w:p w14:paraId="7562F7B0" w14:textId="77777777" w:rsidR="00AD0E9D" w:rsidRDefault="00C74A04" w:rsidP="00A022C4">
            <w:pPr>
              <w:spacing w:before="40" w:after="40" w:line="240" w:lineRule="auto"/>
              <w:jc w:val="both"/>
              <w:rPr>
                <w:rFonts w:ascii="Arial" w:eastAsia="Arial" w:hAnsi="Arial" w:cs="Arial"/>
                <w:sz w:val="18"/>
                <w:szCs w:val="18"/>
              </w:rPr>
            </w:pPr>
            <w:sdt>
              <w:sdtPr>
                <w:tag w:val="goog_rdk_6"/>
                <w:id w:val="-115020757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statybvietės (jos dalies) ribų planas (schema);</w:t>
            </w:r>
          </w:p>
          <w:p w14:paraId="70C51F09" w14:textId="77777777" w:rsidR="00AD0E9D" w:rsidRDefault="00C74A04" w:rsidP="00A022C4">
            <w:pPr>
              <w:spacing w:before="40" w:after="40" w:line="240" w:lineRule="auto"/>
              <w:jc w:val="both"/>
              <w:rPr>
                <w:rFonts w:ascii="Arial" w:eastAsia="Arial" w:hAnsi="Arial" w:cs="Arial"/>
                <w:sz w:val="18"/>
                <w:szCs w:val="18"/>
              </w:rPr>
            </w:pPr>
            <w:sdt>
              <w:sdtPr>
                <w:tag w:val="goog_rdk_6"/>
                <w:id w:val="-205052588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statybvietės nužymėtų </w:t>
            </w:r>
            <w:r w:rsidR="00AD0E9D" w:rsidRPr="004E7F20">
              <w:rPr>
                <w:rFonts w:ascii="Arial" w:eastAsia="Arial" w:hAnsi="Arial" w:cs="Arial"/>
                <w:sz w:val="18"/>
                <w:szCs w:val="18"/>
              </w:rPr>
              <w:t>geodezinių koordinačių, reperių, raudonųjų linijų schem</w:t>
            </w:r>
            <w:r w:rsidR="00AD0E9D">
              <w:rPr>
                <w:rFonts w:ascii="Arial" w:eastAsia="Arial" w:hAnsi="Arial" w:cs="Arial"/>
                <w:sz w:val="18"/>
                <w:szCs w:val="18"/>
              </w:rPr>
              <w:t>o</w:t>
            </w:r>
            <w:r w:rsidR="00AD0E9D" w:rsidRPr="004E7F20">
              <w:rPr>
                <w:rFonts w:ascii="Arial" w:eastAsia="Arial" w:hAnsi="Arial" w:cs="Arial"/>
                <w:sz w:val="18"/>
                <w:szCs w:val="18"/>
              </w:rPr>
              <w:t>s;</w:t>
            </w:r>
          </w:p>
          <w:p w14:paraId="55447F19" w14:textId="77777777" w:rsidR="00AD0E9D" w:rsidRPr="004E7F20" w:rsidRDefault="00C74A04" w:rsidP="00A022C4">
            <w:pPr>
              <w:spacing w:before="40" w:after="40" w:line="240" w:lineRule="auto"/>
              <w:jc w:val="both"/>
              <w:rPr>
                <w:rFonts w:ascii="Arial" w:eastAsia="Arial" w:hAnsi="Arial" w:cs="Arial"/>
                <w:sz w:val="18"/>
                <w:szCs w:val="18"/>
              </w:rPr>
            </w:pPr>
            <w:sdt>
              <w:sdtPr>
                <w:tag w:val="goog_rdk_6"/>
                <w:id w:val="1929223741"/>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suprojektuotų statinių (jų dalių)</w:t>
            </w:r>
            <w:r w:rsidR="00AD0E9D">
              <w:rPr>
                <w:rFonts w:ascii="Arial" w:eastAsia="Arial" w:hAnsi="Arial" w:cs="Arial"/>
                <w:sz w:val="18"/>
                <w:szCs w:val="18"/>
              </w:rPr>
              <w:t>,</w:t>
            </w:r>
            <w:r w:rsidR="00AD0E9D" w:rsidRPr="004E7F20">
              <w:rPr>
                <w:rFonts w:ascii="Arial" w:eastAsia="Arial" w:hAnsi="Arial" w:cs="Arial"/>
                <w:sz w:val="18"/>
                <w:szCs w:val="18"/>
              </w:rPr>
              <w:t xml:space="preserve"> </w:t>
            </w:r>
            <w:r w:rsidR="00AD0E9D">
              <w:rPr>
                <w:rFonts w:ascii="Arial" w:eastAsia="Arial" w:hAnsi="Arial" w:cs="Arial"/>
                <w:sz w:val="18"/>
                <w:szCs w:val="18"/>
              </w:rPr>
              <w:t xml:space="preserve">įskaitant </w:t>
            </w:r>
            <w:r w:rsidR="00AD0E9D" w:rsidRPr="004E7F20">
              <w:rPr>
                <w:rFonts w:ascii="Arial" w:eastAsia="Arial" w:hAnsi="Arial" w:cs="Arial"/>
                <w:sz w:val="18"/>
                <w:szCs w:val="18"/>
              </w:rPr>
              <w:t>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nužymėjim</w:t>
            </w:r>
            <w:r w:rsidR="00AD0E9D">
              <w:rPr>
                <w:rFonts w:ascii="Arial" w:eastAsia="Arial" w:hAnsi="Arial" w:cs="Arial"/>
                <w:sz w:val="18"/>
                <w:szCs w:val="18"/>
              </w:rPr>
              <w:t>o</w:t>
            </w:r>
            <w:r w:rsidR="00AD0E9D" w:rsidRPr="004E7F20">
              <w:rPr>
                <w:rFonts w:ascii="Arial" w:eastAsia="Arial" w:hAnsi="Arial" w:cs="Arial"/>
                <w:sz w:val="18"/>
                <w:szCs w:val="18"/>
              </w:rPr>
              <w:t xml:space="preserve"> statybvietėje</w:t>
            </w:r>
            <w:r w:rsidR="00AD0E9D">
              <w:rPr>
                <w:rFonts w:ascii="Arial" w:eastAsia="Arial" w:hAnsi="Arial" w:cs="Arial"/>
                <w:sz w:val="18"/>
                <w:szCs w:val="18"/>
              </w:rPr>
              <w:t xml:space="preserve"> schemos</w:t>
            </w:r>
            <w:r w:rsidR="00AD0E9D" w:rsidRPr="004E7F20">
              <w:rPr>
                <w:rFonts w:ascii="Arial" w:eastAsia="Arial" w:hAnsi="Arial" w:cs="Arial"/>
                <w:sz w:val="18"/>
                <w:szCs w:val="18"/>
              </w:rPr>
              <w:t>;</w:t>
            </w:r>
          </w:p>
          <w:p w14:paraId="3FCCD266" w14:textId="77777777" w:rsidR="00AD0E9D" w:rsidRDefault="00C74A04" w:rsidP="00A022C4">
            <w:pPr>
              <w:spacing w:before="40" w:after="40" w:line="240" w:lineRule="auto"/>
              <w:jc w:val="both"/>
              <w:rPr>
                <w:rFonts w:ascii="Arial" w:eastAsia="Arial" w:hAnsi="Arial" w:cs="Arial"/>
                <w:sz w:val="18"/>
                <w:szCs w:val="18"/>
              </w:rPr>
            </w:pPr>
            <w:sdt>
              <w:sdtPr>
                <w:tag w:val="goog_rdk_6"/>
                <w:id w:val="179725242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esančių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2FB0779C" w14:textId="77777777" w:rsidR="00AD0E9D" w:rsidRDefault="00C74A04" w:rsidP="00A022C4">
            <w:pPr>
              <w:spacing w:before="40" w:after="40" w:line="240" w:lineRule="auto"/>
              <w:jc w:val="both"/>
              <w:rPr>
                <w:rFonts w:ascii="Arial" w:eastAsia="Arial" w:hAnsi="Arial" w:cs="Arial"/>
                <w:sz w:val="18"/>
                <w:szCs w:val="18"/>
              </w:rPr>
            </w:pPr>
            <w:sdt>
              <w:sdtPr>
                <w:tag w:val="goog_rdk_6"/>
                <w:id w:val="-442696308"/>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įvykdymo dokumentai</w:t>
            </w:r>
            <w:r w:rsidR="00AD0E9D">
              <w:rPr>
                <w:rFonts w:ascii="Arial" w:eastAsia="Arial" w:hAnsi="Arial" w:cs="Arial"/>
                <w:sz w:val="18"/>
                <w:szCs w:val="18"/>
              </w:rPr>
              <w:t>;</w:t>
            </w:r>
          </w:p>
          <w:p w14:paraId="1FE96C5F" w14:textId="77777777" w:rsidR="00AD0E9D" w:rsidRDefault="00C74A04" w:rsidP="00A022C4">
            <w:pPr>
              <w:spacing w:before="40" w:after="40" w:line="240" w:lineRule="auto"/>
              <w:jc w:val="both"/>
              <w:rPr>
                <w:rFonts w:ascii="Arial" w:eastAsia="Arial" w:hAnsi="Arial" w:cs="Arial"/>
                <w:sz w:val="18"/>
                <w:szCs w:val="18"/>
              </w:rPr>
            </w:pPr>
            <w:sdt>
              <w:sdtPr>
                <w:tag w:val="goog_rdk_6"/>
                <w:id w:val="40850594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w:t>
            </w:r>
            <w:r w:rsidR="00AD0E9D">
              <w:rPr>
                <w:rFonts w:ascii="Arial" w:eastAsia="Arial" w:hAnsi="Arial" w:cs="Arial"/>
                <w:sz w:val="18"/>
                <w:szCs w:val="18"/>
              </w:rPr>
              <w:t>defektų sąrašas;</w:t>
            </w:r>
          </w:p>
          <w:p w14:paraId="58EF440A" w14:textId="77777777" w:rsidR="00AD0E9D" w:rsidRPr="004E7F20" w:rsidRDefault="00C74A04" w:rsidP="00A022C4">
            <w:pPr>
              <w:spacing w:before="40" w:after="40" w:line="240" w:lineRule="auto"/>
              <w:jc w:val="both"/>
              <w:rPr>
                <w:rFonts w:ascii="Arial" w:eastAsia="Arial" w:hAnsi="Arial" w:cs="Arial"/>
                <w:sz w:val="18"/>
                <w:szCs w:val="18"/>
              </w:rPr>
            </w:pPr>
            <w:sdt>
              <w:sdtPr>
                <w:tag w:val="goog_rdk_6"/>
                <w:id w:val="63398240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statomų</w:t>
            </w:r>
            <w:r w:rsidR="00AD0E9D" w:rsidRPr="004E7F20">
              <w:rPr>
                <w:rFonts w:ascii="Arial" w:eastAsia="Arial" w:hAnsi="Arial" w:cs="Arial"/>
                <w:sz w:val="18"/>
                <w:szCs w:val="18"/>
              </w:rPr>
              <w:t xml:space="preserve">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6E121111" w14:textId="77777777" w:rsidR="00AD0E9D" w:rsidRDefault="00C74A04" w:rsidP="00A022C4">
            <w:pPr>
              <w:spacing w:before="40" w:after="40" w:line="240" w:lineRule="auto"/>
              <w:jc w:val="both"/>
              <w:rPr>
                <w:rFonts w:ascii="Arial" w:eastAsia="Arial" w:hAnsi="Arial" w:cs="Arial"/>
                <w:sz w:val="18"/>
                <w:szCs w:val="18"/>
              </w:rPr>
            </w:pPr>
            <w:sdt>
              <w:sdtPr>
                <w:tag w:val="goog_rdk_6"/>
                <w:id w:val="-12632042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įvykdymo dokumentai</w:t>
            </w:r>
            <w:r w:rsidR="00AD0E9D">
              <w:rPr>
                <w:rFonts w:ascii="Arial" w:eastAsia="Arial" w:hAnsi="Arial" w:cs="Arial"/>
                <w:sz w:val="18"/>
                <w:szCs w:val="18"/>
              </w:rPr>
              <w:t>;</w:t>
            </w:r>
          </w:p>
          <w:p w14:paraId="4625A66C" w14:textId="77777777" w:rsidR="00AD0E9D" w:rsidRDefault="00C74A04" w:rsidP="00A022C4">
            <w:pPr>
              <w:spacing w:before="40" w:after="40" w:line="240" w:lineRule="auto"/>
              <w:jc w:val="both"/>
              <w:rPr>
                <w:rFonts w:ascii="Arial" w:eastAsia="Arial" w:hAnsi="Arial" w:cs="Arial"/>
                <w:sz w:val="18"/>
                <w:szCs w:val="18"/>
              </w:rPr>
            </w:pPr>
            <w:sdt>
              <w:sdtPr>
                <w:tag w:val="goog_rdk_6"/>
                <w:id w:val="-691247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w:t>
            </w:r>
            <w:r w:rsidR="00AD0E9D">
              <w:rPr>
                <w:rFonts w:ascii="Arial" w:eastAsia="Arial" w:hAnsi="Arial" w:cs="Arial"/>
                <w:sz w:val="18"/>
                <w:szCs w:val="18"/>
              </w:rPr>
              <w:t>defektų sąrašas;</w:t>
            </w:r>
          </w:p>
          <w:p w14:paraId="2D6E50C8" w14:textId="77777777" w:rsidR="00AD0E9D" w:rsidRPr="00A119F6" w:rsidRDefault="00C74A04" w:rsidP="00A022C4">
            <w:pPr>
              <w:spacing w:before="40" w:after="40" w:line="240" w:lineRule="auto"/>
              <w:jc w:val="both"/>
              <w:rPr>
                <w:rFonts w:ascii="Arial" w:eastAsia="Arial" w:hAnsi="Arial" w:cs="Arial"/>
                <w:sz w:val="18"/>
                <w:szCs w:val="18"/>
              </w:rPr>
            </w:pPr>
            <w:sdt>
              <w:sdtPr>
                <w:tag w:val="goog_rdk_6"/>
                <w:id w:val="-171457622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kita informacija apie statybvietės būklę. </w:t>
            </w:r>
          </w:p>
        </w:tc>
      </w:tr>
    </w:tbl>
    <w:p w14:paraId="1ED232FA" w14:textId="77777777" w:rsidR="00AD0E9D" w:rsidRPr="00A119F6" w:rsidRDefault="00AD0E9D" w:rsidP="00AD0E9D">
      <w:pPr>
        <w:spacing w:line="259" w:lineRule="auto"/>
        <w:rPr>
          <w:rFonts w:ascii="Arial" w:eastAsia="Arial" w:hAnsi="Arial" w:cs="Arial"/>
          <w:sz w:val="18"/>
          <w:szCs w:val="18"/>
        </w:rPr>
      </w:pPr>
    </w:p>
    <w:p w14:paraId="00FA7605"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238E3F16" w14:textId="77777777" w:rsidR="00AD0E9D" w:rsidRDefault="00AD0E9D" w:rsidP="00AD0E9D">
      <w:pPr>
        <w:spacing w:after="120" w:line="20" w:lineRule="atLeast"/>
        <w:jc w:val="both"/>
        <w:rPr>
          <w:rFonts w:eastAsia="Calibri" w:cstheme="minorHAnsi"/>
        </w:rPr>
      </w:pPr>
    </w:p>
    <w:p w14:paraId="2316FB59" w14:textId="77777777" w:rsidR="00AD0E9D" w:rsidRDefault="00AD0E9D" w:rsidP="00AD0E9D">
      <w:pPr>
        <w:spacing w:after="120" w:line="20" w:lineRule="atLeast"/>
        <w:jc w:val="both"/>
        <w:rPr>
          <w:rFonts w:eastAsia="Calibri" w:cstheme="minorHAnsi"/>
        </w:rPr>
      </w:pPr>
    </w:p>
    <w:p w14:paraId="43B547D5" w14:textId="77777777" w:rsidR="00AD0E9D" w:rsidRDefault="00AD0E9D" w:rsidP="00AD0E9D">
      <w:pPr>
        <w:spacing w:after="120" w:line="20" w:lineRule="atLeast"/>
        <w:jc w:val="both"/>
        <w:rPr>
          <w:rFonts w:eastAsia="Calibri" w:cstheme="minorHAnsi"/>
        </w:rPr>
      </w:pPr>
    </w:p>
    <w:p w14:paraId="1C9184F2" w14:textId="77777777" w:rsidR="00AD0E9D" w:rsidRDefault="00AD0E9D" w:rsidP="00AD0E9D">
      <w:pPr>
        <w:spacing w:after="120" w:line="20" w:lineRule="atLeast"/>
        <w:jc w:val="both"/>
        <w:rPr>
          <w:rFonts w:eastAsia="Calibri" w:cstheme="minorHAnsi"/>
        </w:rPr>
      </w:pPr>
    </w:p>
    <w:p w14:paraId="15A5E985" w14:textId="77777777" w:rsidR="00AD0E9D" w:rsidRDefault="00AD0E9D" w:rsidP="00AD0E9D">
      <w:pPr>
        <w:spacing w:after="120" w:line="20" w:lineRule="atLeast"/>
        <w:jc w:val="both"/>
        <w:rPr>
          <w:rFonts w:eastAsia="Calibri" w:cstheme="minorHAnsi"/>
        </w:rPr>
      </w:pPr>
    </w:p>
    <w:p w14:paraId="18FC503C" w14:textId="77777777" w:rsidR="00AD0E9D" w:rsidRDefault="00AD0E9D" w:rsidP="00AD0E9D">
      <w:pPr>
        <w:spacing w:after="120" w:line="20" w:lineRule="atLeast"/>
        <w:jc w:val="both"/>
        <w:rPr>
          <w:rFonts w:eastAsia="Calibri" w:cstheme="minorHAnsi"/>
        </w:rPr>
      </w:pPr>
    </w:p>
    <w:p w14:paraId="229EDB20" w14:textId="77777777" w:rsidR="00AD0E9D" w:rsidRDefault="00AD0E9D" w:rsidP="00AD0E9D">
      <w:pPr>
        <w:spacing w:after="120" w:line="20" w:lineRule="atLeast"/>
        <w:jc w:val="both"/>
        <w:rPr>
          <w:rFonts w:eastAsia="Calibri" w:cstheme="minorHAnsi"/>
        </w:rPr>
      </w:pPr>
    </w:p>
    <w:p w14:paraId="43491F7C" w14:textId="77777777" w:rsidR="00AD0E9D" w:rsidRDefault="00AD0E9D" w:rsidP="00AD0E9D">
      <w:pPr>
        <w:spacing w:after="120" w:line="20" w:lineRule="atLeast"/>
        <w:jc w:val="both"/>
        <w:rPr>
          <w:rFonts w:eastAsia="Calibri" w:cstheme="minorHAnsi"/>
        </w:rPr>
      </w:pPr>
    </w:p>
    <w:p w14:paraId="6749AF1D" w14:textId="77777777" w:rsidR="00AD0E9D" w:rsidRDefault="00AD0E9D" w:rsidP="00AD0E9D">
      <w:pPr>
        <w:spacing w:after="120" w:line="20" w:lineRule="atLeast"/>
        <w:jc w:val="both"/>
        <w:rPr>
          <w:rFonts w:eastAsia="Calibri" w:cstheme="minorHAnsi"/>
        </w:rPr>
      </w:pPr>
    </w:p>
    <w:p w14:paraId="10CFC7ED" w14:textId="77777777" w:rsidR="00AD0E9D" w:rsidRDefault="00AD0E9D" w:rsidP="00AD0E9D">
      <w:pPr>
        <w:spacing w:after="120" w:line="20" w:lineRule="atLeast"/>
        <w:jc w:val="both"/>
        <w:rPr>
          <w:rFonts w:eastAsia="Calibri" w:cstheme="minorHAnsi"/>
        </w:rPr>
      </w:pPr>
    </w:p>
    <w:p w14:paraId="0E358127" w14:textId="77777777" w:rsidR="00AD0E9D" w:rsidRDefault="00AD0E9D" w:rsidP="00AD0E9D">
      <w:pPr>
        <w:spacing w:after="120" w:line="20" w:lineRule="atLeast"/>
        <w:jc w:val="both"/>
        <w:rPr>
          <w:rFonts w:eastAsia="Calibri" w:cstheme="minorHAnsi"/>
        </w:rPr>
      </w:pPr>
    </w:p>
    <w:p w14:paraId="35A87588" w14:textId="77777777" w:rsidR="00AD0E9D" w:rsidRDefault="00AD0E9D" w:rsidP="00AD0E9D">
      <w:pPr>
        <w:rPr>
          <w:rFonts w:eastAsia="Calibri" w:cstheme="minorHAnsi"/>
        </w:rPr>
      </w:pPr>
      <w:r>
        <w:rPr>
          <w:rFonts w:eastAsia="Calibri" w:cstheme="minorHAnsi"/>
        </w:rPr>
        <w:br w:type="page"/>
      </w:r>
    </w:p>
    <w:p w14:paraId="1AB1BD5F" w14:textId="77777777" w:rsidR="00AD0E9D" w:rsidRDefault="00AD0E9D" w:rsidP="00AD0E9D">
      <w:pPr>
        <w:spacing w:after="120" w:line="20" w:lineRule="atLeast"/>
        <w:jc w:val="both"/>
        <w:rPr>
          <w:rFonts w:eastAsia="Calibri" w:cstheme="minorHAnsi"/>
        </w:rPr>
      </w:pPr>
    </w:p>
    <w:p w14:paraId="2FBAAC9F" w14:textId="77777777" w:rsidR="00AD0E9D" w:rsidRDefault="00AD0E9D" w:rsidP="00AD0E9D">
      <w:pPr>
        <w:spacing w:after="120" w:line="20" w:lineRule="atLeast"/>
        <w:jc w:val="both"/>
        <w:rPr>
          <w:rFonts w:eastAsia="Calibri" w:cstheme="minorHAnsi"/>
        </w:rPr>
      </w:pPr>
    </w:p>
    <w:p w14:paraId="277D11B3"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10</w:t>
      </w:r>
    </w:p>
    <w:p w14:paraId="041CD3E0" w14:textId="77777777" w:rsidR="00AD0E9D"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AKTO FORMA</w:t>
      </w:r>
    </w:p>
    <w:p w14:paraId="60F8F5AA" w14:textId="77777777" w:rsidR="00AD0E9D" w:rsidRPr="00A119F6" w:rsidRDefault="00AD0E9D" w:rsidP="00AD0E9D">
      <w:pPr>
        <w:spacing w:after="0" w:line="240" w:lineRule="auto"/>
        <w:jc w:val="center"/>
        <w:rPr>
          <w:rFonts w:ascii="Arial" w:eastAsia="Arial" w:hAnsi="Arial" w:cs="Arial"/>
          <w:b/>
          <w:sz w:val="18"/>
          <w:szCs w:val="18"/>
        </w:rPr>
      </w:pPr>
    </w:p>
    <w:p w14:paraId="49F56AED" w14:textId="77777777" w:rsidR="00AD0E9D" w:rsidRPr="00A119F6" w:rsidRDefault="00AD0E9D" w:rsidP="00AD0E9D">
      <w:pPr>
        <w:spacing w:after="0" w:line="240" w:lineRule="auto"/>
        <w:jc w:val="center"/>
        <w:rPr>
          <w:rFonts w:ascii="Arial" w:eastAsia="Arial" w:hAnsi="Arial" w:cs="Arial"/>
          <w:b/>
          <w:sz w:val="18"/>
          <w:szCs w:val="18"/>
        </w:rPr>
      </w:pPr>
    </w:p>
    <w:p w14:paraId="6713DCB6" w14:textId="77777777" w:rsidR="00AD0E9D" w:rsidRPr="00A119F6"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AKTAS</w:t>
      </w:r>
    </w:p>
    <w:p w14:paraId="0007316D" w14:textId="77777777" w:rsidR="00AD0E9D" w:rsidRPr="00A119F6" w:rsidRDefault="00AD0E9D" w:rsidP="00AD0E9D">
      <w:pPr>
        <w:spacing w:after="0" w:line="240" w:lineRule="auto"/>
        <w:jc w:val="center"/>
        <w:rPr>
          <w:rFonts w:ascii="Arial" w:eastAsia="Arial" w:hAnsi="Arial" w:cs="Arial"/>
          <w:sz w:val="18"/>
          <w:szCs w:val="18"/>
        </w:rPr>
      </w:pPr>
    </w:p>
    <w:p w14:paraId="2EFFC704"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154B954E" w14:textId="77777777" w:rsidTr="00A022C4">
        <w:trPr>
          <w:trHeight w:val="245"/>
        </w:trPr>
        <w:tc>
          <w:tcPr>
            <w:tcW w:w="2263" w:type="dxa"/>
            <w:shd w:val="clear" w:color="auto" w:fill="F2F2F2"/>
            <w:vAlign w:val="center"/>
          </w:tcPr>
          <w:p w14:paraId="2582A292"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1FA39268"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613471A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33F9E825"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72FB9D1E" w14:textId="77777777" w:rsidTr="00A022C4">
        <w:trPr>
          <w:trHeight w:val="245"/>
        </w:trPr>
        <w:tc>
          <w:tcPr>
            <w:tcW w:w="2263" w:type="dxa"/>
            <w:shd w:val="clear" w:color="auto" w:fill="F2F2F2"/>
            <w:vAlign w:val="center"/>
          </w:tcPr>
          <w:p w14:paraId="0FAB9E37" w14:textId="77777777" w:rsidR="00AD0E9D" w:rsidRPr="00A119F6" w:rsidRDefault="00C74A04" w:rsidP="00A022C4">
            <w:pPr>
              <w:spacing w:before="40" w:after="40" w:line="240" w:lineRule="auto"/>
              <w:rPr>
                <w:rFonts w:ascii="Arial" w:eastAsia="Arial" w:hAnsi="Arial" w:cs="Arial"/>
                <w:b/>
                <w:sz w:val="18"/>
                <w:szCs w:val="18"/>
              </w:rPr>
            </w:pPr>
            <w:sdt>
              <w:sdtPr>
                <w:tag w:val="goog_rdk_0"/>
                <w:id w:val="854359143"/>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45E16565"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320C8F9B" w14:textId="77777777" w:rsidTr="00A022C4">
        <w:trPr>
          <w:trHeight w:val="245"/>
        </w:trPr>
        <w:tc>
          <w:tcPr>
            <w:tcW w:w="2263" w:type="dxa"/>
            <w:shd w:val="clear" w:color="auto" w:fill="F2F2F2"/>
            <w:vAlign w:val="center"/>
          </w:tcPr>
          <w:p w14:paraId="39C78867"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36C89EAD"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497C22B9"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3A4CDECF"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08A1D164" w14:textId="77777777" w:rsidTr="00A022C4">
        <w:trPr>
          <w:trHeight w:val="238"/>
        </w:trPr>
        <w:tc>
          <w:tcPr>
            <w:tcW w:w="2263" w:type="dxa"/>
            <w:shd w:val="clear" w:color="auto" w:fill="F2F2F2"/>
            <w:vAlign w:val="center"/>
          </w:tcPr>
          <w:p w14:paraId="26EDF012"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111FB650"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1BC3FC01" w14:textId="77777777" w:rsidTr="00A022C4">
        <w:trPr>
          <w:trHeight w:val="238"/>
        </w:trPr>
        <w:tc>
          <w:tcPr>
            <w:tcW w:w="2263" w:type="dxa"/>
            <w:shd w:val="clear" w:color="auto" w:fill="F2F2F2"/>
            <w:vAlign w:val="center"/>
          </w:tcPr>
          <w:p w14:paraId="42EA90E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3BC55112"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01465FCF" w14:textId="77777777" w:rsidTr="00A022C4">
        <w:trPr>
          <w:trHeight w:val="238"/>
        </w:trPr>
        <w:tc>
          <w:tcPr>
            <w:tcW w:w="2263" w:type="dxa"/>
            <w:shd w:val="clear" w:color="auto" w:fill="F2F2F2"/>
            <w:vAlign w:val="center"/>
          </w:tcPr>
          <w:p w14:paraId="48A76B62"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Priimami Darbai</w:t>
            </w:r>
          </w:p>
        </w:tc>
        <w:tc>
          <w:tcPr>
            <w:tcW w:w="7931" w:type="dxa"/>
            <w:gridSpan w:val="3"/>
            <w:shd w:val="clear" w:color="auto" w:fill="auto"/>
            <w:vAlign w:val="center"/>
          </w:tcPr>
          <w:p w14:paraId="59CF7135" w14:textId="77777777" w:rsidR="00AD0E9D" w:rsidRPr="00A119F6" w:rsidRDefault="00C74A04" w:rsidP="00A022C4">
            <w:pPr>
              <w:spacing w:before="40" w:after="40" w:line="240" w:lineRule="auto"/>
              <w:jc w:val="both"/>
              <w:rPr>
                <w:rFonts w:ascii="Arial" w:eastAsia="Arial" w:hAnsi="Arial" w:cs="Arial"/>
                <w:sz w:val="18"/>
                <w:szCs w:val="18"/>
              </w:rPr>
            </w:pPr>
            <w:sdt>
              <w:sdtPr>
                <w:tag w:val="goog_rdk_3"/>
                <w:id w:val="-333069453"/>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sidRPr="00A119F6">
              <w:rPr>
                <w:rFonts w:ascii="Arial" w:eastAsia="Arial" w:hAnsi="Arial" w:cs="Arial"/>
                <w:i/>
                <w:sz w:val="18"/>
                <w:szCs w:val="18"/>
                <w:highlight w:val="lightGray"/>
              </w:rPr>
              <w:t xml:space="preserve">nurodyti Dalies eilės numerį ar pavadinimą, nurodytą </w:t>
            </w:r>
            <w:r w:rsidR="00AD0E9D">
              <w:rPr>
                <w:rFonts w:ascii="Arial" w:eastAsia="Arial" w:hAnsi="Arial" w:cs="Arial"/>
                <w:i/>
                <w:sz w:val="18"/>
                <w:szCs w:val="18"/>
                <w:highlight w:val="lightGray"/>
              </w:rPr>
              <w:t>Specialiosiose</w:t>
            </w:r>
            <w:r w:rsidR="00AD0E9D" w:rsidRPr="00A119F6">
              <w:rPr>
                <w:rFonts w:ascii="Arial" w:eastAsia="Arial" w:hAnsi="Arial" w:cs="Arial"/>
                <w:i/>
                <w:sz w:val="18"/>
                <w:szCs w:val="18"/>
                <w:highlight w:val="lightGray"/>
              </w:rPr>
              <w:t xml:space="preserve"> sąlygose</w:t>
            </w:r>
            <w:r w:rsidR="00AD0E9D" w:rsidRPr="00A119F6">
              <w:rPr>
                <w:rFonts w:ascii="Arial" w:eastAsia="Arial" w:hAnsi="Arial" w:cs="Arial"/>
                <w:sz w:val="18"/>
                <w:szCs w:val="18"/>
              </w:rPr>
              <w:t>] Dalis</w:t>
            </w:r>
          </w:p>
          <w:p w14:paraId="0636D998" w14:textId="77777777" w:rsidR="00AD0E9D" w:rsidRPr="00A119F6" w:rsidRDefault="00C74A04" w:rsidP="00A022C4">
            <w:pPr>
              <w:spacing w:before="40" w:after="40" w:line="240" w:lineRule="auto"/>
              <w:jc w:val="both"/>
              <w:rPr>
                <w:rFonts w:ascii="Arial" w:eastAsia="Arial" w:hAnsi="Arial" w:cs="Arial"/>
                <w:sz w:val="18"/>
                <w:szCs w:val="18"/>
              </w:rPr>
            </w:pPr>
            <w:sdt>
              <w:sdtPr>
                <w:tag w:val="goog_rdk_4"/>
                <w:id w:val="184312135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visi Darbai</w:t>
            </w:r>
            <w:r w:rsidR="00AD0E9D">
              <w:rPr>
                <w:rFonts w:ascii="Arial" w:eastAsia="Arial" w:hAnsi="Arial" w:cs="Arial"/>
                <w:sz w:val="18"/>
                <w:szCs w:val="18"/>
              </w:rPr>
              <w:t xml:space="preserve"> pagal Sutartį</w:t>
            </w:r>
          </w:p>
        </w:tc>
      </w:tr>
      <w:tr w:rsidR="00AD0E9D" w:rsidRPr="002B4585" w14:paraId="5C7A6C66" w14:textId="77777777" w:rsidTr="00A022C4">
        <w:trPr>
          <w:trHeight w:val="1078"/>
        </w:trPr>
        <w:tc>
          <w:tcPr>
            <w:tcW w:w="2263" w:type="dxa"/>
            <w:shd w:val="clear" w:color="auto" w:fill="F2F2F2"/>
            <w:vAlign w:val="center"/>
          </w:tcPr>
          <w:p w14:paraId="03D63589"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Darbų priėmimas</w:t>
            </w:r>
          </w:p>
        </w:tc>
        <w:tc>
          <w:tcPr>
            <w:tcW w:w="7931" w:type="dxa"/>
            <w:gridSpan w:val="3"/>
            <w:shd w:val="clear" w:color="auto" w:fill="auto"/>
          </w:tcPr>
          <w:p w14:paraId="4BD07820" w14:textId="77777777" w:rsidR="00AD0E9D" w:rsidRPr="00A119F6" w:rsidRDefault="00AD0E9D" w:rsidP="00A022C4">
            <w:pPr>
              <w:spacing w:before="40" w:after="0" w:line="240" w:lineRule="auto"/>
              <w:jc w:val="both"/>
              <w:rPr>
                <w:rFonts w:ascii="Arial" w:eastAsia="Arial" w:hAnsi="Arial" w:cs="Arial"/>
                <w:sz w:val="18"/>
                <w:szCs w:val="18"/>
              </w:rPr>
            </w:pPr>
            <w:r w:rsidRPr="00A119F6">
              <w:rPr>
                <w:rFonts w:ascii="Arial" w:eastAsia="Arial" w:hAnsi="Arial" w:cs="Arial"/>
                <w:sz w:val="18"/>
                <w:szCs w:val="18"/>
              </w:rPr>
              <w:t xml:space="preserve">Šalys patvirtina, kad Rangovas užbaigė Darbus, nurodytus šiame akte, pagal Sutarties sąlygų 7.1 punkto </w:t>
            </w:r>
            <w:r>
              <w:rPr>
                <w:rFonts w:ascii="Arial" w:eastAsia="Arial" w:hAnsi="Arial" w:cs="Arial"/>
                <w:sz w:val="18"/>
                <w:szCs w:val="18"/>
              </w:rPr>
              <w:t xml:space="preserve">„Darbų pabaiga“ </w:t>
            </w:r>
            <w:r w:rsidRPr="00A119F6">
              <w:rPr>
                <w:rFonts w:ascii="Arial" w:eastAsia="Arial" w:hAnsi="Arial" w:cs="Arial"/>
                <w:sz w:val="18"/>
                <w:szCs w:val="18"/>
              </w:rPr>
              <w:t>reikalavimus</w:t>
            </w:r>
            <w:r>
              <w:rPr>
                <w:rFonts w:ascii="Arial" w:eastAsia="Arial" w:hAnsi="Arial" w:cs="Arial"/>
                <w:sz w:val="18"/>
                <w:szCs w:val="18"/>
              </w:rPr>
              <w:t>, tai yra, pateikė Užsakovui visus Sutarties sąlygų 7.1 punkte nurodytus tinkamus dokumentus</w:t>
            </w:r>
            <w:r w:rsidRPr="00A119F6">
              <w:rPr>
                <w:rFonts w:ascii="Arial" w:eastAsia="Arial" w:hAnsi="Arial" w:cs="Arial"/>
                <w:sz w:val="18"/>
                <w:szCs w:val="18"/>
              </w:rPr>
              <w:t xml:space="preserve"> žemiau nurodytą Darbų pabaigos dieną.</w:t>
            </w:r>
          </w:p>
          <w:p w14:paraId="179D412C" w14:textId="77777777" w:rsidR="00AD0E9D" w:rsidRPr="00A119F6" w:rsidRDefault="00AD0E9D" w:rsidP="00A022C4">
            <w:pPr>
              <w:spacing w:after="0" w:line="240" w:lineRule="auto"/>
              <w:jc w:val="both"/>
              <w:rPr>
                <w:rFonts w:ascii="Arial" w:eastAsia="Arial" w:hAnsi="Arial" w:cs="Arial"/>
                <w:sz w:val="18"/>
                <w:szCs w:val="18"/>
              </w:rPr>
            </w:pPr>
          </w:p>
          <w:p w14:paraId="06D9EB89" w14:textId="77777777" w:rsidR="00AD0E9D" w:rsidRPr="00A119F6" w:rsidRDefault="00AD0E9D" w:rsidP="00A022C4">
            <w:pPr>
              <w:spacing w:after="0" w:line="240" w:lineRule="auto"/>
              <w:jc w:val="both"/>
              <w:rPr>
                <w:rFonts w:ascii="Arial" w:eastAsia="Arial" w:hAnsi="Arial" w:cs="Arial"/>
                <w:sz w:val="18"/>
                <w:szCs w:val="18"/>
              </w:rPr>
            </w:pPr>
            <w:r w:rsidRPr="00A119F6">
              <w:rPr>
                <w:rFonts w:ascii="Arial" w:eastAsia="Arial" w:hAnsi="Arial" w:cs="Arial"/>
                <w:sz w:val="18"/>
                <w:szCs w:val="18"/>
              </w:rPr>
              <w:t>Rangovas perduoda, o Užsakovas priima Darbus:</w:t>
            </w:r>
          </w:p>
          <w:p w14:paraId="712DA33C" w14:textId="77777777" w:rsidR="00AD0E9D" w:rsidRPr="00A119F6" w:rsidRDefault="00AD0E9D" w:rsidP="00A022C4">
            <w:pPr>
              <w:spacing w:after="0" w:line="240" w:lineRule="auto"/>
              <w:jc w:val="both"/>
              <w:rPr>
                <w:rFonts w:ascii="Arial" w:eastAsia="Arial" w:hAnsi="Arial" w:cs="Arial"/>
                <w:sz w:val="18"/>
                <w:szCs w:val="18"/>
              </w:rPr>
            </w:pPr>
          </w:p>
          <w:p w14:paraId="7EDC2509" w14:textId="77777777" w:rsidR="00AD0E9D" w:rsidRPr="00A119F6" w:rsidRDefault="00C74A04" w:rsidP="00A022C4">
            <w:pPr>
              <w:spacing w:after="0" w:line="240" w:lineRule="auto"/>
              <w:jc w:val="both"/>
              <w:rPr>
                <w:rFonts w:ascii="Arial" w:eastAsia="Arial" w:hAnsi="Arial" w:cs="Arial"/>
                <w:sz w:val="18"/>
                <w:szCs w:val="18"/>
              </w:rPr>
            </w:pPr>
            <w:sdt>
              <w:sdtPr>
                <w:tag w:val="goog_rdk_1"/>
                <w:id w:val="-482550402"/>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be išlygų</w:t>
            </w:r>
          </w:p>
          <w:p w14:paraId="5E85CE5E" w14:textId="77777777" w:rsidR="00AD0E9D" w:rsidRPr="00A119F6" w:rsidRDefault="00AD0E9D" w:rsidP="00A022C4">
            <w:pPr>
              <w:spacing w:after="0" w:line="240" w:lineRule="auto"/>
              <w:jc w:val="both"/>
              <w:rPr>
                <w:rFonts w:ascii="Arial" w:eastAsia="Arial" w:hAnsi="Arial" w:cs="Arial"/>
                <w:sz w:val="18"/>
                <w:szCs w:val="18"/>
              </w:rPr>
            </w:pPr>
          </w:p>
          <w:p w14:paraId="4E4ACEFA" w14:textId="77777777" w:rsidR="00AD0E9D" w:rsidRPr="00A119F6" w:rsidRDefault="00C74A04" w:rsidP="00A022C4">
            <w:pPr>
              <w:spacing w:after="0" w:line="240" w:lineRule="auto"/>
              <w:jc w:val="both"/>
              <w:rPr>
                <w:rFonts w:ascii="Arial" w:eastAsia="Arial" w:hAnsi="Arial" w:cs="Arial"/>
                <w:sz w:val="18"/>
                <w:szCs w:val="18"/>
              </w:rPr>
            </w:pPr>
            <w:sdt>
              <w:sdtPr>
                <w:tag w:val="goog_rdk_2"/>
                <w:id w:val="-1991239821"/>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su išlygomis, nurodytomis Defektų </w:t>
            </w:r>
            <w:r w:rsidR="00AD0E9D">
              <w:rPr>
                <w:rFonts w:ascii="Arial" w:eastAsia="Arial" w:hAnsi="Arial" w:cs="Arial"/>
                <w:sz w:val="18"/>
                <w:szCs w:val="18"/>
              </w:rPr>
              <w:t>akte</w:t>
            </w:r>
          </w:p>
          <w:p w14:paraId="26F33D11" w14:textId="77777777" w:rsidR="00AD0E9D" w:rsidRPr="00A119F6" w:rsidRDefault="00AD0E9D" w:rsidP="00A022C4">
            <w:pPr>
              <w:spacing w:after="40" w:line="240" w:lineRule="auto"/>
              <w:jc w:val="both"/>
              <w:rPr>
                <w:rFonts w:ascii="Arial" w:eastAsia="Arial" w:hAnsi="Arial" w:cs="Arial"/>
                <w:sz w:val="18"/>
                <w:szCs w:val="18"/>
              </w:rPr>
            </w:pPr>
          </w:p>
        </w:tc>
      </w:tr>
      <w:tr w:rsidR="00AD0E9D" w:rsidRPr="002B4585" w14:paraId="00E06901" w14:textId="77777777" w:rsidTr="00A022C4">
        <w:trPr>
          <w:trHeight w:val="238"/>
        </w:trPr>
        <w:tc>
          <w:tcPr>
            <w:tcW w:w="2263" w:type="dxa"/>
            <w:shd w:val="clear" w:color="auto" w:fill="F2F2F2"/>
            <w:vAlign w:val="center"/>
          </w:tcPr>
          <w:p w14:paraId="5F9D59DF"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Darbų pabaigos </w:t>
            </w:r>
            <w:r>
              <w:rPr>
                <w:rFonts w:ascii="Arial" w:eastAsia="Arial" w:hAnsi="Arial" w:cs="Arial"/>
                <w:b/>
                <w:sz w:val="18"/>
                <w:szCs w:val="18"/>
              </w:rPr>
              <w:t>data</w:t>
            </w:r>
          </w:p>
        </w:tc>
        <w:tc>
          <w:tcPr>
            <w:tcW w:w="7931" w:type="dxa"/>
            <w:gridSpan w:val="3"/>
            <w:shd w:val="clear" w:color="auto" w:fill="auto"/>
            <w:vAlign w:val="center"/>
          </w:tcPr>
          <w:p w14:paraId="328DB187" w14:textId="77777777" w:rsidR="00AD0E9D" w:rsidRPr="00A119F6" w:rsidRDefault="00AD0E9D" w:rsidP="00A022C4">
            <w:pPr>
              <w:spacing w:before="40" w:after="40" w:line="240" w:lineRule="auto"/>
              <w:jc w:val="both"/>
              <w:rPr>
                <w:rFonts w:ascii="Arial" w:eastAsia="Arial" w:hAnsi="Arial" w:cs="Arial"/>
                <w:sz w:val="18"/>
                <w:szCs w:val="18"/>
              </w:rPr>
            </w:pPr>
            <w:r w:rsidRPr="00A119F6">
              <w:rPr>
                <w:rFonts w:ascii="Arial" w:eastAsia="Arial" w:hAnsi="Arial" w:cs="Arial"/>
                <w:sz w:val="18"/>
                <w:szCs w:val="18"/>
              </w:rPr>
              <w:t>[</w:t>
            </w:r>
            <w:r w:rsidRPr="00A119F6">
              <w:rPr>
                <w:rFonts w:ascii="Arial" w:eastAsia="Arial" w:hAnsi="Arial" w:cs="Arial"/>
                <w:i/>
                <w:sz w:val="18"/>
                <w:szCs w:val="18"/>
                <w:highlight w:val="lightGray"/>
              </w:rPr>
              <w:t>nurodyti datą, kada Rangovas</w:t>
            </w:r>
            <w:r>
              <w:rPr>
                <w:rFonts w:ascii="Arial" w:eastAsia="Arial" w:hAnsi="Arial" w:cs="Arial"/>
                <w:i/>
                <w:sz w:val="18"/>
                <w:szCs w:val="18"/>
                <w:highlight w:val="lightGray"/>
              </w:rPr>
              <w:t xml:space="preserve"> pateikė</w:t>
            </w:r>
            <w:r w:rsidDel="00F875BC">
              <w:rPr>
                <w:rFonts w:ascii="Arial" w:eastAsia="Arial" w:hAnsi="Arial" w:cs="Arial"/>
                <w:i/>
                <w:sz w:val="18"/>
                <w:szCs w:val="18"/>
                <w:highlight w:val="lightGray"/>
              </w:rPr>
              <w:t xml:space="preserve"> </w:t>
            </w:r>
            <w:r>
              <w:rPr>
                <w:rFonts w:ascii="Arial" w:eastAsia="Arial" w:hAnsi="Arial" w:cs="Arial"/>
                <w:i/>
                <w:sz w:val="18"/>
                <w:szCs w:val="18"/>
                <w:highlight w:val="lightGray"/>
              </w:rPr>
              <w:t xml:space="preserve">Užsakovui </w:t>
            </w:r>
            <w:r w:rsidRPr="00A119F6">
              <w:rPr>
                <w:rFonts w:ascii="Arial" w:eastAsia="Arial" w:hAnsi="Arial" w:cs="Arial"/>
                <w:i/>
                <w:sz w:val="18"/>
                <w:szCs w:val="18"/>
                <w:highlight w:val="lightGray"/>
              </w:rPr>
              <w:t>vis</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Sutarties sąlygų 7.1 punkte </w:t>
            </w:r>
            <w:r>
              <w:rPr>
                <w:rFonts w:ascii="Arial" w:eastAsia="Arial" w:hAnsi="Arial" w:cs="Arial"/>
                <w:i/>
                <w:sz w:val="18"/>
                <w:szCs w:val="18"/>
                <w:highlight w:val="lightGray"/>
              </w:rPr>
              <w:t>„</w:t>
            </w:r>
            <w:r w:rsidRPr="00216CFB">
              <w:rPr>
                <w:rFonts w:ascii="Arial" w:eastAsia="Arial" w:hAnsi="Arial" w:cs="Arial"/>
                <w:i/>
                <w:sz w:val="18"/>
                <w:szCs w:val="18"/>
                <w:highlight w:val="lightGray"/>
              </w:rPr>
              <w:t>Darbų pabaiga</w:t>
            </w:r>
            <w:r>
              <w:rPr>
                <w:rFonts w:ascii="Arial" w:eastAsia="Arial" w:hAnsi="Arial" w:cs="Arial"/>
                <w:i/>
                <w:sz w:val="18"/>
                <w:szCs w:val="18"/>
                <w:highlight w:val="lightGray"/>
              </w:rPr>
              <w:t>“</w:t>
            </w:r>
            <w:r w:rsidRPr="00216CFB">
              <w:rPr>
                <w:rFonts w:ascii="Arial" w:eastAsia="Arial" w:hAnsi="Arial" w:cs="Arial"/>
                <w:i/>
                <w:sz w:val="18"/>
                <w:szCs w:val="18"/>
                <w:highlight w:val="lightGray"/>
              </w:rPr>
              <w:t xml:space="preserve"> </w:t>
            </w:r>
            <w:r w:rsidRPr="00A119F6">
              <w:rPr>
                <w:rFonts w:ascii="Arial" w:eastAsia="Arial" w:hAnsi="Arial" w:cs="Arial"/>
                <w:i/>
                <w:sz w:val="18"/>
                <w:szCs w:val="18"/>
                <w:highlight w:val="lightGray"/>
              </w:rPr>
              <w:t>nurodyt</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w:t>
            </w:r>
            <w:r w:rsidRPr="00864186">
              <w:rPr>
                <w:rFonts w:ascii="Arial" w:eastAsia="Arial" w:hAnsi="Arial" w:cs="Arial"/>
                <w:i/>
                <w:sz w:val="18"/>
                <w:szCs w:val="18"/>
                <w:highlight w:val="lightGray"/>
              </w:rPr>
              <w:t xml:space="preserve">tinkamus dokumentus, įrodančius, kad Rangovas užbaigė visus </w:t>
            </w:r>
            <w:r w:rsidRPr="00F875BC">
              <w:rPr>
                <w:rFonts w:ascii="Arial" w:eastAsia="Arial" w:hAnsi="Arial" w:cs="Arial"/>
                <w:i/>
                <w:sz w:val="18"/>
                <w:szCs w:val="18"/>
                <w:highlight w:val="lightGray"/>
              </w:rPr>
              <w:t>Darbus (žr. S</w:t>
            </w:r>
            <w:r>
              <w:rPr>
                <w:rFonts w:ascii="Arial" w:eastAsia="Arial" w:hAnsi="Arial" w:cs="Arial"/>
                <w:i/>
                <w:sz w:val="18"/>
                <w:szCs w:val="18"/>
                <w:highlight w:val="lightGray"/>
              </w:rPr>
              <w:t>utarties sąlygų 7.2.5 punktą)</w:t>
            </w:r>
            <w:r w:rsidRPr="00864186">
              <w:rPr>
                <w:rFonts w:ascii="Arial" w:eastAsia="Arial" w:hAnsi="Arial" w:cs="Arial"/>
                <w:sz w:val="18"/>
                <w:szCs w:val="18"/>
                <w:highlight w:val="lightGray"/>
              </w:rPr>
              <w:t>]</w:t>
            </w:r>
          </w:p>
        </w:tc>
      </w:tr>
      <w:tr w:rsidR="00AD0E9D" w:rsidRPr="002B4585" w14:paraId="259F83BE" w14:textId="77777777" w:rsidTr="00A022C4">
        <w:trPr>
          <w:trHeight w:val="238"/>
        </w:trPr>
        <w:tc>
          <w:tcPr>
            <w:tcW w:w="2263" w:type="dxa"/>
            <w:shd w:val="clear" w:color="auto" w:fill="F2F2F2"/>
            <w:vAlign w:val="center"/>
          </w:tcPr>
          <w:p w14:paraId="3C29007D"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Sutarties kaina</w:t>
            </w:r>
          </w:p>
        </w:tc>
        <w:tc>
          <w:tcPr>
            <w:tcW w:w="7931" w:type="dxa"/>
            <w:gridSpan w:val="3"/>
            <w:shd w:val="clear" w:color="auto" w:fill="auto"/>
            <w:vAlign w:val="center"/>
          </w:tcPr>
          <w:p w14:paraId="0C048CF0"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 EUR, įskaitant PVM</w:t>
            </w:r>
          </w:p>
        </w:tc>
      </w:tr>
      <w:tr w:rsidR="00AD0E9D" w:rsidRPr="00A119F6" w14:paraId="28FD752A" w14:textId="77777777" w:rsidTr="00A022C4">
        <w:trPr>
          <w:trHeight w:val="238"/>
        </w:trPr>
        <w:tc>
          <w:tcPr>
            <w:tcW w:w="2263" w:type="dxa"/>
            <w:shd w:val="clear" w:color="auto" w:fill="F2F2F2"/>
            <w:vAlign w:val="center"/>
          </w:tcPr>
          <w:p w14:paraId="738DDE78"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Defektų </w:t>
            </w:r>
            <w:r>
              <w:rPr>
                <w:rFonts w:ascii="Arial" w:eastAsia="Arial" w:hAnsi="Arial" w:cs="Arial"/>
                <w:b/>
                <w:sz w:val="18"/>
                <w:szCs w:val="18"/>
              </w:rPr>
              <w:t>aktas</w:t>
            </w:r>
          </w:p>
        </w:tc>
        <w:tc>
          <w:tcPr>
            <w:tcW w:w="7931" w:type="dxa"/>
            <w:gridSpan w:val="3"/>
            <w:shd w:val="clear" w:color="auto" w:fill="auto"/>
            <w:vAlign w:val="center"/>
          </w:tcPr>
          <w:p w14:paraId="249CA89E" w14:textId="77777777" w:rsidR="00AD0E9D" w:rsidRPr="00A119F6" w:rsidRDefault="00C74A04" w:rsidP="00A022C4">
            <w:pPr>
              <w:spacing w:before="40" w:after="40" w:line="240" w:lineRule="auto"/>
              <w:jc w:val="both"/>
              <w:rPr>
                <w:rFonts w:ascii="Arial" w:eastAsia="Arial" w:hAnsi="Arial" w:cs="Arial"/>
                <w:sz w:val="18"/>
                <w:szCs w:val="18"/>
              </w:rPr>
            </w:pPr>
            <w:sdt>
              <w:sdtPr>
                <w:tag w:val="goog_rdk_6"/>
                <w:id w:val="85435914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pridedamas</w:t>
            </w:r>
          </w:p>
        </w:tc>
      </w:tr>
    </w:tbl>
    <w:p w14:paraId="1E8495D7" w14:textId="77777777" w:rsidR="00AD0E9D" w:rsidRPr="00A119F6" w:rsidRDefault="00AD0E9D" w:rsidP="00AD0E9D">
      <w:pPr>
        <w:spacing w:line="259" w:lineRule="auto"/>
        <w:rPr>
          <w:rFonts w:ascii="Arial" w:eastAsia="Arial" w:hAnsi="Arial" w:cs="Arial"/>
          <w:sz w:val="18"/>
          <w:szCs w:val="18"/>
        </w:rPr>
      </w:pPr>
    </w:p>
    <w:p w14:paraId="5F751AD1"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2A92A93B" w14:textId="77777777" w:rsidR="00AD0E9D" w:rsidRDefault="00AD0E9D" w:rsidP="00AD0E9D">
      <w:pPr>
        <w:spacing w:after="120" w:line="20" w:lineRule="atLeast"/>
        <w:jc w:val="both"/>
        <w:rPr>
          <w:rFonts w:eastAsia="Calibri" w:cstheme="minorHAnsi"/>
        </w:rPr>
      </w:pPr>
    </w:p>
    <w:p w14:paraId="57730616" w14:textId="77777777" w:rsidR="00AD0E9D" w:rsidRDefault="00AD0E9D" w:rsidP="00AD0E9D">
      <w:pPr>
        <w:spacing w:after="120" w:line="20" w:lineRule="atLeast"/>
        <w:jc w:val="both"/>
        <w:rPr>
          <w:rFonts w:eastAsia="Calibri" w:cstheme="minorHAnsi"/>
        </w:rPr>
      </w:pPr>
    </w:p>
    <w:p w14:paraId="72BD6908" w14:textId="77777777" w:rsidR="00AD0E9D" w:rsidRDefault="00AD0E9D" w:rsidP="00AD0E9D">
      <w:pPr>
        <w:spacing w:after="120" w:line="20" w:lineRule="atLeast"/>
        <w:jc w:val="both"/>
        <w:rPr>
          <w:rFonts w:eastAsia="Calibri" w:cstheme="minorHAnsi"/>
        </w:rPr>
      </w:pPr>
    </w:p>
    <w:p w14:paraId="67735F73" w14:textId="77777777" w:rsidR="00AD0E9D" w:rsidRDefault="00AD0E9D" w:rsidP="00AD0E9D">
      <w:pPr>
        <w:spacing w:after="120" w:line="20" w:lineRule="atLeast"/>
        <w:jc w:val="both"/>
        <w:rPr>
          <w:rFonts w:eastAsia="Calibri" w:cstheme="minorHAnsi"/>
        </w:rPr>
      </w:pPr>
    </w:p>
    <w:p w14:paraId="5021AF3E" w14:textId="77777777" w:rsidR="00AD0E9D" w:rsidRDefault="00AD0E9D" w:rsidP="00AD0E9D">
      <w:pPr>
        <w:spacing w:after="120" w:line="20" w:lineRule="atLeast"/>
        <w:jc w:val="both"/>
        <w:rPr>
          <w:rFonts w:eastAsia="Calibri" w:cstheme="minorHAnsi"/>
        </w:rPr>
      </w:pPr>
    </w:p>
    <w:p w14:paraId="374CD004" w14:textId="77777777" w:rsidR="00AD0E9D" w:rsidRDefault="00AD0E9D" w:rsidP="00AD0E9D">
      <w:pPr>
        <w:spacing w:after="120" w:line="20" w:lineRule="atLeast"/>
        <w:jc w:val="both"/>
        <w:rPr>
          <w:rFonts w:eastAsia="Calibri" w:cstheme="minorHAnsi"/>
        </w:rPr>
      </w:pPr>
    </w:p>
    <w:p w14:paraId="18D4F1E9" w14:textId="77777777" w:rsidR="00AD0E9D" w:rsidRDefault="00AD0E9D" w:rsidP="00AD0E9D">
      <w:pPr>
        <w:spacing w:after="120" w:line="20" w:lineRule="atLeast"/>
        <w:jc w:val="both"/>
        <w:rPr>
          <w:rFonts w:eastAsia="Calibri" w:cstheme="minorHAnsi"/>
        </w:rPr>
      </w:pPr>
    </w:p>
    <w:p w14:paraId="3C5143EC" w14:textId="77777777" w:rsidR="00AD0E9D" w:rsidRDefault="00AD0E9D" w:rsidP="00AD0E9D">
      <w:pPr>
        <w:spacing w:after="120" w:line="20" w:lineRule="atLeast"/>
        <w:jc w:val="both"/>
        <w:rPr>
          <w:rFonts w:eastAsia="Calibri" w:cstheme="minorHAnsi"/>
        </w:rPr>
      </w:pPr>
    </w:p>
    <w:p w14:paraId="14A78B21" w14:textId="77777777" w:rsidR="00AD0E9D" w:rsidRDefault="00AD0E9D" w:rsidP="00AD0E9D">
      <w:pPr>
        <w:spacing w:after="120" w:line="20" w:lineRule="atLeast"/>
        <w:jc w:val="both"/>
        <w:rPr>
          <w:rFonts w:eastAsia="Calibri" w:cstheme="minorHAnsi"/>
        </w:rPr>
      </w:pPr>
    </w:p>
    <w:p w14:paraId="7A913505" w14:textId="77777777" w:rsidR="00AD0E9D" w:rsidRDefault="00AD0E9D" w:rsidP="00AD0E9D">
      <w:pPr>
        <w:spacing w:after="120" w:line="20" w:lineRule="atLeast"/>
        <w:jc w:val="both"/>
        <w:rPr>
          <w:rFonts w:eastAsia="Calibri" w:cstheme="minorHAnsi"/>
        </w:rPr>
      </w:pPr>
    </w:p>
    <w:p w14:paraId="2FABFE53" w14:textId="77777777" w:rsidR="00AD0E9D" w:rsidRDefault="00AD0E9D" w:rsidP="00AD0E9D">
      <w:pPr>
        <w:spacing w:after="120" w:line="20" w:lineRule="atLeast"/>
        <w:jc w:val="both"/>
        <w:rPr>
          <w:rFonts w:eastAsia="Calibri" w:cstheme="minorHAnsi"/>
        </w:rPr>
      </w:pPr>
    </w:p>
    <w:p w14:paraId="74487337" w14:textId="77777777" w:rsidR="00C96CF3" w:rsidRDefault="00C96CF3" w:rsidP="00AD0E9D">
      <w:pPr>
        <w:spacing w:after="120" w:line="20" w:lineRule="atLeast"/>
        <w:jc w:val="both"/>
        <w:rPr>
          <w:rFonts w:eastAsia="Calibri" w:cstheme="minorHAnsi"/>
        </w:rPr>
        <w:sectPr w:rsidR="00C96CF3" w:rsidSect="00F55BCA">
          <w:pgSz w:w="11907" w:h="16840" w:code="9"/>
          <w:pgMar w:top="567" w:right="851" w:bottom="567" w:left="851" w:header="709" w:footer="709" w:gutter="0"/>
          <w:cols w:space="720"/>
          <w:titlePg/>
        </w:sectPr>
      </w:pPr>
    </w:p>
    <w:tbl>
      <w:tblPr>
        <w:tblW w:w="15681" w:type="dxa"/>
        <w:tblInd w:w="93" w:type="dxa"/>
        <w:tblLayout w:type="fixed"/>
        <w:tblLook w:val="04A0" w:firstRow="1" w:lastRow="0" w:firstColumn="1" w:lastColumn="0" w:noHBand="0" w:noVBand="1"/>
      </w:tblPr>
      <w:tblGrid>
        <w:gridCol w:w="700"/>
        <w:gridCol w:w="1700"/>
        <w:gridCol w:w="1868"/>
        <w:gridCol w:w="850"/>
        <w:gridCol w:w="1134"/>
        <w:gridCol w:w="1134"/>
        <w:gridCol w:w="1560"/>
        <w:gridCol w:w="992"/>
        <w:gridCol w:w="992"/>
        <w:gridCol w:w="1340"/>
        <w:gridCol w:w="1021"/>
        <w:gridCol w:w="1340"/>
        <w:gridCol w:w="1050"/>
      </w:tblGrid>
      <w:tr w:rsidR="00AD0E9D" w:rsidRPr="00D41BE5" w14:paraId="1DCF3E90" w14:textId="77777777" w:rsidTr="00A022C4">
        <w:trPr>
          <w:trHeight w:val="240"/>
        </w:trPr>
        <w:tc>
          <w:tcPr>
            <w:tcW w:w="700" w:type="dxa"/>
            <w:tcBorders>
              <w:top w:val="nil"/>
              <w:left w:val="nil"/>
              <w:bottom w:val="nil"/>
              <w:right w:val="nil"/>
            </w:tcBorders>
            <w:shd w:val="clear" w:color="auto" w:fill="auto"/>
            <w:noWrap/>
            <w:vAlign w:val="bottom"/>
            <w:hideMark/>
          </w:tcPr>
          <w:p w14:paraId="1A79069C" w14:textId="77777777" w:rsidR="00AD0E9D" w:rsidRPr="00D41BE5" w:rsidRDefault="00AD0E9D" w:rsidP="00A022C4">
            <w:pPr>
              <w:spacing w:after="0" w:line="240" w:lineRule="auto"/>
              <w:rPr>
                <w:rFonts w:ascii="Arial" w:eastAsia="Times New Roman" w:hAnsi="Arial" w:cs="Arial"/>
                <w:sz w:val="18"/>
                <w:szCs w:val="18"/>
                <w:lang w:val="en-US" w:eastAsia="en-US"/>
              </w:rPr>
            </w:pPr>
            <w:bookmarkStart w:id="541" w:name="RANGE!A1:M51"/>
            <w:bookmarkEnd w:id="541"/>
          </w:p>
        </w:tc>
        <w:tc>
          <w:tcPr>
            <w:tcW w:w="1700" w:type="dxa"/>
            <w:tcBorders>
              <w:top w:val="nil"/>
              <w:left w:val="nil"/>
              <w:bottom w:val="nil"/>
              <w:right w:val="nil"/>
            </w:tcBorders>
            <w:shd w:val="clear" w:color="auto" w:fill="auto"/>
            <w:noWrap/>
            <w:vAlign w:val="bottom"/>
            <w:hideMark/>
          </w:tcPr>
          <w:p w14:paraId="2FFF4B7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6FFDED7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B8AD52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18200F9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Pr>
                <w:b/>
                <w:sz w:val="18"/>
                <w:szCs w:val="18"/>
              </w:rPr>
              <w:t>2025-xx-xx STATYBOS RANGOS DARBŲ SUTARTIES NR...</w:t>
            </w:r>
            <w:r w:rsidRPr="00D41BE5">
              <w:rPr>
                <w:rFonts w:ascii="Arial" w:eastAsia="Times New Roman" w:hAnsi="Arial" w:cs="Arial"/>
                <w:b/>
                <w:bCs/>
                <w:sz w:val="18"/>
                <w:szCs w:val="18"/>
                <w:lang w:val="en-US" w:eastAsia="en-US"/>
              </w:rPr>
              <w:t>PRIEDAS NR. 11</w:t>
            </w:r>
          </w:p>
        </w:tc>
        <w:tc>
          <w:tcPr>
            <w:tcW w:w="1021" w:type="dxa"/>
            <w:tcBorders>
              <w:top w:val="nil"/>
              <w:left w:val="nil"/>
              <w:bottom w:val="nil"/>
              <w:right w:val="nil"/>
            </w:tcBorders>
            <w:shd w:val="clear" w:color="auto" w:fill="auto"/>
            <w:vAlign w:val="center"/>
            <w:hideMark/>
          </w:tcPr>
          <w:p w14:paraId="2101CB6D"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5CE5CC5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76DD2B33"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2E9A6DFB" w14:textId="77777777" w:rsidTr="00A022C4">
        <w:trPr>
          <w:trHeight w:val="240"/>
        </w:trPr>
        <w:tc>
          <w:tcPr>
            <w:tcW w:w="700" w:type="dxa"/>
            <w:tcBorders>
              <w:top w:val="nil"/>
              <w:left w:val="nil"/>
              <w:bottom w:val="nil"/>
              <w:right w:val="nil"/>
            </w:tcBorders>
            <w:shd w:val="clear" w:color="auto" w:fill="auto"/>
            <w:noWrap/>
            <w:vAlign w:val="bottom"/>
            <w:hideMark/>
          </w:tcPr>
          <w:p w14:paraId="329FD7A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3921FEF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683FDC0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4E96B4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39C6A35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ATLIKTŲ DARBŲ AKTO FORMA</w:t>
            </w:r>
          </w:p>
        </w:tc>
        <w:tc>
          <w:tcPr>
            <w:tcW w:w="1021" w:type="dxa"/>
            <w:tcBorders>
              <w:top w:val="nil"/>
              <w:left w:val="nil"/>
              <w:bottom w:val="nil"/>
              <w:right w:val="nil"/>
            </w:tcBorders>
            <w:shd w:val="clear" w:color="auto" w:fill="auto"/>
            <w:vAlign w:val="center"/>
            <w:hideMark/>
          </w:tcPr>
          <w:p w14:paraId="147450BE"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D4A353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32E8F8B8"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0517A212"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757A066E"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Užsakovas</w:t>
            </w:r>
            <w:proofErr w:type="spellEnd"/>
            <w:r w:rsidRPr="00D41BE5">
              <w:rPr>
                <w:rFonts w:ascii="Arial" w:eastAsia="Times New Roman" w:hAnsi="Arial" w:cs="Arial"/>
                <w:b/>
                <w:bCs/>
                <w:sz w:val="18"/>
                <w:szCs w:val="18"/>
                <w:lang w:val="en-US" w:eastAsia="en-US"/>
              </w:rPr>
              <w:t>:</w:t>
            </w:r>
          </w:p>
        </w:tc>
        <w:tc>
          <w:tcPr>
            <w:tcW w:w="1868" w:type="dxa"/>
            <w:tcBorders>
              <w:top w:val="nil"/>
              <w:left w:val="nil"/>
              <w:bottom w:val="nil"/>
              <w:right w:val="nil"/>
            </w:tcBorders>
            <w:shd w:val="clear" w:color="auto" w:fill="auto"/>
            <w:vAlign w:val="bottom"/>
            <w:hideMark/>
          </w:tcPr>
          <w:p w14:paraId="6555986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1FC49DB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54E3E18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454EF22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00AC5EF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6FC313C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29DB678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61208DE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38F180A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23E28D4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455265C9"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DA47335"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76B13C0A"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Rangovas</w:t>
            </w:r>
            <w:proofErr w:type="spellEnd"/>
            <w:r w:rsidRPr="00D41BE5">
              <w:rPr>
                <w:rFonts w:ascii="Arial" w:eastAsia="Times New Roman" w:hAnsi="Arial" w:cs="Arial"/>
                <w:b/>
                <w:bCs/>
                <w:sz w:val="18"/>
                <w:szCs w:val="18"/>
                <w:lang w:val="en-US" w:eastAsia="en-US"/>
              </w:rPr>
              <w:t>:</w:t>
            </w:r>
          </w:p>
        </w:tc>
        <w:tc>
          <w:tcPr>
            <w:tcW w:w="1868" w:type="dxa"/>
            <w:tcBorders>
              <w:top w:val="nil"/>
              <w:left w:val="nil"/>
              <w:bottom w:val="nil"/>
              <w:right w:val="nil"/>
            </w:tcBorders>
            <w:shd w:val="clear" w:color="auto" w:fill="auto"/>
            <w:noWrap/>
            <w:vAlign w:val="bottom"/>
            <w:hideMark/>
          </w:tcPr>
          <w:p w14:paraId="085951F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65AAD7E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6628E0C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4945014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774F9ED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448E97D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D631FC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EC773A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54ADB83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2782212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463EADF5"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309B3B5"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58E4A4F9"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Sutarties</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pavadinimas</w:t>
            </w:r>
            <w:proofErr w:type="spellEnd"/>
            <w:r w:rsidRPr="00D41BE5">
              <w:rPr>
                <w:rFonts w:ascii="Arial" w:eastAsia="Times New Roman" w:hAnsi="Arial" w:cs="Arial"/>
                <w:b/>
                <w:bCs/>
                <w:sz w:val="18"/>
                <w:szCs w:val="18"/>
                <w:lang w:val="en-US" w:eastAsia="en-US"/>
              </w:rPr>
              <w:t>:</w:t>
            </w:r>
          </w:p>
        </w:tc>
        <w:tc>
          <w:tcPr>
            <w:tcW w:w="1868" w:type="dxa"/>
            <w:tcBorders>
              <w:top w:val="nil"/>
              <w:left w:val="nil"/>
              <w:bottom w:val="nil"/>
              <w:right w:val="nil"/>
            </w:tcBorders>
            <w:shd w:val="clear" w:color="auto" w:fill="auto"/>
            <w:vAlign w:val="bottom"/>
            <w:hideMark/>
          </w:tcPr>
          <w:p w14:paraId="5699D3E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6662160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5BF4330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42578D7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33DB890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0824366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70488A2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29E8C77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623A17F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69B768B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3C389DC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0F81217B"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06400D7C"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Sutarties</w:t>
            </w:r>
            <w:proofErr w:type="spellEnd"/>
            <w:r w:rsidRPr="00D41BE5">
              <w:rPr>
                <w:rFonts w:ascii="Arial" w:eastAsia="Times New Roman" w:hAnsi="Arial" w:cs="Arial"/>
                <w:b/>
                <w:bCs/>
                <w:sz w:val="18"/>
                <w:szCs w:val="18"/>
                <w:lang w:val="en-US" w:eastAsia="en-US"/>
              </w:rPr>
              <w:t xml:space="preserve"> data </w:t>
            </w:r>
            <w:proofErr w:type="spellStart"/>
            <w:r w:rsidRPr="00D41BE5">
              <w:rPr>
                <w:rFonts w:ascii="Arial" w:eastAsia="Times New Roman" w:hAnsi="Arial" w:cs="Arial"/>
                <w:b/>
                <w:bCs/>
                <w:sz w:val="18"/>
                <w:szCs w:val="18"/>
                <w:lang w:val="en-US" w:eastAsia="en-US"/>
              </w:rPr>
              <w:t>ir</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numeris</w:t>
            </w:r>
            <w:proofErr w:type="spellEnd"/>
            <w:r w:rsidRPr="00D41BE5">
              <w:rPr>
                <w:rFonts w:ascii="Arial" w:eastAsia="Times New Roman" w:hAnsi="Arial" w:cs="Arial"/>
                <w:b/>
                <w:bCs/>
                <w:sz w:val="18"/>
                <w:szCs w:val="18"/>
                <w:lang w:val="en-US" w:eastAsia="en-US"/>
              </w:rPr>
              <w:t>:</w:t>
            </w:r>
          </w:p>
        </w:tc>
        <w:tc>
          <w:tcPr>
            <w:tcW w:w="1868" w:type="dxa"/>
            <w:tcBorders>
              <w:top w:val="nil"/>
              <w:left w:val="nil"/>
              <w:bottom w:val="nil"/>
              <w:right w:val="nil"/>
            </w:tcBorders>
            <w:shd w:val="clear" w:color="auto" w:fill="auto"/>
            <w:noWrap/>
            <w:vAlign w:val="bottom"/>
            <w:hideMark/>
          </w:tcPr>
          <w:p w14:paraId="625202A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F3C616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4A71E17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0DE2A64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4B1115A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6977B1A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FE750A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580DC93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23EE40A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6339E3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054A53E5"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EFA1654"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67EE2261"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Akto</w:t>
            </w:r>
            <w:proofErr w:type="spellEnd"/>
            <w:r w:rsidRPr="00D41BE5">
              <w:rPr>
                <w:rFonts w:ascii="Arial" w:eastAsia="Times New Roman" w:hAnsi="Arial" w:cs="Arial"/>
                <w:b/>
                <w:bCs/>
                <w:sz w:val="18"/>
                <w:szCs w:val="18"/>
                <w:lang w:val="en-US" w:eastAsia="en-US"/>
              </w:rPr>
              <w:t xml:space="preserve"> data: </w:t>
            </w:r>
          </w:p>
        </w:tc>
        <w:tc>
          <w:tcPr>
            <w:tcW w:w="1868" w:type="dxa"/>
            <w:tcBorders>
              <w:top w:val="nil"/>
              <w:left w:val="nil"/>
              <w:bottom w:val="nil"/>
              <w:right w:val="nil"/>
            </w:tcBorders>
            <w:shd w:val="clear" w:color="auto" w:fill="auto"/>
            <w:noWrap/>
            <w:vAlign w:val="center"/>
            <w:hideMark/>
          </w:tcPr>
          <w:p w14:paraId="35A9D40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4F37125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0EC8582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36E96B0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33BC26F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542EA9E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1D386E7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18F28E8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2C523C2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69D9F0E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68FC37EB"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497D884" w14:textId="77777777" w:rsidTr="00A022C4">
        <w:trPr>
          <w:trHeight w:val="240"/>
        </w:trPr>
        <w:tc>
          <w:tcPr>
            <w:tcW w:w="15681" w:type="dxa"/>
            <w:gridSpan w:val="13"/>
            <w:tcBorders>
              <w:top w:val="nil"/>
              <w:left w:val="nil"/>
              <w:bottom w:val="nil"/>
              <w:right w:val="nil"/>
            </w:tcBorders>
            <w:shd w:val="clear" w:color="auto" w:fill="auto"/>
            <w:noWrap/>
            <w:vAlign w:val="bottom"/>
            <w:hideMark/>
          </w:tcPr>
          <w:p w14:paraId="4B3753D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ATLIKTŲ DARBŲ AKTAS NR. </w:t>
            </w:r>
          </w:p>
        </w:tc>
      </w:tr>
      <w:tr w:rsidR="00AD0E9D" w:rsidRPr="00D41BE5" w14:paraId="274C7D8E"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7059F407"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Akto</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laikotarpis</w:t>
            </w:r>
            <w:proofErr w:type="spellEnd"/>
            <w:r w:rsidRPr="00D41BE5">
              <w:rPr>
                <w:rFonts w:ascii="Arial" w:eastAsia="Times New Roman" w:hAnsi="Arial" w:cs="Arial"/>
                <w:b/>
                <w:bCs/>
                <w:sz w:val="18"/>
                <w:szCs w:val="18"/>
                <w:lang w:val="en-US" w:eastAsia="en-US"/>
              </w:rPr>
              <w:t xml:space="preserve">: </w:t>
            </w:r>
          </w:p>
        </w:tc>
        <w:tc>
          <w:tcPr>
            <w:tcW w:w="1868" w:type="dxa"/>
            <w:tcBorders>
              <w:top w:val="nil"/>
              <w:left w:val="nil"/>
              <w:bottom w:val="nil"/>
              <w:right w:val="nil"/>
            </w:tcBorders>
            <w:shd w:val="clear" w:color="auto" w:fill="auto"/>
            <w:noWrap/>
            <w:vAlign w:val="center"/>
            <w:hideMark/>
          </w:tcPr>
          <w:p w14:paraId="45F3939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2C72338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342F2E1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1108DC3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1BF5D18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4072DDF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11BA04A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28505B4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2DCB3F0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693E209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0F756FBE"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86F1B17" w14:textId="77777777" w:rsidTr="00A022C4">
        <w:trPr>
          <w:trHeight w:val="345"/>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3C79668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Eil. Nr.</w:t>
            </w:r>
          </w:p>
        </w:tc>
        <w:tc>
          <w:tcPr>
            <w:tcW w:w="3568"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185F673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Darbo </w:t>
            </w:r>
            <w:proofErr w:type="spellStart"/>
            <w:r w:rsidRPr="00D41BE5">
              <w:rPr>
                <w:rFonts w:ascii="Arial" w:eastAsia="Times New Roman" w:hAnsi="Arial" w:cs="Arial"/>
                <w:b/>
                <w:bCs/>
                <w:sz w:val="18"/>
                <w:szCs w:val="18"/>
                <w:lang w:val="en-US" w:eastAsia="en-US"/>
              </w:rPr>
              <w:t>pavadinimas</w:t>
            </w:r>
            <w:proofErr w:type="spellEnd"/>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F0793D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Mato </w:t>
            </w:r>
            <w:proofErr w:type="spellStart"/>
            <w:r w:rsidRPr="00D41BE5">
              <w:rPr>
                <w:rFonts w:ascii="Arial" w:eastAsia="Times New Roman" w:hAnsi="Arial" w:cs="Arial"/>
                <w:b/>
                <w:bCs/>
                <w:sz w:val="18"/>
                <w:szCs w:val="18"/>
                <w:lang w:val="en-US" w:eastAsia="en-US"/>
              </w:rPr>
              <w:t>vnt</w:t>
            </w:r>
            <w:proofErr w:type="spellEnd"/>
            <w:r w:rsidRPr="00D41BE5">
              <w:rPr>
                <w:rFonts w:ascii="Arial" w:eastAsia="Times New Roman" w:hAnsi="Arial" w:cs="Arial"/>
                <w:b/>
                <w:bCs/>
                <w:sz w:val="18"/>
                <w:szCs w:val="18"/>
                <w:lang w:val="en-US" w:eastAsia="en-US"/>
              </w:rPr>
              <w:t>.</w:t>
            </w:r>
          </w:p>
        </w:tc>
        <w:tc>
          <w:tcPr>
            <w:tcW w:w="1134" w:type="dxa"/>
            <w:vMerge w:val="restart"/>
            <w:tcBorders>
              <w:top w:val="single" w:sz="8" w:space="0" w:color="auto"/>
              <w:left w:val="single" w:sz="4" w:space="0" w:color="auto"/>
              <w:bottom w:val="single" w:sz="8" w:space="0" w:color="000000"/>
              <w:right w:val="nil"/>
            </w:tcBorders>
            <w:shd w:val="clear" w:color="auto" w:fill="auto"/>
            <w:vAlign w:val="center"/>
            <w:hideMark/>
          </w:tcPr>
          <w:p w14:paraId="00BF069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Sutartinis</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kiekis</w:t>
            </w:r>
            <w:proofErr w:type="spellEnd"/>
          </w:p>
        </w:tc>
        <w:tc>
          <w:tcPr>
            <w:tcW w:w="2694"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B6D32F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14:paraId="6747F7B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Praeitais</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laikotarpiais</w:t>
            </w:r>
            <w:proofErr w:type="spellEnd"/>
          </w:p>
        </w:tc>
        <w:tc>
          <w:tcPr>
            <w:tcW w:w="236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EF79E5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Ataskaitiniu</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laikotarpiu</w:t>
            </w:r>
            <w:proofErr w:type="spellEnd"/>
          </w:p>
        </w:tc>
        <w:tc>
          <w:tcPr>
            <w:tcW w:w="23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C83696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Likutis</w:t>
            </w:r>
          </w:p>
        </w:tc>
      </w:tr>
      <w:tr w:rsidR="00AD0E9D" w:rsidRPr="00D41BE5" w14:paraId="0780D4D2" w14:textId="77777777" w:rsidTr="00A022C4">
        <w:trPr>
          <w:trHeight w:val="1388"/>
        </w:trPr>
        <w:tc>
          <w:tcPr>
            <w:tcW w:w="700" w:type="dxa"/>
            <w:vMerge/>
            <w:tcBorders>
              <w:top w:val="single" w:sz="8" w:space="0" w:color="auto"/>
              <w:left w:val="single" w:sz="8" w:space="0" w:color="auto"/>
              <w:bottom w:val="nil"/>
              <w:right w:val="nil"/>
            </w:tcBorders>
            <w:vAlign w:val="center"/>
            <w:hideMark/>
          </w:tcPr>
          <w:p w14:paraId="496EFB33"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568" w:type="dxa"/>
            <w:gridSpan w:val="2"/>
            <w:vMerge/>
            <w:tcBorders>
              <w:top w:val="single" w:sz="8" w:space="0" w:color="auto"/>
              <w:left w:val="single" w:sz="4" w:space="0" w:color="auto"/>
              <w:bottom w:val="nil"/>
              <w:right w:val="single" w:sz="4" w:space="0" w:color="000000"/>
            </w:tcBorders>
            <w:vAlign w:val="center"/>
            <w:hideMark/>
          </w:tcPr>
          <w:p w14:paraId="41A7B60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14:paraId="5A0031D1"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vMerge/>
            <w:tcBorders>
              <w:top w:val="single" w:sz="8" w:space="0" w:color="auto"/>
              <w:left w:val="single" w:sz="4" w:space="0" w:color="auto"/>
              <w:bottom w:val="single" w:sz="8" w:space="0" w:color="000000"/>
              <w:right w:val="nil"/>
            </w:tcBorders>
            <w:vAlign w:val="center"/>
            <w:hideMark/>
          </w:tcPr>
          <w:p w14:paraId="54840CF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noWrap/>
            <w:vAlign w:val="center"/>
            <w:hideMark/>
          </w:tcPr>
          <w:p w14:paraId="68F365F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Vnt</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kaina</w:t>
            </w:r>
            <w:proofErr w:type="spellEnd"/>
          </w:p>
        </w:tc>
        <w:tc>
          <w:tcPr>
            <w:tcW w:w="1560" w:type="dxa"/>
            <w:tcBorders>
              <w:top w:val="nil"/>
              <w:left w:val="nil"/>
              <w:bottom w:val="single" w:sz="8" w:space="0" w:color="auto"/>
              <w:right w:val="single" w:sz="8" w:space="0" w:color="auto"/>
            </w:tcBorders>
            <w:shd w:val="clear" w:color="auto" w:fill="auto"/>
            <w:noWrap/>
            <w:vAlign w:val="center"/>
            <w:hideMark/>
          </w:tcPr>
          <w:p w14:paraId="5C9B413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Kaina, </w:t>
            </w:r>
            <w:proofErr w:type="spellStart"/>
            <w:r w:rsidRPr="00D41BE5">
              <w:rPr>
                <w:rFonts w:ascii="Arial" w:eastAsia="Times New Roman" w:hAnsi="Arial" w:cs="Arial"/>
                <w:b/>
                <w:bCs/>
                <w:sz w:val="18"/>
                <w:szCs w:val="18"/>
                <w:lang w:val="en-US" w:eastAsia="en-US"/>
              </w:rPr>
              <w:t>iš</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viso</w:t>
            </w:r>
            <w:proofErr w:type="spellEnd"/>
          </w:p>
        </w:tc>
        <w:tc>
          <w:tcPr>
            <w:tcW w:w="992" w:type="dxa"/>
            <w:tcBorders>
              <w:top w:val="nil"/>
              <w:left w:val="nil"/>
              <w:bottom w:val="single" w:sz="8" w:space="0" w:color="auto"/>
              <w:right w:val="single" w:sz="4" w:space="0" w:color="auto"/>
            </w:tcBorders>
            <w:shd w:val="clear" w:color="auto" w:fill="auto"/>
            <w:vAlign w:val="center"/>
            <w:hideMark/>
          </w:tcPr>
          <w:p w14:paraId="4B22CE2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Kiekis</w:t>
            </w:r>
            <w:proofErr w:type="spellEnd"/>
          </w:p>
        </w:tc>
        <w:tc>
          <w:tcPr>
            <w:tcW w:w="992" w:type="dxa"/>
            <w:tcBorders>
              <w:top w:val="nil"/>
              <w:left w:val="nil"/>
              <w:bottom w:val="single" w:sz="8" w:space="0" w:color="auto"/>
              <w:right w:val="nil"/>
            </w:tcBorders>
            <w:shd w:val="clear" w:color="auto" w:fill="auto"/>
            <w:vAlign w:val="center"/>
            <w:hideMark/>
          </w:tcPr>
          <w:p w14:paraId="114C685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3B4BC33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Kiekis</w:t>
            </w:r>
            <w:proofErr w:type="spellEnd"/>
          </w:p>
        </w:tc>
        <w:tc>
          <w:tcPr>
            <w:tcW w:w="1021" w:type="dxa"/>
            <w:tcBorders>
              <w:top w:val="nil"/>
              <w:left w:val="nil"/>
              <w:bottom w:val="single" w:sz="8" w:space="0" w:color="auto"/>
              <w:right w:val="single" w:sz="8" w:space="0" w:color="auto"/>
            </w:tcBorders>
            <w:shd w:val="clear" w:color="auto" w:fill="auto"/>
            <w:vAlign w:val="center"/>
            <w:hideMark/>
          </w:tcPr>
          <w:p w14:paraId="648C3D1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nil"/>
              <w:bottom w:val="single" w:sz="8" w:space="0" w:color="auto"/>
              <w:right w:val="single" w:sz="4" w:space="0" w:color="auto"/>
            </w:tcBorders>
            <w:shd w:val="clear" w:color="auto" w:fill="auto"/>
            <w:vAlign w:val="center"/>
            <w:hideMark/>
          </w:tcPr>
          <w:p w14:paraId="731072B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Kiekis</w:t>
            </w:r>
            <w:proofErr w:type="spellEnd"/>
          </w:p>
        </w:tc>
        <w:tc>
          <w:tcPr>
            <w:tcW w:w="1050" w:type="dxa"/>
            <w:tcBorders>
              <w:top w:val="nil"/>
              <w:left w:val="nil"/>
              <w:bottom w:val="single" w:sz="8" w:space="0" w:color="auto"/>
              <w:right w:val="single" w:sz="8" w:space="0" w:color="auto"/>
            </w:tcBorders>
            <w:shd w:val="clear" w:color="auto" w:fill="auto"/>
            <w:vAlign w:val="center"/>
            <w:hideMark/>
          </w:tcPr>
          <w:p w14:paraId="590DF51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r>
      <w:tr w:rsidR="00AD0E9D" w:rsidRPr="00D41BE5" w14:paraId="3FDA9445" w14:textId="77777777" w:rsidTr="00A022C4">
        <w:trPr>
          <w:trHeight w:val="240"/>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4711EC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w:t>
            </w:r>
          </w:p>
        </w:tc>
        <w:tc>
          <w:tcPr>
            <w:tcW w:w="3568" w:type="dxa"/>
            <w:gridSpan w:val="2"/>
            <w:tcBorders>
              <w:top w:val="single" w:sz="8" w:space="0" w:color="auto"/>
              <w:left w:val="nil"/>
              <w:bottom w:val="single" w:sz="4" w:space="0" w:color="auto"/>
              <w:right w:val="single" w:sz="4" w:space="0" w:color="auto"/>
            </w:tcBorders>
            <w:shd w:val="clear" w:color="auto" w:fill="auto"/>
            <w:noWrap/>
            <w:vAlign w:val="bottom"/>
            <w:hideMark/>
          </w:tcPr>
          <w:p w14:paraId="32B5C13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01C2DCA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3</w:t>
            </w:r>
          </w:p>
        </w:tc>
        <w:tc>
          <w:tcPr>
            <w:tcW w:w="1134" w:type="dxa"/>
            <w:tcBorders>
              <w:top w:val="nil"/>
              <w:left w:val="nil"/>
              <w:bottom w:val="single" w:sz="4" w:space="0" w:color="auto"/>
              <w:right w:val="nil"/>
            </w:tcBorders>
            <w:shd w:val="clear" w:color="auto" w:fill="auto"/>
            <w:noWrap/>
            <w:vAlign w:val="bottom"/>
            <w:hideMark/>
          </w:tcPr>
          <w:p w14:paraId="2B980C4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4</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031B9AD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5</w:t>
            </w:r>
          </w:p>
        </w:tc>
        <w:tc>
          <w:tcPr>
            <w:tcW w:w="1560" w:type="dxa"/>
            <w:tcBorders>
              <w:top w:val="nil"/>
              <w:left w:val="nil"/>
              <w:bottom w:val="single" w:sz="4" w:space="0" w:color="auto"/>
              <w:right w:val="single" w:sz="8" w:space="0" w:color="auto"/>
            </w:tcBorders>
            <w:shd w:val="clear" w:color="auto" w:fill="auto"/>
            <w:noWrap/>
            <w:vAlign w:val="bottom"/>
            <w:hideMark/>
          </w:tcPr>
          <w:p w14:paraId="551030E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6</w:t>
            </w:r>
          </w:p>
        </w:tc>
        <w:tc>
          <w:tcPr>
            <w:tcW w:w="992" w:type="dxa"/>
            <w:tcBorders>
              <w:top w:val="nil"/>
              <w:left w:val="nil"/>
              <w:bottom w:val="single" w:sz="4" w:space="0" w:color="auto"/>
              <w:right w:val="single" w:sz="4" w:space="0" w:color="auto"/>
            </w:tcBorders>
            <w:shd w:val="clear" w:color="auto" w:fill="auto"/>
            <w:noWrap/>
            <w:vAlign w:val="bottom"/>
            <w:hideMark/>
          </w:tcPr>
          <w:p w14:paraId="6930DEF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7</w:t>
            </w:r>
          </w:p>
        </w:tc>
        <w:tc>
          <w:tcPr>
            <w:tcW w:w="992" w:type="dxa"/>
            <w:tcBorders>
              <w:top w:val="nil"/>
              <w:left w:val="nil"/>
              <w:bottom w:val="single" w:sz="4" w:space="0" w:color="auto"/>
              <w:right w:val="nil"/>
            </w:tcBorders>
            <w:shd w:val="clear" w:color="auto" w:fill="auto"/>
            <w:noWrap/>
            <w:vAlign w:val="bottom"/>
            <w:hideMark/>
          </w:tcPr>
          <w:p w14:paraId="12E7954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8</w:t>
            </w:r>
          </w:p>
        </w:tc>
        <w:tc>
          <w:tcPr>
            <w:tcW w:w="1340" w:type="dxa"/>
            <w:tcBorders>
              <w:top w:val="nil"/>
              <w:left w:val="single" w:sz="8" w:space="0" w:color="auto"/>
              <w:bottom w:val="single" w:sz="4" w:space="0" w:color="auto"/>
              <w:right w:val="single" w:sz="4" w:space="0" w:color="auto"/>
            </w:tcBorders>
            <w:shd w:val="clear" w:color="auto" w:fill="auto"/>
            <w:noWrap/>
            <w:vAlign w:val="bottom"/>
            <w:hideMark/>
          </w:tcPr>
          <w:p w14:paraId="5956D14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9</w:t>
            </w:r>
          </w:p>
        </w:tc>
        <w:tc>
          <w:tcPr>
            <w:tcW w:w="1021" w:type="dxa"/>
            <w:tcBorders>
              <w:top w:val="nil"/>
              <w:left w:val="nil"/>
              <w:bottom w:val="single" w:sz="4" w:space="0" w:color="auto"/>
              <w:right w:val="single" w:sz="8" w:space="0" w:color="auto"/>
            </w:tcBorders>
            <w:shd w:val="clear" w:color="auto" w:fill="auto"/>
            <w:noWrap/>
            <w:vAlign w:val="bottom"/>
            <w:hideMark/>
          </w:tcPr>
          <w:p w14:paraId="72A7A71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10</w:t>
            </w:r>
          </w:p>
        </w:tc>
        <w:tc>
          <w:tcPr>
            <w:tcW w:w="1340" w:type="dxa"/>
            <w:tcBorders>
              <w:top w:val="nil"/>
              <w:left w:val="nil"/>
              <w:bottom w:val="single" w:sz="4" w:space="0" w:color="auto"/>
              <w:right w:val="single" w:sz="4" w:space="0" w:color="auto"/>
            </w:tcBorders>
            <w:shd w:val="clear" w:color="auto" w:fill="auto"/>
            <w:noWrap/>
            <w:vAlign w:val="bottom"/>
            <w:hideMark/>
          </w:tcPr>
          <w:p w14:paraId="24C2522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11</w:t>
            </w:r>
          </w:p>
        </w:tc>
        <w:tc>
          <w:tcPr>
            <w:tcW w:w="1050" w:type="dxa"/>
            <w:tcBorders>
              <w:top w:val="nil"/>
              <w:left w:val="nil"/>
              <w:bottom w:val="single" w:sz="4" w:space="0" w:color="auto"/>
              <w:right w:val="single" w:sz="8" w:space="0" w:color="auto"/>
            </w:tcBorders>
            <w:shd w:val="clear" w:color="auto" w:fill="auto"/>
            <w:noWrap/>
            <w:vAlign w:val="bottom"/>
            <w:hideMark/>
          </w:tcPr>
          <w:p w14:paraId="4DD6ADE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12</w:t>
            </w:r>
          </w:p>
        </w:tc>
      </w:tr>
      <w:tr w:rsidR="00AD0E9D" w:rsidRPr="00D41BE5" w14:paraId="3A501583" w14:textId="77777777" w:rsidTr="00A022C4">
        <w:trPr>
          <w:trHeight w:val="240"/>
        </w:trPr>
        <w:tc>
          <w:tcPr>
            <w:tcW w:w="700" w:type="dxa"/>
            <w:tcBorders>
              <w:top w:val="nil"/>
              <w:left w:val="single" w:sz="8" w:space="0" w:color="auto"/>
              <w:bottom w:val="nil"/>
              <w:right w:val="single" w:sz="4" w:space="0" w:color="auto"/>
            </w:tcBorders>
            <w:shd w:val="clear" w:color="auto" w:fill="auto"/>
            <w:noWrap/>
            <w:vAlign w:val="bottom"/>
            <w:hideMark/>
          </w:tcPr>
          <w:p w14:paraId="3F76DFA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E6DDEA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noWrap/>
            <w:vAlign w:val="bottom"/>
            <w:hideMark/>
          </w:tcPr>
          <w:p w14:paraId="6804A61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noWrap/>
            <w:vAlign w:val="bottom"/>
            <w:hideMark/>
          </w:tcPr>
          <w:p w14:paraId="15644A8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single" w:sz="8" w:space="0" w:color="auto"/>
              <w:bottom w:val="nil"/>
              <w:right w:val="single" w:sz="4" w:space="0" w:color="auto"/>
            </w:tcBorders>
            <w:shd w:val="clear" w:color="auto" w:fill="auto"/>
            <w:noWrap/>
            <w:vAlign w:val="bottom"/>
            <w:hideMark/>
          </w:tcPr>
          <w:p w14:paraId="438CAB4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nil"/>
              <w:left w:val="nil"/>
              <w:bottom w:val="nil"/>
              <w:right w:val="single" w:sz="8" w:space="0" w:color="auto"/>
            </w:tcBorders>
            <w:shd w:val="clear" w:color="auto" w:fill="auto"/>
            <w:noWrap/>
            <w:vAlign w:val="bottom"/>
            <w:hideMark/>
          </w:tcPr>
          <w:p w14:paraId="0694D65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single" w:sz="4" w:space="0" w:color="auto"/>
            </w:tcBorders>
            <w:shd w:val="clear" w:color="auto" w:fill="auto"/>
            <w:noWrap/>
            <w:vAlign w:val="bottom"/>
            <w:hideMark/>
          </w:tcPr>
          <w:p w14:paraId="16F0470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nil"/>
            </w:tcBorders>
            <w:shd w:val="clear" w:color="auto" w:fill="auto"/>
            <w:noWrap/>
            <w:vAlign w:val="bottom"/>
            <w:hideMark/>
          </w:tcPr>
          <w:p w14:paraId="1AE2064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nil"/>
              <w:right w:val="single" w:sz="4" w:space="0" w:color="auto"/>
            </w:tcBorders>
            <w:shd w:val="clear" w:color="auto" w:fill="auto"/>
            <w:noWrap/>
            <w:vAlign w:val="bottom"/>
            <w:hideMark/>
          </w:tcPr>
          <w:p w14:paraId="6C179BB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nil"/>
              <w:left w:val="nil"/>
              <w:bottom w:val="nil"/>
              <w:right w:val="single" w:sz="8" w:space="0" w:color="auto"/>
            </w:tcBorders>
            <w:shd w:val="clear" w:color="auto" w:fill="auto"/>
            <w:noWrap/>
            <w:vAlign w:val="bottom"/>
            <w:hideMark/>
          </w:tcPr>
          <w:p w14:paraId="60BED2F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nil"/>
              <w:right w:val="single" w:sz="4" w:space="0" w:color="auto"/>
            </w:tcBorders>
            <w:shd w:val="clear" w:color="auto" w:fill="auto"/>
            <w:noWrap/>
            <w:vAlign w:val="bottom"/>
            <w:hideMark/>
          </w:tcPr>
          <w:p w14:paraId="13AF386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single" w:sz="8" w:space="0" w:color="auto"/>
            </w:tcBorders>
            <w:shd w:val="clear" w:color="auto" w:fill="auto"/>
            <w:noWrap/>
            <w:vAlign w:val="bottom"/>
            <w:hideMark/>
          </w:tcPr>
          <w:p w14:paraId="44137A8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58A1FC4B" w14:textId="77777777" w:rsidTr="00A022C4">
        <w:trPr>
          <w:trHeight w:val="270"/>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2D560A3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1</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58D2F90F"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30A991D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744B987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132557D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1AA78C9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28C8C97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39E5501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2D3F54B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71A26ED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7F83E17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016D494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4925A558" w14:textId="77777777" w:rsidTr="00A022C4">
        <w:trPr>
          <w:trHeight w:val="255"/>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5958A39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2</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38897F39"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0DE2889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469F15B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6011204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0C0FA42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4F1A132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365DEA4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4BF2871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3234F4D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34A0B4A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143ED2B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53EABA76"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44450107"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6453E2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496DA15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0DD2DA7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6D142E5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A41DBE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0B9D035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219691E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286713B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156C4F6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772F599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6E8DE08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6DB28AAB" w14:textId="77777777" w:rsidTr="00A022C4">
        <w:trPr>
          <w:trHeight w:val="255"/>
        </w:trPr>
        <w:tc>
          <w:tcPr>
            <w:tcW w:w="700" w:type="dxa"/>
            <w:tcBorders>
              <w:top w:val="nil"/>
              <w:left w:val="single" w:sz="8" w:space="0" w:color="auto"/>
              <w:bottom w:val="nil"/>
              <w:right w:val="nil"/>
            </w:tcBorders>
            <w:shd w:val="clear" w:color="auto" w:fill="auto"/>
            <w:vAlign w:val="center"/>
            <w:hideMark/>
          </w:tcPr>
          <w:p w14:paraId="6F00159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3</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7149EC38"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3BF80593"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34FA9B2A"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0D1F6E0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09CCDF3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139CA85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7BF3A7A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4D74013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765FA0E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4DABA1E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4C6F879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15AFF350" w14:textId="77777777" w:rsidTr="00A022C4">
        <w:trPr>
          <w:trHeight w:val="255"/>
        </w:trPr>
        <w:tc>
          <w:tcPr>
            <w:tcW w:w="700" w:type="dxa"/>
            <w:tcBorders>
              <w:top w:val="single" w:sz="4" w:space="0" w:color="auto"/>
              <w:left w:val="single" w:sz="8" w:space="0" w:color="auto"/>
              <w:bottom w:val="nil"/>
              <w:right w:val="nil"/>
            </w:tcBorders>
            <w:shd w:val="clear" w:color="auto" w:fill="auto"/>
            <w:vAlign w:val="center"/>
            <w:hideMark/>
          </w:tcPr>
          <w:p w14:paraId="757EACE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4</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BBA0E4"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1417FA43"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76E88EFD"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52C2780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0983384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0A11C05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660BF82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743C05B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3DB4795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4F9F4D6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2D684F1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54F53105"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1A160D7F"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B1074E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2161FC3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4714ACB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7F326B7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4C520B5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noWrap/>
            <w:vAlign w:val="center"/>
            <w:hideMark/>
          </w:tcPr>
          <w:p w14:paraId="028A420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0D14DC1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noWrap/>
            <w:vAlign w:val="center"/>
            <w:hideMark/>
          </w:tcPr>
          <w:p w14:paraId="744B4ED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081D918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noWrap/>
            <w:vAlign w:val="center"/>
            <w:hideMark/>
          </w:tcPr>
          <w:p w14:paraId="7165A2F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6329C84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625BFC1A" w14:textId="77777777" w:rsidTr="00A022C4">
        <w:trPr>
          <w:trHeight w:val="255"/>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5D6675D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3EC49273"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w:t>
            </w:r>
          </w:p>
        </w:tc>
        <w:tc>
          <w:tcPr>
            <w:tcW w:w="850" w:type="dxa"/>
            <w:tcBorders>
              <w:top w:val="nil"/>
              <w:left w:val="nil"/>
              <w:bottom w:val="single" w:sz="8" w:space="0" w:color="auto"/>
              <w:right w:val="single" w:sz="4" w:space="0" w:color="auto"/>
            </w:tcBorders>
            <w:shd w:val="clear" w:color="auto" w:fill="auto"/>
            <w:vAlign w:val="center"/>
            <w:hideMark/>
          </w:tcPr>
          <w:p w14:paraId="16332696"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435C160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EC67DC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single" w:sz="4" w:space="0" w:color="auto"/>
              <w:left w:val="nil"/>
              <w:bottom w:val="single" w:sz="8" w:space="0" w:color="auto"/>
              <w:right w:val="single" w:sz="8" w:space="0" w:color="auto"/>
            </w:tcBorders>
            <w:shd w:val="clear" w:color="auto" w:fill="auto"/>
            <w:vAlign w:val="center"/>
            <w:hideMark/>
          </w:tcPr>
          <w:p w14:paraId="5FD36C8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4CF7EE0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nil"/>
            </w:tcBorders>
            <w:shd w:val="clear" w:color="auto" w:fill="auto"/>
            <w:vAlign w:val="center"/>
            <w:hideMark/>
          </w:tcPr>
          <w:p w14:paraId="5E72909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C214D0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single" w:sz="4" w:space="0" w:color="auto"/>
              <w:left w:val="nil"/>
              <w:bottom w:val="single" w:sz="8" w:space="0" w:color="auto"/>
              <w:right w:val="single" w:sz="8" w:space="0" w:color="auto"/>
            </w:tcBorders>
            <w:shd w:val="clear" w:color="auto" w:fill="auto"/>
            <w:vAlign w:val="center"/>
            <w:hideMark/>
          </w:tcPr>
          <w:p w14:paraId="5495593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8" w:space="0" w:color="auto"/>
              <w:right w:val="single" w:sz="4" w:space="0" w:color="auto"/>
            </w:tcBorders>
            <w:shd w:val="clear" w:color="auto" w:fill="auto"/>
            <w:vAlign w:val="center"/>
            <w:hideMark/>
          </w:tcPr>
          <w:p w14:paraId="008C721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single" w:sz="4" w:space="0" w:color="auto"/>
              <w:left w:val="nil"/>
              <w:bottom w:val="single" w:sz="8" w:space="0" w:color="auto"/>
              <w:right w:val="single" w:sz="8" w:space="0" w:color="auto"/>
            </w:tcBorders>
            <w:shd w:val="clear" w:color="auto" w:fill="auto"/>
            <w:vAlign w:val="center"/>
            <w:hideMark/>
          </w:tcPr>
          <w:p w14:paraId="2700BCE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16D95C82" w14:textId="77777777" w:rsidTr="00A022C4">
        <w:trPr>
          <w:trHeight w:val="285"/>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E3656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auto"/>
            </w:tcBorders>
            <w:shd w:val="clear" w:color="auto" w:fill="auto"/>
            <w:vAlign w:val="center"/>
            <w:hideMark/>
          </w:tcPr>
          <w:p w14:paraId="17B5C416"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PVM: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304527"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nil"/>
              <w:bottom w:val="single" w:sz="4" w:space="0" w:color="auto"/>
              <w:right w:val="nil"/>
            </w:tcBorders>
            <w:shd w:val="clear" w:color="auto" w:fill="auto"/>
            <w:vAlign w:val="center"/>
            <w:hideMark/>
          </w:tcPr>
          <w:p w14:paraId="5DD9B5BE"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1E2C4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single" w:sz="4" w:space="0" w:color="auto"/>
              <w:left w:val="nil"/>
              <w:bottom w:val="single" w:sz="4" w:space="0" w:color="auto"/>
              <w:right w:val="single" w:sz="8" w:space="0" w:color="auto"/>
            </w:tcBorders>
            <w:shd w:val="clear" w:color="auto" w:fill="auto"/>
            <w:noWrap/>
            <w:vAlign w:val="center"/>
            <w:hideMark/>
          </w:tcPr>
          <w:p w14:paraId="1495ECC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AA26C0"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nil"/>
            </w:tcBorders>
            <w:shd w:val="clear" w:color="auto" w:fill="auto"/>
            <w:noWrap/>
            <w:vAlign w:val="center"/>
            <w:hideMark/>
          </w:tcPr>
          <w:p w14:paraId="589D690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D2B36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single" w:sz="4" w:space="0" w:color="auto"/>
              <w:left w:val="nil"/>
              <w:bottom w:val="single" w:sz="4" w:space="0" w:color="auto"/>
              <w:right w:val="single" w:sz="8" w:space="0" w:color="auto"/>
            </w:tcBorders>
            <w:shd w:val="clear" w:color="auto" w:fill="auto"/>
            <w:noWrap/>
            <w:vAlign w:val="center"/>
            <w:hideMark/>
          </w:tcPr>
          <w:p w14:paraId="1339D81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243B2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single" w:sz="4" w:space="0" w:color="auto"/>
              <w:left w:val="nil"/>
              <w:bottom w:val="single" w:sz="4" w:space="0" w:color="auto"/>
              <w:right w:val="single" w:sz="8" w:space="0" w:color="auto"/>
            </w:tcBorders>
            <w:shd w:val="clear" w:color="auto" w:fill="auto"/>
            <w:noWrap/>
            <w:vAlign w:val="center"/>
            <w:hideMark/>
          </w:tcPr>
          <w:p w14:paraId="61FF367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417B1C07" w14:textId="77777777" w:rsidTr="00A022C4">
        <w:trPr>
          <w:trHeight w:val="278"/>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2BBEA29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4B6F8F7C"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 SU PVM:</w:t>
            </w:r>
          </w:p>
        </w:tc>
        <w:tc>
          <w:tcPr>
            <w:tcW w:w="850" w:type="dxa"/>
            <w:tcBorders>
              <w:top w:val="nil"/>
              <w:left w:val="nil"/>
              <w:bottom w:val="single" w:sz="8" w:space="0" w:color="auto"/>
              <w:right w:val="single" w:sz="4" w:space="0" w:color="auto"/>
            </w:tcBorders>
            <w:shd w:val="clear" w:color="auto" w:fill="auto"/>
            <w:vAlign w:val="center"/>
            <w:hideMark/>
          </w:tcPr>
          <w:p w14:paraId="11E056BA"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666BC667"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vAlign w:val="center"/>
            <w:hideMark/>
          </w:tcPr>
          <w:p w14:paraId="4FA75D65"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nil"/>
              <w:left w:val="nil"/>
              <w:bottom w:val="single" w:sz="8" w:space="0" w:color="auto"/>
              <w:right w:val="single" w:sz="8" w:space="0" w:color="auto"/>
            </w:tcBorders>
            <w:shd w:val="clear" w:color="auto" w:fill="auto"/>
            <w:vAlign w:val="center"/>
            <w:hideMark/>
          </w:tcPr>
          <w:p w14:paraId="62B6CED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single" w:sz="8" w:space="0" w:color="auto"/>
              <w:right w:val="single" w:sz="4" w:space="0" w:color="auto"/>
            </w:tcBorders>
            <w:shd w:val="clear" w:color="auto" w:fill="auto"/>
            <w:vAlign w:val="center"/>
            <w:hideMark/>
          </w:tcPr>
          <w:p w14:paraId="1A29340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nil"/>
              <w:left w:val="nil"/>
              <w:bottom w:val="single" w:sz="8" w:space="0" w:color="auto"/>
              <w:right w:val="nil"/>
            </w:tcBorders>
            <w:shd w:val="clear" w:color="auto" w:fill="auto"/>
            <w:vAlign w:val="center"/>
            <w:hideMark/>
          </w:tcPr>
          <w:p w14:paraId="39BE571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56203066"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nil"/>
              <w:left w:val="nil"/>
              <w:bottom w:val="single" w:sz="8" w:space="0" w:color="auto"/>
              <w:right w:val="single" w:sz="8" w:space="0" w:color="auto"/>
            </w:tcBorders>
            <w:shd w:val="clear" w:color="auto" w:fill="auto"/>
            <w:vAlign w:val="center"/>
            <w:hideMark/>
          </w:tcPr>
          <w:p w14:paraId="2BED9C7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single" w:sz="8" w:space="0" w:color="auto"/>
              <w:right w:val="single" w:sz="4" w:space="0" w:color="auto"/>
            </w:tcBorders>
            <w:shd w:val="clear" w:color="auto" w:fill="auto"/>
            <w:vAlign w:val="center"/>
            <w:hideMark/>
          </w:tcPr>
          <w:p w14:paraId="55991C4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nil"/>
              <w:left w:val="nil"/>
              <w:bottom w:val="single" w:sz="8" w:space="0" w:color="auto"/>
              <w:right w:val="single" w:sz="8" w:space="0" w:color="auto"/>
            </w:tcBorders>
            <w:shd w:val="clear" w:color="auto" w:fill="auto"/>
            <w:vAlign w:val="center"/>
            <w:hideMark/>
          </w:tcPr>
          <w:p w14:paraId="6DDFE5A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2CA5ADC5"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2AEF0DE3" w14:textId="77777777" w:rsidR="00AD0E9D" w:rsidRDefault="00AD0E9D" w:rsidP="00A022C4">
            <w:pPr>
              <w:spacing w:after="0" w:line="240" w:lineRule="auto"/>
              <w:rPr>
                <w:rFonts w:ascii="Arial" w:eastAsia="Times New Roman" w:hAnsi="Arial" w:cs="Arial"/>
                <w:b/>
                <w:bCs/>
                <w:sz w:val="18"/>
                <w:szCs w:val="18"/>
                <w:lang w:val="en-US" w:eastAsia="en-US"/>
              </w:rPr>
            </w:pPr>
          </w:p>
          <w:p w14:paraId="2FF49309"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single" w:sz="4" w:space="0" w:color="auto"/>
              <w:right w:val="nil"/>
            </w:tcBorders>
            <w:shd w:val="clear" w:color="auto" w:fill="auto"/>
            <w:noWrap/>
            <w:vAlign w:val="bottom"/>
            <w:hideMark/>
          </w:tcPr>
          <w:p w14:paraId="54B98461"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6C185B59"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7D754490"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560" w:type="dxa"/>
            <w:tcBorders>
              <w:top w:val="nil"/>
              <w:left w:val="nil"/>
              <w:bottom w:val="nil"/>
              <w:right w:val="nil"/>
            </w:tcBorders>
            <w:vAlign w:val="center"/>
            <w:hideMark/>
          </w:tcPr>
          <w:p w14:paraId="16D4436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682B4A7E"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vAlign w:val="center"/>
            <w:hideMark/>
          </w:tcPr>
          <w:p w14:paraId="5FD5AFD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23C6E248"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vAlign w:val="center"/>
            <w:hideMark/>
          </w:tcPr>
          <w:p w14:paraId="1FE3B99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E5318E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vAlign w:val="center"/>
            <w:hideMark/>
          </w:tcPr>
          <w:p w14:paraId="54F0958A"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3CC8A82C" w14:textId="77777777" w:rsidTr="00A022C4">
        <w:trPr>
          <w:trHeight w:val="420"/>
        </w:trPr>
        <w:tc>
          <w:tcPr>
            <w:tcW w:w="700" w:type="dxa"/>
            <w:tcBorders>
              <w:top w:val="nil"/>
              <w:left w:val="nil"/>
              <w:bottom w:val="nil"/>
              <w:right w:val="nil"/>
            </w:tcBorders>
            <w:shd w:val="clear" w:color="auto" w:fill="auto"/>
            <w:noWrap/>
            <w:vAlign w:val="bottom"/>
            <w:hideMark/>
          </w:tcPr>
          <w:p w14:paraId="6B0821DA"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32078662"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65BB1D83"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56682878"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vardas</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pavardė</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pareigos</w:t>
            </w:r>
            <w:proofErr w:type="spellEnd"/>
            <w:r w:rsidRPr="00D41BE5">
              <w:rPr>
                <w:rFonts w:ascii="Arial" w:eastAsia="Times New Roman" w:hAnsi="Arial" w:cs="Arial"/>
                <w:sz w:val="18"/>
                <w:szCs w:val="18"/>
                <w:lang w:val="en-US" w:eastAsia="en-US"/>
              </w:rPr>
              <w:t>)</w:t>
            </w:r>
          </w:p>
        </w:tc>
        <w:tc>
          <w:tcPr>
            <w:tcW w:w="1560" w:type="dxa"/>
            <w:tcBorders>
              <w:top w:val="nil"/>
              <w:left w:val="nil"/>
              <w:bottom w:val="nil"/>
              <w:right w:val="nil"/>
            </w:tcBorders>
            <w:shd w:val="clear" w:color="auto" w:fill="auto"/>
            <w:noWrap/>
            <w:vAlign w:val="bottom"/>
            <w:hideMark/>
          </w:tcPr>
          <w:p w14:paraId="74E5636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1F2432A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parašas</w:t>
            </w:r>
            <w:proofErr w:type="spellEnd"/>
            <w:r w:rsidRPr="00D41BE5">
              <w:rPr>
                <w:rFonts w:ascii="Arial" w:eastAsia="Times New Roman" w:hAnsi="Arial" w:cs="Arial"/>
                <w:sz w:val="18"/>
                <w:szCs w:val="18"/>
                <w:lang w:val="en-US" w:eastAsia="en-US"/>
              </w:rPr>
              <w:t>)</w:t>
            </w:r>
          </w:p>
        </w:tc>
        <w:tc>
          <w:tcPr>
            <w:tcW w:w="992" w:type="dxa"/>
            <w:tcBorders>
              <w:top w:val="nil"/>
              <w:left w:val="nil"/>
              <w:bottom w:val="nil"/>
              <w:right w:val="nil"/>
            </w:tcBorders>
            <w:shd w:val="clear" w:color="auto" w:fill="auto"/>
            <w:noWrap/>
            <w:vAlign w:val="bottom"/>
            <w:hideMark/>
          </w:tcPr>
          <w:p w14:paraId="4AB7F36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E0296B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145D609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5D5081B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748C132D"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12D13A6"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78E87F84"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Techninis</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prižiūrėtojas</w:t>
            </w:r>
            <w:proofErr w:type="spellEnd"/>
            <w:r w:rsidRPr="00D41BE5">
              <w:rPr>
                <w:rFonts w:ascii="Arial" w:eastAsia="Times New Roman" w:hAnsi="Arial" w:cs="Arial"/>
                <w:b/>
                <w:bCs/>
                <w:sz w:val="18"/>
                <w:szCs w:val="18"/>
                <w:lang w:val="en-US" w:eastAsia="en-US"/>
              </w:rPr>
              <w:t>:</w:t>
            </w:r>
          </w:p>
        </w:tc>
        <w:tc>
          <w:tcPr>
            <w:tcW w:w="1984" w:type="dxa"/>
            <w:gridSpan w:val="2"/>
            <w:tcBorders>
              <w:top w:val="nil"/>
              <w:left w:val="nil"/>
              <w:bottom w:val="single" w:sz="4" w:space="0" w:color="auto"/>
              <w:right w:val="nil"/>
            </w:tcBorders>
            <w:shd w:val="clear" w:color="auto" w:fill="auto"/>
            <w:noWrap/>
            <w:vAlign w:val="bottom"/>
            <w:hideMark/>
          </w:tcPr>
          <w:p w14:paraId="0A70DB8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26A16A6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197B03E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1F506CC9"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6B6A2EA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638C1853"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108E24C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382502F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7EEE9091"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E35AEA5" w14:textId="77777777" w:rsidTr="00A022C4">
        <w:trPr>
          <w:trHeight w:val="405"/>
        </w:trPr>
        <w:tc>
          <w:tcPr>
            <w:tcW w:w="700" w:type="dxa"/>
            <w:tcBorders>
              <w:top w:val="nil"/>
              <w:left w:val="nil"/>
              <w:bottom w:val="nil"/>
              <w:right w:val="nil"/>
            </w:tcBorders>
            <w:shd w:val="clear" w:color="auto" w:fill="auto"/>
            <w:noWrap/>
            <w:vAlign w:val="bottom"/>
            <w:hideMark/>
          </w:tcPr>
          <w:p w14:paraId="59577C47"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0C4799B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31E1E1B8"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419D2590"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vardas</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pavardė</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pareigos</w:t>
            </w:r>
            <w:proofErr w:type="spellEnd"/>
            <w:r w:rsidRPr="00D41BE5">
              <w:rPr>
                <w:rFonts w:ascii="Arial" w:eastAsia="Times New Roman" w:hAnsi="Arial" w:cs="Arial"/>
                <w:sz w:val="18"/>
                <w:szCs w:val="18"/>
                <w:lang w:val="en-US" w:eastAsia="en-US"/>
              </w:rPr>
              <w:t>)</w:t>
            </w:r>
          </w:p>
        </w:tc>
        <w:tc>
          <w:tcPr>
            <w:tcW w:w="1560" w:type="dxa"/>
            <w:tcBorders>
              <w:top w:val="nil"/>
              <w:left w:val="nil"/>
              <w:bottom w:val="nil"/>
              <w:right w:val="nil"/>
            </w:tcBorders>
            <w:shd w:val="clear" w:color="auto" w:fill="auto"/>
            <w:noWrap/>
            <w:vAlign w:val="bottom"/>
            <w:hideMark/>
          </w:tcPr>
          <w:p w14:paraId="44B6D75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570BA4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parašas</w:t>
            </w:r>
            <w:proofErr w:type="spellEnd"/>
            <w:r w:rsidRPr="00D41BE5">
              <w:rPr>
                <w:rFonts w:ascii="Arial" w:eastAsia="Times New Roman" w:hAnsi="Arial" w:cs="Arial"/>
                <w:sz w:val="18"/>
                <w:szCs w:val="18"/>
                <w:lang w:val="en-US" w:eastAsia="en-US"/>
              </w:rPr>
              <w:t>)</w:t>
            </w:r>
          </w:p>
        </w:tc>
        <w:tc>
          <w:tcPr>
            <w:tcW w:w="992" w:type="dxa"/>
            <w:tcBorders>
              <w:top w:val="nil"/>
              <w:left w:val="nil"/>
              <w:bottom w:val="nil"/>
              <w:right w:val="nil"/>
            </w:tcBorders>
            <w:shd w:val="clear" w:color="auto" w:fill="auto"/>
            <w:noWrap/>
            <w:vAlign w:val="bottom"/>
            <w:hideMark/>
          </w:tcPr>
          <w:p w14:paraId="40A788D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63A7A4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3C71B02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08001E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79D652DC"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23E54B1"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5C79B8FF" w14:textId="77777777" w:rsidR="00AD0E9D" w:rsidRPr="00D41BE5" w:rsidRDefault="00AD0E9D" w:rsidP="00A022C4">
            <w:pPr>
              <w:spacing w:after="0" w:line="240" w:lineRule="auto"/>
              <w:rPr>
                <w:rFonts w:ascii="Arial" w:eastAsia="Times New Roman" w:hAnsi="Arial" w:cs="Arial"/>
                <w:b/>
                <w:bCs/>
                <w:sz w:val="18"/>
                <w:szCs w:val="18"/>
                <w:lang w:val="en-US" w:eastAsia="en-US"/>
              </w:rPr>
            </w:pPr>
            <w:proofErr w:type="spellStart"/>
            <w:r w:rsidRPr="00D41BE5">
              <w:rPr>
                <w:rFonts w:ascii="Arial" w:eastAsia="Times New Roman" w:hAnsi="Arial" w:cs="Arial"/>
                <w:b/>
                <w:bCs/>
                <w:sz w:val="18"/>
                <w:szCs w:val="18"/>
                <w:lang w:val="en-US" w:eastAsia="en-US"/>
              </w:rPr>
              <w:t>Užsakovo</w:t>
            </w:r>
            <w:proofErr w:type="spellEnd"/>
            <w:r w:rsidRPr="00D41BE5">
              <w:rPr>
                <w:rFonts w:ascii="Arial" w:eastAsia="Times New Roman" w:hAnsi="Arial" w:cs="Arial"/>
                <w:b/>
                <w:bCs/>
                <w:sz w:val="18"/>
                <w:szCs w:val="18"/>
                <w:lang w:val="en-US" w:eastAsia="en-US"/>
              </w:rPr>
              <w:t xml:space="preserve"> </w:t>
            </w:r>
            <w:proofErr w:type="spellStart"/>
            <w:r w:rsidRPr="00D41BE5">
              <w:rPr>
                <w:rFonts w:ascii="Arial" w:eastAsia="Times New Roman" w:hAnsi="Arial" w:cs="Arial"/>
                <w:b/>
                <w:bCs/>
                <w:sz w:val="18"/>
                <w:szCs w:val="18"/>
                <w:lang w:val="en-US" w:eastAsia="en-US"/>
              </w:rPr>
              <w:t>atstovas</w:t>
            </w:r>
            <w:proofErr w:type="spellEnd"/>
            <w:r w:rsidRPr="00D41BE5">
              <w:rPr>
                <w:rFonts w:ascii="Arial" w:eastAsia="Times New Roman" w:hAnsi="Arial" w:cs="Arial"/>
                <w:b/>
                <w:bCs/>
                <w:sz w:val="18"/>
                <w:szCs w:val="18"/>
                <w:lang w:val="en-US" w:eastAsia="en-US"/>
              </w:rPr>
              <w:t>:</w:t>
            </w:r>
          </w:p>
        </w:tc>
        <w:tc>
          <w:tcPr>
            <w:tcW w:w="1984" w:type="dxa"/>
            <w:gridSpan w:val="2"/>
            <w:tcBorders>
              <w:top w:val="nil"/>
              <w:left w:val="nil"/>
              <w:bottom w:val="single" w:sz="4" w:space="0" w:color="auto"/>
              <w:right w:val="nil"/>
            </w:tcBorders>
            <w:shd w:val="clear" w:color="auto" w:fill="auto"/>
            <w:noWrap/>
            <w:vAlign w:val="bottom"/>
            <w:hideMark/>
          </w:tcPr>
          <w:p w14:paraId="44BAEC4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5207FB6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17443F1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30351053"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7EC0181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2A6A1A2E"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437B241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6625385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3CF01ABB"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5402640E" w14:textId="77777777" w:rsidTr="00A022C4">
        <w:trPr>
          <w:trHeight w:val="405"/>
        </w:trPr>
        <w:tc>
          <w:tcPr>
            <w:tcW w:w="700" w:type="dxa"/>
            <w:tcBorders>
              <w:top w:val="nil"/>
              <w:left w:val="nil"/>
              <w:bottom w:val="nil"/>
              <w:right w:val="nil"/>
            </w:tcBorders>
            <w:shd w:val="clear" w:color="auto" w:fill="auto"/>
            <w:noWrap/>
            <w:vAlign w:val="bottom"/>
            <w:hideMark/>
          </w:tcPr>
          <w:p w14:paraId="0C440590"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28961113"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2019BC61"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165C8ABD"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vardas</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pavardė</w:t>
            </w:r>
            <w:proofErr w:type="spellEnd"/>
            <w:r w:rsidRPr="00D41BE5">
              <w:rPr>
                <w:rFonts w:ascii="Arial" w:eastAsia="Times New Roman" w:hAnsi="Arial" w:cs="Arial"/>
                <w:sz w:val="18"/>
                <w:szCs w:val="18"/>
                <w:lang w:val="en-US" w:eastAsia="en-US"/>
              </w:rPr>
              <w:t xml:space="preserve">, </w:t>
            </w:r>
            <w:proofErr w:type="spellStart"/>
            <w:r w:rsidRPr="00D41BE5">
              <w:rPr>
                <w:rFonts w:ascii="Arial" w:eastAsia="Times New Roman" w:hAnsi="Arial" w:cs="Arial"/>
                <w:sz w:val="18"/>
                <w:szCs w:val="18"/>
                <w:lang w:val="en-US" w:eastAsia="en-US"/>
              </w:rPr>
              <w:t>pareigos</w:t>
            </w:r>
            <w:proofErr w:type="spellEnd"/>
            <w:r w:rsidRPr="00D41BE5">
              <w:rPr>
                <w:rFonts w:ascii="Arial" w:eastAsia="Times New Roman" w:hAnsi="Arial" w:cs="Arial"/>
                <w:sz w:val="18"/>
                <w:szCs w:val="18"/>
                <w:lang w:val="en-US" w:eastAsia="en-US"/>
              </w:rPr>
              <w:t>)</w:t>
            </w:r>
          </w:p>
        </w:tc>
        <w:tc>
          <w:tcPr>
            <w:tcW w:w="1560" w:type="dxa"/>
            <w:tcBorders>
              <w:top w:val="nil"/>
              <w:left w:val="nil"/>
              <w:bottom w:val="nil"/>
              <w:right w:val="nil"/>
            </w:tcBorders>
            <w:shd w:val="clear" w:color="auto" w:fill="auto"/>
            <w:noWrap/>
            <w:vAlign w:val="bottom"/>
            <w:hideMark/>
          </w:tcPr>
          <w:p w14:paraId="774342A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6A612A9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w:t>
            </w:r>
            <w:proofErr w:type="spellStart"/>
            <w:r w:rsidRPr="00D41BE5">
              <w:rPr>
                <w:rFonts w:ascii="Arial" w:eastAsia="Times New Roman" w:hAnsi="Arial" w:cs="Arial"/>
                <w:sz w:val="18"/>
                <w:szCs w:val="18"/>
                <w:lang w:val="en-US" w:eastAsia="en-US"/>
              </w:rPr>
              <w:t>parašas</w:t>
            </w:r>
            <w:proofErr w:type="spellEnd"/>
            <w:r w:rsidRPr="00D41BE5">
              <w:rPr>
                <w:rFonts w:ascii="Arial" w:eastAsia="Times New Roman" w:hAnsi="Arial" w:cs="Arial"/>
                <w:sz w:val="18"/>
                <w:szCs w:val="18"/>
                <w:lang w:val="en-US" w:eastAsia="en-US"/>
              </w:rPr>
              <w:t>)</w:t>
            </w:r>
          </w:p>
        </w:tc>
        <w:tc>
          <w:tcPr>
            <w:tcW w:w="992" w:type="dxa"/>
            <w:tcBorders>
              <w:top w:val="nil"/>
              <w:left w:val="nil"/>
              <w:bottom w:val="nil"/>
              <w:right w:val="nil"/>
            </w:tcBorders>
            <w:shd w:val="clear" w:color="auto" w:fill="auto"/>
            <w:noWrap/>
            <w:vAlign w:val="bottom"/>
            <w:hideMark/>
          </w:tcPr>
          <w:p w14:paraId="2CAC54A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6A38441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0B97F8E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6034564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52DF1A5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0D0E9DC6" w14:textId="77777777" w:rsidTr="00A022C4">
        <w:trPr>
          <w:trHeight w:val="240"/>
        </w:trPr>
        <w:tc>
          <w:tcPr>
            <w:tcW w:w="700" w:type="dxa"/>
            <w:tcBorders>
              <w:top w:val="nil"/>
              <w:left w:val="nil"/>
              <w:bottom w:val="nil"/>
              <w:right w:val="nil"/>
            </w:tcBorders>
            <w:shd w:val="clear" w:color="auto" w:fill="auto"/>
            <w:noWrap/>
            <w:vAlign w:val="bottom"/>
            <w:hideMark/>
          </w:tcPr>
          <w:p w14:paraId="7AC54EDD"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7E6F760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15110E5E"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nil"/>
              <w:right w:val="nil"/>
            </w:tcBorders>
            <w:shd w:val="clear" w:color="auto" w:fill="auto"/>
            <w:noWrap/>
            <w:vAlign w:val="bottom"/>
            <w:hideMark/>
          </w:tcPr>
          <w:p w14:paraId="4A60FBCC"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05A89E2D"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30C8C86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21BC65F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53A0931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5236C0F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99518F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07EAE09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58B7EC0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22E6D88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bl>
    <w:p w14:paraId="04C774C6" w14:textId="77777777" w:rsidR="00AD0E9D" w:rsidRDefault="00AD0E9D" w:rsidP="00AD0E9D">
      <w:pPr>
        <w:rPr>
          <w:rFonts w:eastAsia="Calibri" w:cstheme="minorHAnsi"/>
        </w:rPr>
      </w:pPr>
      <w:r>
        <w:rPr>
          <w:rFonts w:eastAsia="Calibri" w:cstheme="minorHAnsi"/>
        </w:rPr>
        <w:br w:type="page"/>
      </w:r>
    </w:p>
    <w:tbl>
      <w:tblPr>
        <w:tblW w:w="14901" w:type="dxa"/>
        <w:jc w:val="center"/>
        <w:tblLook w:val="04A0" w:firstRow="1" w:lastRow="0" w:firstColumn="1" w:lastColumn="0" w:noHBand="0" w:noVBand="1"/>
      </w:tblPr>
      <w:tblGrid>
        <w:gridCol w:w="700"/>
        <w:gridCol w:w="1700"/>
        <w:gridCol w:w="2906"/>
        <w:gridCol w:w="1276"/>
        <w:gridCol w:w="1559"/>
        <w:gridCol w:w="1460"/>
        <w:gridCol w:w="355"/>
        <w:gridCol w:w="879"/>
        <w:gridCol w:w="1267"/>
        <w:gridCol w:w="1237"/>
        <w:gridCol w:w="1207"/>
        <w:gridCol w:w="355"/>
      </w:tblGrid>
      <w:tr w:rsidR="00AD0E9D" w:rsidRPr="00B41967" w14:paraId="1FC9F0A2" w14:textId="77777777" w:rsidTr="00A022C4">
        <w:trPr>
          <w:trHeight w:val="240"/>
          <w:jc w:val="center"/>
        </w:trPr>
        <w:tc>
          <w:tcPr>
            <w:tcW w:w="700" w:type="dxa"/>
            <w:tcBorders>
              <w:top w:val="nil"/>
              <w:left w:val="nil"/>
              <w:bottom w:val="nil"/>
              <w:right w:val="nil"/>
            </w:tcBorders>
            <w:shd w:val="clear" w:color="auto" w:fill="auto"/>
            <w:noWrap/>
            <w:vAlign w:val="bottom"/>
            <w:hideMark/>
          </w:tcPr>
          <w:p w14:paraId="72D77A1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4F748E7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7556" w:type="dxa"/>
            <w:gridSpan w:val="5"/>
            <w:tcBorders>
              <w:top w:val="nil"/>
              <w:left w:val="nil"/>
              <w:bottom w:val="nil"/>
              <w:right w:val="nil"/>
            </w:tcBorders>
            <w:shd w:val="clear" w:color="auto" w:fill="auto"/>
            <w:noWrap/>
            <w:vAlign w:val="bottom"/>
            <w:hideMark/>
          </w:tcPr>
          <w:p w14:paraId="458B373D"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Pr>
                <w:b/>
                <w:sz w:val="18"/>
                <w:szCs w:val="18"/>
              </w:rPr>
              <w:t>2025-xx-xx STATYBOS RANGOS DARBŲ SUTARTIES NR...</w:t>
            </w:r>
            <w:r w:rsidRPr="00B41967">
              <w:rPr>
                <w:rFonts w:ascii="Arial" w:eastAsia="Times New Roman" w:hAnsi="Arial" w:cs="Arial"/>
                <w:b/>
                <w:bCs/>
                <w:sz w:val="18"/>
                <w:szCs w:val="18"/>
                <w:lang w:val="en-US" w:eastAsia="en-US"/>
              </w:rPr>
              <w:t>PRIEDAS NR. 12</w:t>
            </w:r>
          </w:p>
        </w:tc>
        <w:tc>
          <w:tcPr>
            <w:tcW w:w="4945" w:type="dxa"/>
            <w:gridSpan w:val="5"/>
            <w:tcBorders>
              <w:top w:val="nil"/>
              <w:left w:val="nil"/>
              <w:bottom w:val="nil"/>
              <w:right w:val="nil"/>
            </w:tcBorders>
            <w:shd w:val="clear" w:color="auto" w:fill="auto"/>
            <w:vAlign w:val="center"/>
            <w:hideMark/>
          </w:tcPr>
          <w:p w14:paraId="08D2F33C"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39E03EFE" w14:textId="77777777" w:rsidTr="00A022C4">
        <w:trPr>
          <w:gridAfter w:val="1"/>
          <w:wAfter w:w="355" w:type="dxa"/>
          <w:trHeight w:val="240"/>
          <w:jc w:val="center"/>
        </w:trPr>
        <w:tc>
          <w:tcPr>
            <w:tcW w:w="700" w:type="dxa"/>
            <w:tcBorders>
              <w:top w:val="nil"/>
              <w:left w:val="nil"/>
              <w:bottom w:val="nil"/>
              <w:right w:val="nil"/>
            </w:tcBorders>
            <w:shd w:val="clear" w:color="auto" w:fill="auto"/>
            <w:noWrap/>
            <w:vAlign w:val="bottom"/>
            <w:hideMark/>
          </w:tcPr>
          <w:p w14:paraId="2121344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11DFF8F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8435" w:type="dxa"/>
            <w:gridSpan w:val="6"/>
            <w:tcBorders>
              <w:top w:val="nil"/>
              <w:left w:val="nil"/>
              <w:bottom w:val="nil"/>
              <w:right w:val="nil"/>
            </w:tcBorders>
            <w:shd w:val="clear" w:color="auto" w:fill="auto"/>
            <w:noWrap/>
            <w:vAlign w:val="bottom"/>
            <w:hideMark/>
          </w:tcPr>
          <w:p w14:paraId="585FD049"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b/>
                <w:bCs/>
                <w:sz w:val="18"/>
                <w:szCs w:val="18"/>
                <w:lang w:val="en-US" w:eastAsia="en-US"/>
              </w:rPr>
              <w:t>PAŽYMOS APIE ATLIKTŲ DARBŲ VERTĘ FORMA</w:t>
            </w:r>
          </w:p>
        </w:tc>
        <w:tc>
          <w:tcPr>
            <w:tcW w:w="1267" w:type="dxa"/>
            <w:tcBorders>
              <w:top w:val="nil"/>
              <w:left w:val="nil"/>
              <w:bottom w:val="nil"/>
              <w:right w:val="nil"/>
            </w:tcBorders>
            <w:shd w:val="clear" w:color="auto" w:fill="auto"/>
            <w:vAlign w:val="center"/>
            <w:hideMark/>
          </w:tcPr>
          <w:p w14:paraId="6EC65A35"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center"/>
            <w:hideMark/>
          </w:tcPr>
          <w:p w14:paraId="4A7F8D5A"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center"/>
            <w:hideMark/>
          </w:tcPr>
          <w:p w14:paraId="1A5E9754"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1F869355"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6ADD6911"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Užsakovas</w:t>
            </w:r>
            <w:proofErr w:type="spellEnd"/>
            <w:r w:rsidRPr="00B41967">
              <w:rPr>
                <w:rFonts w:ascii="Arial" w:eastAsia="Times New Roman" w:hAnsi="Arial" w:cs="Arial"/>
                <w:b/>
                <w:bCs/>
                <w:sz w:val="18"/>
                <w:szCs w:val="18"/>
                <w:lang w:val="en-US" w:eastAsia="en-US"/>
              </w:rPr>
              <w:t>:</w:t>
            </w:r>
          </w:p>
        </w:tc>
        <w:tc>
          <w:tcPr>
            <w:tcW w:w="2906" w:type="dxa"/>
            <w:tcBorders>
              <w:top w:val="nil"/>
              <w:left w:val="nil"/>
              <w:bottom w:val="nil"/>
              <w:right w:val="nil"/>
            </w:tcBorders>
            <w:shd w:val="clear" w:color="auto" w:fill="auto"/>
            <w:vAlign w:val="bottom"/>
            <w:hideMark/>
          </w:tcPr>
          <w:p w14:paraId="4B14A65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723F1AEB"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79F8A11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52496CD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65E13A7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0C8CB03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0C50DE5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156D5C9C"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5BEDA816"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08CEE25F"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Rangovas</w:t>
            </w:r>
            <w:proofErr w:type="spellEnd"/>
            <w:r w:rsidRPr="00B41967">
              <w:rPr>
                <w:rFonts w:ascii="Arial" w:eastAsia="Times New Roman" w:hAnsi="Arial" w:cs="Arial"/>
                <w:b/>
                <w:bCs/>
                <w:sz w:val="18"/>
                <w:szCs w:val="18"/>
                <w:lang w:val="en-US" w:eastAsia="en-US"/>
              </w:rPr>
              <w:t>:</w:t>
            </w:r>
          </w:p>
        </w:tc>
        <w:tc>
          <w:tcPr>
            <w:tcW w:w="2906" w:type="dxa"/>
            <w:tcBorders>
              <w:top w:val="nil"/>
              <w:left w:val="nil"/>
              <w:bottom w:val="nil"/>
              <w:right w:val="nil"/>
            </w:tcBorders>
            <w:shd w:val="clear" w:color="auto" w:fill="auto"/>
            <w:noWrap/>
            <w:vAlign w:val="bottom"/>
            <w:hideMark/>
          </w:tcPr>
          <w:p w14:paraId="03CF1CB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3B8DA04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4349962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7913683B"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7892937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2A3156E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41E0188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4D193AB2"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36299C06"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475643A3"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Sutarties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pavadinimas</w:t>
            </w:r>
            <w:proofErr w:type="spellEnd"/>
            <w:r w:rsidRPr="00B41967">
              <w:rPr>
                <w:rFonts w:ascii="Arial" w:eastAsia="Times New Roman" w:hAnsi="Arial" w:cs="Arial"/>
                <w:b/>
                <w:bCs/>
                <w:sz w:val="18"/>
                <w:szCs w:val="18"/>
                <w:lang w:val="en-US" w:eastAsia="en-US"/>
              </w:rPr>
              <w:t>:</w:t>
            </w:r>
          </w:p>
        </w:tc>
        <w:tc>
          <w:tcPr>
            <w:tcW w:w="2906" w:type="dxa"/>
            <w:tcBorders>
              <w:top w:val="nil"/>
              <w:left w:val="nil"/>
              <w:bottom w:val="nil"/>
              <w:right w:val="nil"/>
            </w:tcBorders>
            <w:shd w:val="clear" w:color="auto" w:fill="auto"/>
            <w:vAlign w:val="bottom"/>
            <w:hideMark/>
          </w:tcPr>
          <w:p w14:paraId="536D906B"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2D4A284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10F8B3C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30153CF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39D0DCF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1CB9FEF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26783B8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6D8F868C"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6FA91FCE"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7553730F"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Sutarties</w:t>
            </w:r>
            <w:proofErr w:type="spellEnd"/>
            <w:r w:rsidRPr="00B41967">
              <w:rPr>
                <w:rFonts w:ascii="Arial" w:eastAsia="Times New Roman" w:hAnsi="Arial" w:cs="Arial"/>
                <w:b/>
                <w:bCs/>
                <w:sz w:val="18"/>
                <w:szCs w:val="18"/>
                <w:lang w:val="en-US" w:eastAsia="en-US"/>
              </w:rPr>
              <w:t xml:space="preserve"> data </w:t>
            </w:r>
            <w:proofErr w:type="spellStart"/>
            <w:r w:rsidRPr="00B41967">
              <w:rPr>
                <w:rFonts w:ascii="Arial" w:eastAsia="Times New Roman" w:hAnsi="Arial" w:cs="Arial"/>
                <w:b/>
                <w:bCs/>
                <w:sz w:val="18"/>
                <w:szCs w:val="18"/>
                <w:lang w:val="en-US" w:eastAsia="en-US"/>
              </w:rPr>
              <w:t>ir</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numeris</w:t>
            </w:r>
            <w:proofErr w:type="spellEnd"/>
            <w:r w:rsidRPr="00B41967">
              <w:rPr>
                <w:rFonts w:ascii="Arial" w:eastAsia="Times New Roman" w:hAnsi="Arial" w:cs="Arial"/>
                <w:b/>
                <w:bCs/>
                <w:sz w:val="18"/>
                <w:szCs w:val="18"/>
                <w:lang w:val="en-US" w:eastAsia="en-US"/>
              </w:rPr>
              <w:t>:</w:t>
            </w:r>
          </w:p>
        </w:tc>
        <w:tc>
          <w:tcPr>
            <w:tcW w:w="2906" w:type="dxa"/>
            <w:tcBorders>
              <w:top w:val="nil"/>
              <w:left w:val="nil"/>
              <w:bottom w:val="nil"/>
              <w:right w:val="nil"/>
            </w:tcBorders>
            <w:shd w:val="clear" w:color="auto" w:fill="auto"/>
            <w:noWrap/>
            <w:vAlign w:val="bottom"/>
            <w:hideMark/>
          </w:tcPr>
          <w:p w14:paraId="1D72015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39A9EF8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4756B2C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6414967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04DD32D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34F4334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175F139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357F4C91"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2783DD0E"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46360677"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Pažymos</w:t>
            </w:r>
            <w:proofErr w:type="spellEnd"/>
            <w:r w:rsidRPr="00B41967">
              <w:rPr>
                <w:rFonts w:ascii="Arial" w:eastAsia="Times New Roman" w:hAnsi="Arial" w:cs="Arial"/>
                <w:b/>
                <w:bCs/>
                <w:sz w:val="18"/>
                <w:szCs w:val="18"/>
                <w:lang w:val="en-US" w:eastAsia="en-US"/>
              </w:rPr>
              <w:t xml:space="preserve"> data: </w:t>
            </w:r>
          </w:p>
        </w:tc>
        <w:tc>
          <w:tcPr>
            <w:tcW w:w="2906" w:type="dxa"/>
            <w:tcBorders>
              <w:top w:val="nil"/>
              <w:left w:val="nil"/>
              <w:bottom w:val="nil"/>
              <w:right w:val="nil"/>
            </w:tcBorders>
            <w:shd w:val="clear" w:color="auto" w:fill="auto"/>
            <w:noWrap/>
            <w:vAlign w:val="center"/>
            <w:hideMark/>
          </w:tcPr>
          <w:p w14:paraId="21A2DAF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7FB750D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36A4D51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6C8ED75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3EE859E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72CEEF2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07BA8AE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1A6ECB8F"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69029E60" w14:textId="77777777" w:rsidTr="00A022C4">
        <w:trPr>
          <w:gridAfter w:val="1"/>
          <w:wAfter w:w="355" w:type="dxa"/>
          <w:trHeight w:val="240"/>
          <w:jc w:val="center"/>
        </w:trPr>
        <w:tc>
          <w:tcPr>
            <w:tcW w:w="14546" w:type="dxa"/>
            <w:gridSpan w:val="11"/>
            <w:tcBorders>
              <w:top w:val="nil"/>
              <w:left w:val="nil"/>
              <w:bottom w:val="nil"/>
              <w:right w:val="nil"/>
            </w:tcBorders>
            <w:shd w:val="clear" w:color="auto" w:fill="auto"/>
            <w:noWrap/>
            <w:vAlign w:val="bottom"/>
            <w:hideMark/>
          </w:tcPr>
          <w:p w14:paraId="08C42D1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PAŽYMA APIE ATLIKTŲ DARBŲ VERTĘ NR. </w:t>
            </w:r>
          </w:p>
        </w:tc>
      </w:tr>
      <w:tr w:rsidR="00AD0E9D" w:rsidRPr="00B41967" w14:paraId="1C7E4D95"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2482AC9B" w14:textId="77777777" w:rsidR="00AD0E9D" w:rsidRPr="00B41967" w:rsidRDefault="00AD0E9D" w:rsidP="00A022C4">
            <w:pPr>
              <w:spacing w:after="0" w:line="240" w:lineRule="auto"/>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Pažymos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laikotarpis</w:t>
            </w:r>
            <w:proofErr w:type="spellEnd"/>
            <w:r w:rsidRPr="00B41967">
              <w:rPr>
                <w:rFonts w:ascii="Arial" w:eastAsia="Times New Roman" w:hAnsi="Arial" w:cs="Arial"/>
                <w:b/>
                <w:bCs/>
                <w:sz w:val="18"/>
                <w:szCs w:val="18"/>
                <w:lang w:val="en-US" w:eastAsia="en-US"/>
              </w:rPr>
              <w:t xml:space="preserve">: </w:t>
            </w:r>
          </w:p>
        </w:tc>
        <w:tc>
          <w:tcPr>
            <w:tcW w:w="2906" w:type="dxa"/>
            <w:tcBorders>
              <w:top w:val="nil"/>
              <w:left w:val="nil"/>
              <w:bottom w:val="nil"/>
              <w:right w:val="nil"/>
            </w:tcBorders>
            <w:shd w:val="clear" w:color="auto" w:fill="auto"/>
            <w:noWrap/>
            <w:vAlign w:val="center"/>
            <w:hideMark/>
          </w:tcPr>
          <w:p w14:paraId="4424871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485F032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0007BBF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43C1D3C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7DE77C1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348FBE2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097E51C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4E1526CC"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39B7C972" w14:textId="77777777" w:rsidTr="00A022C4">
        <w:trPr>
          <w:gridAfter w:val="1"/>
          <w:wAfter w:w="355" w:type="dxa"/>
          <w:trHeight w:val="345"/>
          <w:jc w:val="center"/>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34730F1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Eil. Nr.</w:t>
            </w:r>
          </w:p>
        </w:tc>
        <w:tc>
          <w:tcPr>
            <w:tcW w:w="4606"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3D15D30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Darbų</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grupės</w:t>
            </w:r>
            <w:proofErr w:type="spellEnd"/>
            <w:r w:rsidRPr="00B41967">
              <w:rPr>
                <w:rFonts w:ascii="Arial" w:eastAsia="Times New Roman" w:hAnsi="Arial" w:cs="Arial"/>
                <w:b/>
                <w:bCs/>
                <w:sz w:val="18"/>
                <w:szCs w:val="18"/>
                <w:lang w:val="en-US" w:eastAsia="en-US"/>
              </w:rPr>
              <w:t xml:space="preserve"> (Darbo) </w:t>
            </w:r>
            <w:proofErr w:type="spellStart"/>
            <w:r w:rsidRPr="00B41967">
              <w:rPr>
                <w:rFonts w:ascii="Arial" w:eastAsia="Times New Roman" w:hAnsi="Arial" w:cs="Arial"/>
                <w:b/>
                <w:bCs/>
                <w:sz w:val="18"/>
                <w:szCs w:val="18"/>
                <w:lang w:val="en-US" w:eastAsia="en-US"/>
              </w:rPr>
              <w:t>pavadinimas</w:t>
            </w:r>
            <w:proofErr w:type="spellEnd"/>
          </w:p>
        </w:tc>
        <w:tc>
          <w:tcPr>
            <w:tcW w:w="1276" w:type="dxa"/>
            <w:vMerge w:val="restart"/>
            <w:tcBorders>
              <w:top w:val="single" w:sz="8" w:space="0" w:color="auto"/>
              <w:left w:val="single" w:sz="4" w:space="0" w:color="auto"/>
              <w:bottom w:val="nil"/>
              <w:right w:val="nil"/>
            </w:tcBorders>
            <w:shd w:val="clear" w:color="auto" w:fill="auto"/>
            <w:vAlign w:val="center"/>
            <w:hideMark/>
          </w:tcPr>
          <w:p w14:paraId="094D4A7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Sutartinė</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kaina</w:t>
            </w:r>
            <w:proofErr w:type="spellEnd"/>
            <w:r w:rsidRPr="00B41967">
              <w:rPr>
                <w:rFonts w:ascii="Arial" w:eastAsia="Times New Roman" w:hAnsi="Arial" w:cs="Arial"/>
                <w:b/>
                <w:bCs/>
                <w:sz w:val="18"/>
                <w:szCs w:val="18"/>
                <w:lang w:val="en-US" w:eastAsia="en-US"/>
              </w:rPr>
              <w:t>, EUR, be PVM</w:t>
            </w:r>
          </w:p>
        </w:tc>
        <w:tc>
          <w:tcPr>
            <w:tcW w:w="4253"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14:paraId="752ECDC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Atliktų</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Darbų</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vertė</w:t>
            </w:r>
            <w:proofErr w:type="spellEnd"/>
            <w:r w:rsidRPr="00B41967">
              <w:rPr>
                <w:rFonts w:ascii="Arial" w:eastAsia="Times New Roman" w:hAnsi="Arial" w:cs="Arial"/>
                <w:b/>
                <w:bCs/>
                <w:sz w:val="18"/>
                <w:szCs w:val="18"/>
                <w:lang w:val="en-US" w:eastAsia="en-US"/>
              </w:rPr>
              <w:t>, EUR, be PVM</w:t>
            </w:r>
          </w:p>
        </w:tc>
        <w:tc>
          <w:tcPr>
            <w:tcW w:w="3711" w:type="dxa"/>
            <w:gridSpan w:val="3"/>
            <w:tcBorders>
              <w:top w:val="single" w:sz="8" w:space="0" w:color="auto"/>
              <w:left w:val="nil"/>
              <w:bottom w:val="single" w:sz="4" w:space="0" w:color="auto"/>
              <w:right w:val="single" w:sz="8" w:space="0" w:color="000000"/>
            </w:tcBorders>
            <w:shd w:val="clear" w:color="auto" w:fill="auto"/>
            <w:vAlign w:val="bottom"/>
            <w:hideMark/>
          </w:tcPr>
          <w:p w14:paraId="1F98887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Atliktų</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Darbų</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procentas</w:t>
            </w:r>
            <w:proofErr w:type="spellEnd"/>
            <w:r w:rsidRPr="00B41967">
              <w:rPr>
                <w:rFonts w:ascii="Arial" w:eastAsia="Times New Roman" w:hAnsi="Arial" w:cs="Arial"/>
                <w:b/>
                <w:bCs/>
                <w:sz w:val="18"/>
                <w:szCs w:val="18"/>
                <w:lang w:val="en-US" w:eastAsia="en-US"/>
              </w:rPr>
              <w:t xml:space="preserve"> %</w:t>
            </w:r>
          </w:p>
        </w:tc>
      </w:tr>
      <w:tr w:rsidR="00AD0E9D" w:rsidRPr="00B41967" w14:paraId="33EEA4DC" w14:textId="77777777" w:rsidTr="00A022C4">
        <w:trPr>
          <w:gridAfter w:val="1"/>
          <w:wAfter w:w="355" w:type="dxa"/>
          <w:trHeight w:val="1388"/>
          <w:jc w:val="center"/>
        </w:trPr>
        <w:tc>
          <w:tcPr>
            <w:tcW w:w="700" w:type="dxa"/>
            <w:vMerge/>
            <w:tcBorders>
              <w:top w:val="single" w:sz="8" w:space="0" w:color="auto"/>
              <w:left w:val="single" w:sz="8" w:space="0" w:color="auto"/>
              <w:bottom w:val="nil"/>
              <w:right w:val="nil"/>
            </w:tcBorders>
            <w:vAlign w:val="center"/>
            <w:hideMark/>
          </w:tcPr>
          <w:p w14:paraId="5AB7E53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4606" w:type="dxa"/>
            <w:gridSpan w:val="2"/>
            <w:vMerge/>
            <w:tcBorders>
              <w:top w:val="single" w:sz="8" w:space="0" w:color="auto"/>
              <w:left w:val="single" w:sz="4" w:space="0" w:color="auto"/>
              <w:bottom w:val="nil"/>
              <w:right w:val="single" w:sz="4" w:space="0" w:color="000000"/>
            </w:tcBorders>
            <w:vAlign w:val="center"/>
            <w:hideMark/>
          </w:tcPr>
          <w:p w14:paraId="5BE06D47"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76" w:type="dxa"/>
            <w:vMerge/>
            <w:tcBorders>
              <w:top w:val="single" w:sz="8" w:space="0" w:color="auto"/>
              <w:left w:val="single" w:sz="4" w:space="0" w:color="auto"/>
              <w:bottom w:val="nil"/>
              <w:right w:val="nil"/>
            </w:tcBorders>
            <w:vAlign w:val="center"/>
            <w:hideMark/>
          </w:tcPr>
          <w:p w14:paraId="4BCD2CE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193FD01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Praeitais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laikotarpiais</w:t>
            </w:r>
            <w:proofErr w:type="spellEnd"/>
          </w:p>
        </w:tc>
        <w:tc>
          <w:tcPr>
            <w:tcW w:w="1460" w:type="dxa"/>
            <w:tcBorders>
              <w:top w:val="nil"/>
              <w:left w:val="nil"/>
              <w:bottom w:val="single" w:sz="8" w:space="0" w:color="auto"/>
              <w:right w:val="single" w:sz="4" w:space="0" w:color="auto"/>
            </w:tcBorders>
            <w:shd w:val="clear" w:color="auto" w:fill="auto"/>
            <w:vAlign w:val="center"/>
            <w:hideMark/>
          </w:tcPr>
          <w:p w14:paraId="401FC59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Ataskaitiniu</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laikotarpiu</w:t>
            </w:r>
            <w:proofErr w:type="spellEnd"/>
          </w:p>
        </w:tc>
        <w:tc>
          <w:tcPr>
            <w:tcW w:w="1234" w:type="dxa"/>
            <w:gridSpan w:val="2"/>
            <w:tcBorders>
              <w:top w:val="nil"/>
              <w:left w:val="nil"/>
              <w:bottom w:val="single" w:sz="8" w:space="0" w:color="auto"/>
              <w:right w:val="single" w:sz="8" w:space="0" w:color="auto"/>
            </w:tcBorders>
            <w:shd w:val="clear" w:color="auto" w:fill="auto"/>
            <w:vAlign w:val="center"/>
            <w:hideMark/>
          </w:tcPr>
          <w:p w14:paraId="1DEC48F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Iš</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viso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nuo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Projekto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pradžios</w:t>
            </w:r>
            <w:proofErr w:type="spellEnd"/>
          </w:p>
        </w:tc>
        <w:tc>
          <w:tcPr>
            <w:tcW w:w="1267" w:type="dxa"/>
            <w:tcBorders>
              <w:top w:val="nil"/>
              <w:left w:val="nil"/>
              <w:bottom w:val="single" w:sz="8" w:space="0" w:color="auto"/>
              <w:right w:val="single" w:sz="4" w:space="0" w:color="auto"/>
            </w:tcBorders>
            <w:shd w:val="clear" w:color="auto" w:fill="auto"/>
            <w:vAlign w:val="center"/>
            <w:hideMark/>
          </w:tcPr>
          <w:p w14:paraId="0CB8D38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Praeitais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laikotarpiais</w:t>
            </w:r>
            <w:proofErr w:type="spellEnd"/>
          </w:p>
        </w:tc>
        <w:tc>
          <w:tcPr>
            <w:tcW w:w="1237" w:type="dxa"/>
            <w:tcBorders>
              <w:top w:val="nil"/>
              <w:left w:val="nil"/>
              <w:bottom w:val="single" w:sz="8" w:space="0" w:color="auto"/>
              <w:right w:val="single" w:sz="4" w:space="0" w:color="auto"/>
            </w:tcBorders>
            <w:shd w:val="clear" w:color="auto" w:fill="auto"/>
            <w:vAlign w:val="center"/>
            <w:hideMark/>
          </w:tcPr>
          <w:p w14:paraId="2998803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Ataskaitiniu</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laikotarpiu</w:t>
            </w:r>
            <w:proofErr w:type="spellEnd"/>
          </w:p>
        </w:tc>
        <w:tc>
          <w:tcPr>
            <w:tcW w:w="1207" w:type="dxa"/>
            <w:tcBorders>
              <w:top w:val="nil"/>
              <w:left w:val="nil"/>
              <w:bottom w:val="single" w:sz="8" w:space="0" w:color="auto"/>
              <w:right w:val="single" w:sz="8" w:space="0" w:color="auto"/>
            </w:tcBorders>
            <w:shd w:val="clear" w:color="auto" w:fill="auto"/>
            <w:vAlign w:val="center"/>
            <w:hideMark/>
          </w:tcPr>
          <w:p w14:paraId="5A7ACBF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Iš</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viso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nuo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Sutarties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įsigaliojimo</w:t>
            </w:r>
            <w:proofErr w:type="spellEnd"/>
          </w:p>
        </w:tc>
      </w:tr>
      <w:tr w:rsidR="00AD0E9D" w:rsidRPr="00B41967" w14:paraId="3669FA9E" w14:textId="77777777" w:rsidTr="00A022C4">
        <w:trPr>
          <w:gridAfter w:val="1"/>
          <w:wAfter w:w="355" w:type="dxa"/>
          <w:trHeight w:val="240"/>
          <w:jc w:val="center"/>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374A4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1</w:t>
            </w:r>
          </w:p>
        </w:tc>
        <w:tc>
          <w:tcPr>
            <w:tcW w:w="4606" w:type="dxa"/>
            <w:gridSpan w:val="2"/>
            <w:tcBorders>
              <w:top w:val="single" w:sz="8" w:space="0" w:color="auto"/>
              <w:left w:val="nil"/>
              <w:bottom w:val="single" w:sz="4" w:space="0" w:color="auto"/>
              <w:right w:val="single" w:sz="4" w:space="0" w:color="auto"/>
            </w:tcBorders>
            <w:shd w:val="clear" w:color="auto" w:fill="auto"/>
            <w:noWrap/>
            <w:vAlign w:val="bottom"/>
            <w:hideMark/>
          </w:tcPr>
          <w:p w14:paraId="1528CAF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2</w:t>
            </w:r>
          </w:p>
        </w:tc>
        <w:tc>
          <w:tcPr>
            <w:tcW w:w="1276" w:type="dxa"/>
            <w:tcBorders>
              <w:top w:val="single" w:sz="8" w:space="0" w:color="auto"/>
              <w:left w:val="nil"/>
              <w:bottom w:val="single" w:sz="4" w:space="0" w:color="auto"/>
              <w:right w:val="nil"/>
            </w:tcBorders>
            <w:shd w:val="clear" w:color="auto" w:fill="auto"/>
            <w:noWrap/>
            <w:vAlign w:val="bottom"/>
            <w:hideMark/>
          </w:tcPr>
          <w:p w14:paraId="58FF9C1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3</w:t>
            </w:r>
          </w:p>
        </w:tc>
        <w:tc>
          <w:tcPr>
            <w:tcW w:w="1559" w:type="dxa"/>
            <w:tcBorders>
              <w:top w:val="nil"/>
              <w:left w:val="single" w:sz="8" w:space="0" w:color="auto"/>
              <w:bottom w:val="single" w:sz="4" w:space="0" w:color="auto"/>
              <w:right w:val="single" w:sz="4" w:space="0" w:color="auto"/>
            </w:tcBorders>
            <w:shd w:val="clear" w:color="auto" w:fill="auto"/>
            <w:noWrap/>
            <w:vAlign w:val="bottom"/>
            <w:hideMark/>
          </w:tcPr>
          <w:p w14:paraId="611495F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4</w:t>
            </w:r>
          </w:p>
        </w:tc>
        <w:tc>
          <w:tcPr>
            <w:tcW w:w="1460" w:type="dxa"/>
            <w:tcBorders>
              <w:top w:val="nil"/>
              <w:left w:val="nil"/>
              <w:bottom w:val="single" w:sz="4" w:space="0" w:color="auto"/>
              <w:right w:val="single" w:sz="4" w:space="0" w:color="auto"/>
            </w:tcBorders>
            <w:shd w:val="clear" w:color="auto" w:fill="auto"/>
            <w:noWrap/>
            <w:vAlign w:val="bottom"/>
            <w:hideMark/>
          </w:tcPr>
          <w:p w14:paraId="6DCB177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5</w:t>
            </w:r>
          </w:p>
        </w:tc>
        <w:tc>
          <w:tcPr>
            <w:tcW w:w="1234" w:type="dxa"/>
            <w:gridSpan w:val="2"/>
            <w:tcBorders>
              <w:top w:val="nil"/>
              <w:left w:val="nil"/>
              <w:bottom w:val="single" w:sz="4" w:space="0" w:color="auto"/>
              <w:right w:val="single" w:sz="8" w:space="0" w:color="auto"/>
            </w:tcBorders>
            <w:shd w:val="clear" w:color="auto" w:fill="auto"/>
            <w:noWrap/>
            <w:vAlign w:val="bottom"/>
            <w:hideMark/>
          </w:tcPr>
          <w:p w14:paraId="235073D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6</w:t>
            </w:r>
          </w:p>
        </w:tc>
        <w:tc>
          <w:tcPr>
            <w:tcW w:w="1267" w:type="dxa"/>
            <w:tcBorders>
              <w:top w:val="nil"/>
              <w:left w:val="nil"/>
              <w:bottom w:val="single" w:sz="4" w:space="0" w:color="auto"/>
              <w:right w:val="single" w:sz="4" w:space="0" w:color="auto"/>
            </w:tcBorders>
            <w:shd w:val="clear" w:color="auto" w:fill="auto"/>
            <w:noWrap/>
            <w:vAlign w:val="bottom"/>
            <w:hideMark/>
          </w:tcPr>
          <w:p w14:paraId="6079EFA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7</w:t>
            </w:r>
          </w:p>
        </w:tc>
        <w:tc>
          <w:tcPr>
            <w:tcW w:w="1237" w:type="dxa"/>
            <w:tcBorders>
              <w:top w:val="nil"/>
              <w:left w:val="nil"/>
              <w:bottom w:val="single" w:sz="4" w:space="0" w:color="auto"/>
              <w:right w:val="single" w:sz="4" w:space="0" w:color="auto"/>
            </w:tcBorders>
            <w:shd w:val="clear" w:color="auto" w:fill="auto"/>
            <w:noWrap/>
            <w:vAlign w:val="bottom"/>
            <w:hideMark/>
          </w:tcPr>
          <w:p w14:paraId="40ECAC7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8</w:t>
            </w:r>
          </w:p>
        </w:tc>
        <w:tc>
          <w:tcPr>
            <w:tcW w:w="1207" w:type="dxa"/>
            <w:tcBorders>
              <w:top w:val="nil"/>
              <w:left w:val="nil"/>
              <w:bottom w:val="single" w:sz="4" w:space="0" w:color="auto"/>
              <w:right w:val="single" w:sz="8" w:space="0" w:color="auto"/>
            </w:tcBorders>
            <w:shd w:val="clear" w:color="auto" w:fill="auto"/>
            <w:noWrap/>
            <w:vAlign w:val="bottom"/>
            <w:hideMark/>
          </w:tcPr>
          <w:p w14:paraId="52A2462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9</w:t>
            </w:r>
          </w:p>
        </w:tc>
      </w:tr>
      <w:tr w:rsidR="00AD0E9D" w:rsidRPr="00B41967" w14:paraId="70A5D397" w14:textId="77777777" w:rsidTr="00A022C4">
        <w:trPr>
          <w:gridAfter w:val="1"/>
          <w:wAfter w:w="355" w:type="dxa"/>
          <w:trHeight w:val="270"/>
          <w:jc w:val="center"/>
        </w:trPr>
        <w:tc>
          <w:tcPr>
            <w:tcW w:w="700" w:type="dxa"/>
            <w:tcBorders>
              <w:top w:val="nil"/>
              <w:left w:val="single" w:sz="8" w:space="0" w:color="auto"/>
              <w:bottom w:val="nil"/>
              <w:right w:val="single" w:sz="4" w:space="0" w:color="auto"/>
            </w:tcBorders>
            <w:shd w:val="clear" w:color="auto" w:fill="auto"/>
            <w:vAlign w:val="center"/>
            <w:hideMark/>
          </w:tcPr>
          <w:p w14:paraId="1AC05EE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1</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6106C100"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5B27167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vAlign w:val="center"/>
            <w:hideMark/>
          </w:tcPr>
          <w:p w14:paraId="0595713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nil"/>
              <w:left w:val="nil"/>
              <w:bottom w:val="nil"/>
              <w:right w:val="single" w:sz="4" w:space="0" w:color="auto"/>
            </w:tcBorders>
            <w:shd w:val="clear" w:color="auto" w:fill="auto"/>
            <w:vAlign w:val="center"/>
            <w:hideMark/>
          </w:tcPr>
          <w:p w14:paraId="5124A48B"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nil"/>
              <w:left w:val="nil"/>
              <w:bottom w:val="nil"/>
              <w:right w:val="single" w:sz="8" w:space="0" w:color="auto"/>
            </w:tcBorders>
            <w:shd w:val="clear" w:color="auto" w:fill="auto"/>
            <w:vAlign w:val="center"/>
            <w:hideMark/>
          </w:tcPr>
          <w:p w14:paraId="05C93B5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13F75AF2"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1368A892"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3117946C"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1F34187C" w14:textId="77777777" w:rsidTr="00A022C4">
        <w:trPr>
          <w:gridAfter w:val="1"/>
          <w:wAfter w:w="355" w:type="dxa"/>
          <w:trHeight w:val="25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24B3385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2</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0A84945C"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1B3C367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7002FB3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3D6BD0A8"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6C30A40E"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2112A3ED"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632771DE"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7B484961"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5901F78C" w14:textId="77777777" w:rsidTr="00A022C4">
        <w:trPr>
          <w:gridAfter w:val="1"/>
          <w:wAfter w:w="355" w:type="dxa"/>
          <w:trHeight w:val="255"/>
          <w:jc w:val="center"/>
        </w:trPr>
        <w:tc>
          <w:tcPr>
            <w:tcW w:w="700" w:type="dxa"/>
            <w:tcBorders>
              <w:top w:val="single" w:sz="4" w:space="0" w:color="auto"/>
              <w:left w:val="single" w:sz="8" w:space="0" w:color="auto"/>
              <w:bottom w:val="nil"/>
              <w:right w:val="nil"/>
            </w:tcBorders>
            <w:shd w:val="clear" w:color="auto" w:fill="auto"/>
            <w:vAlign w:val="center"/>
            <w:hideMark/>
          </w:tcPr>
          <w:p w14:paraId="2C9C0578"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3</w:t>
            </w:r>
          </w:p>
        </w:tc>
        <w:tc>
          <w:tcPr>
            <w:tcW w:w="460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8A9DD0" w14:textId="77777777" w:rsidR="00AD0E9D" w:rsidRPr="00B41967" w:rsidRDefault="00AD0E9D" w:rsidP="00A022C4">
            <w:pPr>
              <w:spacing w:after="0" w:line="240" w:lineRule="auto"/>
              <w:rPr>
                <w:rFonts w:ascii="Arial" w:eastAsia="Times New Roman" w:hAnsi="Arial" w:cs="Arial"/>
                <w:color w:val="000000"/>
                <w:sz w:val="18"/>
                <w:szCs w:val="18"/>
                <w:lang w:val="en-US" w:eastAsia="en-US"/>
              </w:rPr>
            </w:pPr>
            <w:r w:rsidRPr="00B41967">
              <w:rPr>
                <w:rFonts w:ascii="Arial" w:eastAsia="Times New Roman" w:hAnsi="Arial" w:cs="Arial"/>
                <w:color w:val="000000"/>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78D530D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25C09BAD"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69210C6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33E562A6"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020639A0"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43DD4EE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1C2881A2"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244F1BEA" w14:textId="77777777" w:rsidTr="00A022C4">
        <w:trPr>
          <w:gridAfter w:val="1"/>
          <w:wAfter w:w="355" w:type="dxa"/>
          <w:trHeight w:val="255"/>
          <w:jc w:val="center"/>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B828B9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1A317ED1"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w:t>
            </w:r>
          </w:p>
        </w:tc>
        <w:tc>
          <w:tcPr>
            <w:tcW w:w="1276" w:type="dxa"/>
            <w:tcBorders>
              <w:top w:val="nil"/>
              <w:left w:val="nil"/>
              <w:bottom w:val="single" w:sz="8" w:space="0" w:color="auto"/>
              <w:right w:val="nil"/>
            </w:tcBorders>
            <w:shd w:val="clear" w:color="auto" w:fill="auto"/>
            <w:vAlign w:val="center"/>
            <w:hideMark/>
          </w:tcPr>
          <w:p w14:paraId="77DAC76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F21A6F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8" w:space="0" w:color="auto"/>
              <w:right w:val="single" w:sz="4" w:space="0" w:color="auto"/>
            </w:tcBorders>
            <w:shd w:val="clear" w:color="auto" w:fill="auto"/>
            <w:vAlign w:val="center"/>
            <w:hideMark/>
          </w:tcPr>
          <w:p w14:paraId="690E5F9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8" w:space="0" w:color="auto"/>
              <w:right w:val="single" w:sz="8" w:space="0" w:color="auto"/>
            </w:tcBorders>
            <w:shd w:val="clear" w:color="auto" w:fill="auto"/>
            <w:vAlign w:val="center"/>
            <w:hideMark/>
          </w:tcPr>
          <w:p w14:paraId="6776F1B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8" w:space="0" w:color="auto"/>
              <w:right w:val="single" w:sz="4" w:space="0" w:color="auto"/>
            </w:tcBorders>
            <w:shd w:val="clear" w:color="auto" w:fill="auto"/>
            <w:vAlign w:val="center"/>
            <w:hideMark/>
          </w:tcPr>
          <w:p w14:paraId="5924A21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8" w:space="0" w:color="auto"/>
              <w:right w:val="single" w:sz="4" w:space="0" w:color="auto"/>
            </w:tcBorders>
            <w:shd w:val="clear" w:color="auto" w:fill="auto"/>
            <w:vAlign w:val="center"/>
            <w:hideMark/>
          </w:tcPr>
          <w:p w14:paraId="6D6C5D85"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8" w:space="0" w:color="auto"/>
              <w:right w:val="single" w:sz="8" w:space="0" w:color="auto"/>
            </w:tcBorders>
            <w:shd w:val="clear" w:color="auto" w:fill="auto"/>
            <w:vAlign w:val="center"/>
            <w:hideMark/>
          </w:tcPr>
          <w:p w14:paraId="714CA47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5709F37" w14:textId="77777777" w:rsidTr="00A022C4">
        <w:trPr>
          <w:gridAfter w:val="1"/>
          <w:wAfter w:w="355" w:type="dxa"/>
          <w:trHeight w:val="285"/>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9EEA50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233D6F75"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PVM:</w:t>
            </w:r>
          </w:p>
        </w:tc>
        <w:tc>
          <w:tcPr>
            <w:tcW w:w="1276" w:type="dxa"/>
            <w:tcBorders>
              <w:top w:val="single" w:sz="4" w:space="0" w:color="auto"/>
              <w:left w:val="nil"/>
              <w:bottom w:val="single" w:sz="4" w:space="0" w:color="auto"/>
              <w:right w:val="nil"/>
            </w:tcBorders>
            <w:shd w:val="clear" w:color="auto" w:fill="auto"/>
            <w:noWrap/>
            <w:vAlign w:val="center"/>
            <w:hideMark/>
          </w:tcPr>
          <w:p w14:paraId="06E9AFA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E044C7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15F6774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2B4AB6E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6C57D37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00599A97"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088C324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340686BA"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4C98BA4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1A2F981B"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SU PVM:</w:t>
            </w:r>
          </w:p>
        </w:tc>
        <w:tc>
          <w:tcPr>
            <w:tcW w:w="1276" w:type="dxa"/>
            <w:tcBorders>
              <w:top w:val="nil"/>
              <w:left w:val="nil"/>
              <w:bottom w:val="single" w:sz="8" w:space="0" w:color="auto"/>
              <w:right w:val="nil"/>
            </w:tcBorders>
            <w:shd w:val="clear" w:color="auto" w:fill="auto"/>
            <w:vAlign w:val="center"/>
            <w:hideMark/>
          </w:tcPr>
          <w:p w14:paraId="2EEB13F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0B6A6BA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auto" w:fill="auto"/>
            <w:vAlign w:val="center"/>
            <w:hideMark/>
          </w:tcPr>
          <w:p w14:paraId="0CB1065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auto" w:fill="auto"/>
            <w:vAlign w:val="center"/>
            <w:hideMark/>
          </w:tcPr>
          <w:p w14:paraId="7E4C15A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auto" w:fill="auto"/>
            <w:vAlign w:val="center"/>
            <w:hideMark/>
          </w:tcPr>
          <w:p w14:paraId="47E8C69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auto" w:fill="auto"/>
            <w:vAlign w:val="center"/>
            <w:hideMark/>
          </w:tcPr>
          <w:p w14:paraId="481898E7"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auto" w:fill="auto"/>
            <w:vAlign w:val="center"/>
            <w:hideMark/>
          </w:tcPr>
          <w:p w14:paraId="72AEB945"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5C153BAD"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796B4E6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000000"/>
            </w:tcBorders>
            <w:shd w:val="clear" w:color="auto" w:fill="auto"/>
            <w:vAlign w:val="center"/>
            <w:hideMark/>
          </w:tcPr>
          <w:p w14:paraId="24AAE403"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Sulaikoma</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suma</w:t>
            </w:r>
            <w:proofErr w:type="spellEnd"/>
            <w:r w:rsidRPr="00B41967">
              <w:rPr>
                <w:rFonts w:ascii="Arial" w:eastAsia="Times New Roman" w:hAnsi="Arial" w:cs="Arial"/>
                <w:b/>
                <w:bCs/>
                <w:sz w:val="18"/>
                <w:szCs w:val="18"/>
                <w:lang w:val="en-US" w:eastAsia="en-US"/>
              </w:rPr>
              <w:t>, proc.:</w:t>
            </w:r>
          </w:p>
        </w:tc>
        <w:tc>
          <w:tcPr>
            <w:tcW w:w="1276" w:type="dxa"/>
            <w:tcBorders>
              <w:top w:val="single" w:sz="4" w:space="0" w:color="auto"/>
              <w:left w:val="nil"/>
              <w:bottom w:val="nil"/>
              <w:right w:val="nil"/>
            </w:tcBorders>
            <w:shd w:val="clear" w:color="auto" w:fill="auto"/>
            <w:vAlign w:val="center"/>
            <w:hideMark/>
          </w:tcPr>
          <w:p w14:paraId="4AFA1BD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780AA4E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4B65FD2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22AE828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1BD29DC9"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79FBDD97"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4E70E530"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19F209BE" w14:textId="77777777" w:rsidTr="00A022C4">
        <w:trPr>
          <w:gridAfter w:val="1"/>
          <w:wAfter w:w="355" w:type="dxa"/>
          <w:trHeight w:val="278"/>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59F428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39C6FC7F"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Sulaikoma</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suma</w:t>
            </w:r>
            <w:proofErr w:type="spellEnd"/>
            <w:r w:rsidRPr="00B41967">
              <w:rPr>
                <w:rFonts w:ascii="Arial" w:eastAsia="Times New Roman" w:hAnsi="Arial" w:cs="Arial"/>
                <w:b/>
                <w:bCs/>
                <w:sz w:val="18"/>
                <w:szCs w:val="18"/>
                <w:lang w:val="en-US" w:eastAsia="en-US"/>
              </w:rPr>
              <w:t>, EUR:</w:t>
            </w:r>
          </w:p>
        </w:tc>
        <w:tc>
          <w:tcPr>
            <w:tcW w:w="1276" w:type="dxa"/>
            <w:tcBorders>
              <w:top w:val="single" w:sz="4" w:space="0" w:color="auto"/>
              <w:left w:val="nil"/>
              <w:bottom w:val="single" w:sz="4" w:space="0" w:color="auto"/>
              <w:right w:val="nil"/>
            </w:tcBorders>
            <w:shd w:val="clear" w:color="auto" w:fill="auto"/>
            <w:noWrap/>
            <w:vAlign w:val="center"/>
            <w:hideMark/>
          </w:tcPr>
          <w:p w14:paraId="21D15F5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8445AB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158CF7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771C9A1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1F5060AA"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69991A6B"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319771B5"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281F0CB1" w14:textId="77777777" w:rsidTr="00A022C4">
        <w:trPr>
          <w:gridAfter w:val="1"/>
          <w:wAfter w:w="355" w:type="dxa"/>
          <w:trHeight w:val="278"/>
          <w:jc w:val="center"/>
        </w:trPr>
        <w:tc>
          <w:tcPr>
            <w:tcW w:w="700" w:type="dxa"/>
            <w:tcBorders>
              <w:top w:val="nil"/>
              <w:left w:val="single" w:sz="8" w:space="0" w:color="auto"/>
              <w:bottom w:val="nil"/>
              <w:right w:val="single" w:sz="4" w:space="0" w:color="auto"/>
            </w:tcBorders>
            <w:shd w:val="clear" w:color="auto" w:fill="auto"/>
            <w:vAlign w:val="center"/>
            <w:hideMark/>
          </w:tcPr>
          <w:p w14:paraId="756C817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5EAF51A0"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Avanso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išskaita</w:t>
            </w:r>
            <w:proofErr w:type="spellEnd"/>
            <w:r w:rsidRPr="00B41967">
              <w:rPr>
                <w:rFonts w:ascii="Arial" w:eastAsia="Times New Roman" w:hAnsi="Arial" w:cs="Arial"/>
                <w:b/>
                <w:bCs/>
                <w:sz w:val="18"/>
                <w:szCs w:val="18"/>
                <w:lang w:val="en-US" w:eastAsia="en-US"/>
              </w:rPr>
              <w:t>, proc.:</w:t>
            </w:r>
          </w:p>
        </w:tc>
        <w:tc>
          <w:tcPr>
            <w:tcW w:w="1276" w:type="dxa"/>
            <w:tcBorders>
              <w:top w:val="nil"/>
              <w:left w:val="nil"/>
              <w:bottom w:val="nil"/>
              <w:right w:val="nil"/>
            </w:tcBorders>
            <w:shd w:val="clear" w:color="auto" w:fill="auto"/>
            <w:noWrap/>
            <w:vAlign w:val="center"/>
            <w:hideMark/>
          </w:tcPr>
          <w:p w14:paraId="06DB452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noWrap/>
            <w:vAlign w:val="center"/>
            <w:hideMark/>
          </w:tcPr>
          <w:p w14:paraId="24F90E2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nil"/>
              <w:right w:val="single" w:sz="4" w:space="0" w:color="auto"/>
            </w:tcBorders>
            <w:shd w:val="clear" w:color="auto" w:fill="auto"/>
            <w:noWrap/>
            <w:vAlign w:val="center"/>
            <w:hideMark/>
          </w:tcPr>
          <w:p w14:paraId="01A113B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nil"/>
              <w:right w:val="single" w:sz="8" w:space="0" w:color="auto"/>
            </w:tcBorders>
            <w:shd w:val="clear" w:color="auto" w:fill="auto"/>
            <w:noWrap/>
            <w:vAlign w:val="center"/>
            <w:hideMark/>
          </w:tcPr>
          <w:p w14:paraId="1B7D03C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2606D60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6F4D2BE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7E9B5529"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4DC754FF"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4A36B37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nil"/>
              <w:right w:val="single" w:sz="4" w:space="0" w:color="auto"/>
            </w:tcBorders>
            <w:shd w:val="clear" w:color="auto" w:fill="auto"/>
            <w:vAlign w:val="center"/>
            <w:hideMark/>
          </w:tcPr>
          <w:p w14:paraId="2F8F11C1"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Išskaitytas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avansas</w:t>
            </w:r>
            <w:proofErr w:type="spellEnd"/>
            <w:r w:rsidRPr="00B41967">
              <w:rPr>
                <w:rFonts w:ascii="Arial" w:eastAsia="Times New Roman" w:hAnsi="Arial" w:cs="Arial"/>
                <w:b/>
                <w:bCs/>
                <w:sz w:val="18"/>
                <w:szCs w:val="18"/>
                <w:lang w:val="en-US" w:eastAsia="en-US"/>
              </w:rPr>
              <w:t>, EUR:</w:t>
            </w:r>
          </w:p>
        </w:tc>
        <w:tc>
          <w:tcPr>
            <w:tcW w:w="1276" w:type="dxa"/>
            <w:tcBorders>
              <w:top w:val="single" w:sz="4" w:space="0" w:color="auto"/>
              <w:left w:val="nil"/>
              <w:bottom w:val="nil"/>
              <w:right w:val="nil"/>
            </w:tcBorders>
            <w:shd w:val="clear" w:color="auto" w:fill="auto"/>
            <w:noWrap/>
            <w:vAlign w:val="center"/>
            <w:hideMark/>
          </w:tcPr>
          <w:p w14:paraId="1EA8DDD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noWrap/>
            <w:vAlign w:val="center"/>
            <w:hideMark/>
          </w:tcPr>
          <w:p w14:paraId="4F52B0C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noWrap/>
            <w:vAlign w:val="center"/>
            <w:hideMark/>
          </w:tcPr>
          <w:p w14:paraId="3254CD4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noWrap/>
            <w:vAlign w:val="center"/>
            <w:hideMark/>
          </w:tcPr>
          <w:p w14:paraId="7A54412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0D5595D9"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27625D5B"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03A4366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4807D558" w14:textId="77777777" w:rsidTr="00A022C4">
        <w:trPr>
          <w:gridAfter w:val="1"/>
          <w:wAfter w:w="355" w:type="dxa"/>
          <w:trHeight w:val="285"/>
          <w:jc w:val="center"/>
        </w:trPr>
        <w:tc>
          <w:tcPr>
            <w:tcW w:w="700"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73149D1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auto"/>
            </w:tcBorders>
            <w:shd w:val="clear" w:color="000000" w:fill="D8D8D8"/>
            <w:vAlign w:val="center"/>
            <w:hideMark/>
          </w:tcPr>
          <w:p w14:paraId="78DB6F1E"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Mokėtina</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suma</w:t>
            </w:r>
            <w:proofErr w:type="spellEnd"/>
            <w:r w:rsidRPr="00B41967">
              <w:rPr>
                <w:rFonts w:ascii="Arial" w:eastAsia="Times New Roman" w:hAnsi="Arial" w:cs="Arial"/>
                <w:b/>
                <w:bCs/>
                <w:sz w:val="18"/>
                <w:szCs w:val="18"/>
                <w:lang w:val="en-US" w:eastAsia="en-US"/>
              </w:rPr>
              <w:t>, EUR, be PVM:</w:t>
            </w:r>
          </w:p>
        </w:tc>
        <w:tc>
          <w:tcPr>
            <w:tcW w:w="1276" w:type="dxa"/>
            <w:tcBorders>
              <w:top w:val="single" w:sz="8" w:space="0" w:color="auto"/>
              <w:left w:val="nil"/>
              <w:bottom w:val="single" w:sz="4" w:space="0" w:color="auto"/>
              <w:right w:val="nil"/>
            </w:tcBorders>
            <w:shd w:val="clear" w:color="000000" w:fill="D8D8D8"/>
            <w:vAlign w:val="center"/>
            <w:hideMark/>
          </w:tcPr>
          <w:p w14:paraId="1542C42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3D6C593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8" w:space="0" w:color="auto"/>
              <w:left w:val="nil"/>
              <w:bottom w:val="single" w:sz="4" w:space="0" w:color="auto"/>
              <w:right w:val="single" w:sz="4" w:space="0" w:color="auto"/>
            </w:tcBorders>
            <w:shd w:val="clear" w:color="000000" w:fill="D8D8D8"/>
            <w:vAlign w:val="center"/>
            <w:hideMark/>
          </w:tcPr>
          <w:p w14:paraId="00A8A58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8" w:space="0" w:color="auto"/>
              <w:left w:val="nil"/>
              <w:bottom w:val="single" w:sz="4" w:space="0" w:color="auto"/>
              <w:right w:val="single" w:sz="8" w:space="0" w:color="auto"/>
            </w:tcBorders>
            <w:shd w:val="clear" w:color="000000" w:fill="D8D8D8"/>
            <w:noWrap/>
            <w:vAlign w:val="center"/>
            <w:hideMark/>
          </w:tcPr>
          <w:p w14:paraId="60E1CA4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8" w:space="0" w:color="auto"/>
              <w:left w:val="nil"/>
              <w:bottom w:val="single" w:sz="4" w:space="0" w:color="auto"/>
              <w:right w:val="single" w:sz="4" w:space="0" w:color="auto"/>
            </w:tcBorders>
            <w:shd w:val="clear" w:color="000000" w:fill="D8D8D8"/>
            <w:vAlign w:val="center"/>
            <w:hideMark/>
          </w:tcPr>
          <w:p w14:paraId="511A217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8" w:space="0" w:color="auto"/>
              <w:left w:val="nil"/>
              <w:bottom w:val="single" w:sz="4" w:space="0" w:color="auto"/>
              <w:right w:val="single" w:sz="4" w:space="0" w:color="auto"/>
            </w:tcBorders>
            <w:shd w:val="clear" w:color="000000" w:fill="D8D8D8"/>
            <w:vAlign w:val="center"/>
            <w:hideMark/>
          </w:tcPr>
          <w:p w14:paraId="7283D54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8" w:space="0" w:color="auto"/>
              <w:left w:val="nil"/>
              <w:bottom w:val="single" w:sz="4" w:space="0" w:color="auto"/>
              <w:right w:val="single" w:sz="8" w:space="0" w:color="auto"/>
            </w:tcBorders>
            <w:shd w:val="clear" w:color="000000" w:fill="D8D8D8"/>
            <w:vAlign w:val="center"/>
            <w:hideMark/>
          </w:tcPr>
          <w:p w14:paraId="469B1F2D"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2AD54FF8" w14:textId="77777777" w:rsidTr="00A022C4">
        <w:trPr>
          <w:gridAfter w:val="1"/>
          <w:wAfter w:w="355" w:type="dxa"/>
          <w:trHeight w:val="563"/>
          <w:jc w:val="center"/>
        </w:trPr>
        <w:tc>
          <w:tcPr>
            <w:tcW w:w="700" w:type="dxa"/>
            <w:tcBorders>
              <w:top w:val="nil"/>
              <w:left w:val="single" w:sz="8" w:space="0" w:color="auto"/>
              <w:bottom w:val="single" w:sz="8" w:space="0" w:color="auto"/>
              <w:right w:val="single" w:sz="4" w:space="0" w:color="auto"/>
            </w:tcBorders>
            <w:shd w:val="clear" w:color="000000" w:fill="D8D8D8"/>
            <w:vAlign w:val="center"/>
            <w:hideMark/>
          </w:tcPr>
          <w:p w14:paraId="6F905C3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000000" w:fill="D8D8D8"/>
            <w:vAlign w:val="center"/>
            <w:hideMark/>
          </w:tcPr>
          <w:p w14:paraId="102DD218"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Mokėtina</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suma</w:t>
            </w:r>
            <w:proofErr w:type="spellEnd"/>
            <w:r w:rsidRPr="00B41967">
              <w:rPr>
                <w:rFonts w:ascii="Arial" w:eastAsia="Times New Roman" w:hAnsi="Arial" w:cs="Arial"/>
                <w:b/>
                <w:bCs/>
                <w:sz w:val="18"/>
                <w:szCs w:val="18"/>
                <w:lang w:val="en-US" w:eastAsia="en-US"/>
              </w:rPr>
              <w:t xml:space="preserve">, EUR, </w:t>
            </w:r>
            <w:proofErr w:type="spellStart"/>
            <w:r w:rsidRPr="00B41967">
              <w:rPr>
                <w:rFonts w:ascii="Arial" w:eastAsia="Times New Roman" w:hAnsi="Arial" w:cs="Arial"/>
                <w:b/>
                <w:bCs/>
                <w:sz w:val="18"/>
                <w:szCs w:val="18"/>
                <w:lang w:val="en-US" w:eastAsia="en-US"/>
              </w:rPr>
              <w:t>su</w:t>
            </w:r>
            <w:proofErr w:type="spellEnd"/>
            <w:r w:rsidRPr="00B41967">
              <w:rPr>
                <w:rFonts w:ascii="Arial" w:eastAsia="Times New Roman" w:hAnsi="Arial" w:cs="Arial"/>
                <w:b/>
                <w:bCs/>
                <w:sz w:val="18"/>
                <w:szCs w:val="18"/>
                <w:lang w:val="en-US" w:eastAsia="en-US"/>
              </w:rPr>
              <w:t xml:space="preserve"> PVM (</w:t>
            </w:r>
            <w:proofErr w:type="spellStart"/>
            <w:r w:rsidRPr="00B41967">
              <w:rPr>
                <w:rFonts w:ascii="Arial" w:eastAsia="Times New Roman" w:hAnsi="Arial" w:cs="Arial"/>
                <w:b/>
                <w:bCs/>
                <w:sz w:val="18"/>
                <w:szCs w:val="18"/>
                <w:lang w:val="en-US" w:eastAsia="en-US"/>
              </w:rPr>
              <w:t>išskyrus</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atvirkštinio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apmokestinimo</w:t>
            </w:r>
            <w:proofErr w:type="spellEnd"/>
            <w:r w:rsidRPr="00B41967">
              <w:rPr>
                <w:rFonts w:ascii="Arial" w:eastAsia="Times New Roman" w:hAnsi="Arial" w:cs="Arial"/>
                <w:b/>
                <w:bCs/>
                <w:sz w:val="18"/>
                <w:szCs w:val="18"/>
                <w:lang w:val="en-US" w:eastAsia="en-US"/>
              </w:rPr>
              <w:t xml:space="preserve"> PVM):</w:t>
            </w:r>
          </w:p>
        </w:tc>
        <w:tc>
          <w:tcPr>
            <w:tcW w:w="1276" w:type="dxa"/>
            <w:tcBorders>
              <w:top w:val="nil"/>
              <w:left w:val="nil"/>
              <w:bottom w:val="single" w:sz="8" w:space="0" w:color="auto"/>
              <w:right w:val="nil"/>
            </w:tcBorders>
            <w:shd w:val="clear" w:color="000000" w:fill="D8D8D8"/>
            <w:vAlign w:val="center"/>
            <w:hideMark/>
          </w:tcPr>
          <w:p w14:paraId="48E193C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000000" w:fill="D8D8D8"/>
            <w:vAlign w:val="center"/>
            <w:hideMark/>
          </w:tcPr>
          <w:p w14:paraId="10EFD1F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000000" w:fill="D8D8D8"/>
            <w:vAlign w:val="center"/>
            <w:hideMark/>
          </w:tcPr>
          <w:p w14:paraId="5B5727A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000000" w:fill="D8D8D8"/>
            <w:noWrap/>
            <w:vAlign w:val="center"/>
            <w:hideMark/>
          </w:tcPr>
          <w:p w14:paraId="3998341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000000" w:fill="D8D8D8"/>
            <w:vAlign w:val="center"/>
            <w:hideMark/>
          </w:tcPr>
          <w:p w14:paraId="1F131FB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000000" w:fill="D8D8D8"/>
            <w:vAlign w:val="center"/>
            <w:hideMark/>
          </w:tcPr>
          <w:p w14:paraId="3BB45C4A"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000000" w:fill="D8D8D8"/>
            <w:vAlign w:val="center"/>
            <w:hideMark/>
          </w:tcPr>
          <w:p w14:paraId="11454E30"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11D5833" w14:textId="77777777" w:rsidTr="00A022C4">
        <w:trPr>
          <w:gridAfter w:val="1"/>
          <w:wAfter w:w="355" w:type="dxa"/>
          <w:trHeight w:val="285"/>
          <w:jc w:val="center"/>
        </w:trPr>
        <w:tc>
          <w:tcPr>
            <w:tcW w:w="700" w:type="dxa"/>
            <w:tcBorders>
              <w:top w:val="nil"/>
              <w:left w:val="single" w:sz="8" w:space="0" w:color="auto"/>
              <w:bottom w:val="single" w:sz="4" w:space="0" w:color="auto"/>
              <w:right w:val="single" w:sz="4" w:space="0" w:color="auto"/>
            </w:tcBorders>
            <w:shd w:val="clear" w:color="auto" w:fill="auto"/>
            <w:vAlign w:val="center"/>
            <w:hideMark/>
          </w:tcPr>
          <w:p w14:paraId="5469B05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nil"/>
              <w:left w:val="nil"/>
              <w:bottom w:val="single" w:sz="4" w:space="0" w:color="auto"/>
              <w:right w:val="single" w:sz="4" w:space="0" w:color="auto"/>
            </w:tcBorders>
            <w:shd w:val="clear" w:color="auto" w:fill="auto"/>
            <w:vAlign w:val="center"/>
            <w:hideMark/>
          </w:tcPr>
          <w:p w14:paraId="759ECBE0"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Rangovo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gauti</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mokėjimai</w:t>
            </w:r>
            <w:proofErr w:type="spellEnd"/>
            <w:r w:rsidRPr="00B41967">
              <w:rPr>
                <w:rFonts w:ascii="Arial" w:eastAsia="Times New Roman" w:hAnsi="Arial" w:cs="Arial"/>
                <w:b/>
                <w:bCs/>
                <w:sz w:val="18"/>
                <w:szCs w:val="18"/>
                <w:lang w:val="en-US" w:eastAsia="en-US"/>
              </w:rPr>
              <w:t>, EUR:</w:t>
            </w:r>
          </w:p>
        </w:tc>
        <w:tc>
          <w:tcPr>
            <w:tcW w:w="5529" w:type="dxa"/>
            <w:gridSpan w:val="5"/>
            <w:tcBorders>
              <w:top w:val="nil"/>
              <w:left w:val="nil"/>
              <w:bottom w:val="single" w:sz="4" w:space="0" w:color="auto"/>
              <w:right w:val="single" w:sz="8" w:space="0" w:color="000000"/>
            </w:tcBorders>
            <w:shd w:val="clear" w:color="auto" w:fill="auto"/>
            <w:noWrap/>
            <w:vAlign w:val="center"/>
            <w:hideMark/>
          </w:tcPr>
          <w:p w14:paraId="68003B25" w14:textId="77777777" w:rsidR="00AD0E9D" w:rsidRPr="00B41967" w:rsidRDefault="00AD0E9D" w:rsidP="00A022C4">
            <w:pPr>
              <w:spacing w:after="0" w:line="240" w:lineRule="auto"/>
              <w:ind w:firstLineChars="400" w:firstLine="723"/>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4" w:space="0" w:color="auto"/>
              <w:right w:val="single" w:sz="4" w:space="0" w:color="auto"/>
            </w:tcBorders>
            <w:shd w:val="clear" w:color="auto" w:fill="auto"/>
            <w:vAlign w:val="center"/>
            <w:hideMark/>
          </w:tcPr>
          <w:p w14:paraId="6BE9F47F"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4" w:space="0" w:color="auto"/>
              <w:right w:val="single" w:sz="4" w:space="0" w:color="auto"/>
            </w:tcBorders>
            <w:shd w:val="clear" w:color="auto" w:fill="auto"/>
            <w:vAlign w:val="center"/>
            <w:hideMark/>
          </w:tcPr>
          <w:p w14:paraId="0955A839"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4" w:space="0" w:color="auto"/>
              <w:right w:val="single" w:sz="8" w:space="0" w:color="auto"/>
            </w:tcBorders>
            <w:shd w:val="clear" w:color="auto" w:fill="auto"/>
            <w:vAlign w:val="center"/>
            <w:hideMark/>
          </w:tcPr>
          <w:p w14:paraId="36233E64"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r w:rsidR="00AD0E9D" w:rsidRPr="00B41967" w14:paraId="652BEC8A"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5DCD562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296EBD6F"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proofErr w:type="spellStart"/>
            <w:r w:rsidRPr="00B41967">
              <w:rPr>
                <w:rFonts w:ascii="Arial" w:eastAsia="Times New Roman" w:hAnsi="Arial" w:cs="Arial"/>
                <w:b/>
                <w:bCs/>
                <w:sz w:val="18"/>
                <w:szCs w:val="18"/>
                <w:lang w:val="en-US" w:eastAsia="en-US"/>
              </w:rPr>
              <w:t>Užsakovo</w:t>
            </w:r>
            <w:proofErr w:type="spellEnd"/>
            <w:r w:rsidRPr="00B41967">
              <w:rPr>
                <w:rFonts w:ascii="Arial" w:eastAsia="Times New Roman" w:hAnsi="Arial" w:cs="Arial"/>
                <w:b/>
                <w:bCs/>
                <w:sz w:val="18"/>
                <w:szCs w:val="18"/>
                <w:lang w:val="en-US" w:eastAsia="en-US"/>
              </w:rPr>
              <w:t xml:space="preserve"> </w:t>
            </w:r>
            <w:proofErr w:type="spellStart"/>
            <w:r w:rsidRPr="00B41967">
              <w:rPr>
                <w:rFonts w:ascii="Arial" w:eastAsia="Times New Roman" w:hAnsi="Arial" w:cs="Arial"/>
                <w:b/>
                <w:bCs/>
                <w:sz w:val="18"/>
                <w:szCs w:val="18"/>
                <w:lang w:val="en-US" w:eastAsia="en-US"/>
              </w:rPr>
              <w:t>skola</w:t>
            </w:r>
            <w:proofErr w:type="spellEnd"/>
            <w:r w:rsidRPr="00B41967">
              <w:rPr>
                <w:rFonts w:ascii="Arial" w:eastAsia="Times New Roman" w:hAnsi="Arial" w:cs="Arial"/>
                <w:b/>
                <w:bCs/>
                <w:sz w:val="18"/>
                <w:szCs w:val="18"/>
                <w:lang w:val="en-US" w:eastAsia="en-US"/>
              </w:rPr>
              <w:t>, EUR:</w:t>
            </w:r>
          </w:p>
        </w:tc>
        <w:tc>
          <w:tcPr>
            <w:tcW w:w="5529" w:type="dxa"/>
            <w:gridSpan w:val="5"/>
            <w:tcBorders>
              <w:top w:val="single" w:sz="4" w:space="0" w:color="auto"/>
              <w:left w:val="nil"/>
              <w:bottom w:val="single" w:sz="8" w:space="0" w:color="auto"/>
              <w:right w:val="single" w:sz="8" w:space="0" w:color="000000"/>
            </w:tcBorders>
            <w:shd w:val="clear" w:color="auto" w:fill="auto"/>
            <w:noWrap/>
            <w:vAlign w:val="center"/>
            <w:hideMark/>
          </w:tcPr>
          <w:p w14:paraId="18661129" w14:textId="77777777" w:rsidR="00AD0E9D" w:rsidRPr="00B41967" w:rsidRDefault="00AD0E9D" w:rsidP="00A022C4">
            <w:pPr>
              <w:spacing w:after="0" w:line="240" w:lineRule="auto"/>
              <w:ind w:firstLineChars="400" w:firstLine="723"/>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8" w:space="0" w:color="auto"/>
              <w:right w:val="single" w:sz="4" w:space="0" w:color="auto"/>
            </w:tcBorders>
            <w:shd w:val="clear" w:color="auto" w:fill="auto"/>
            <w:vAlign w:val="center"/>
            <w:hideMark/>
          </w:tcPr>
          <w:p w14:paraId="1EAD1076"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8" w:space="0" w:color="auto"/>
              <w:right w:val="single" w:sz="4" w:space="0" w:color="auto"/>
            </w:tcBorders>
            <w:shd w:val="clear" w:color="auto" w:fill="auto"/>
            <w:vAlign w:val="center"/>
            <w:hideMark/>
          </w:tcPr>
          <w:p w14:paraId="705D4C0A"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8" w:space="0" w:color="auto"/>
              <w:right w:val="single" w:sz="8" w:space="0" w:color="auto"/>
            </w:tcBorders>
            <w:shd w:val="clear" w:color="auto" w:fill="auto"/>
            <w:vAlign w:val="center"/>
            <w:hideMark/>
          </w:tcPr>
          <w:p w14:paraId="463B1F48"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bl>
    <w:p w14:paraId="611E4CBD" w14:textId="77777777" w:rsidR="00AD0E9D" w:rsidRDefault="00AD0E9D" w:rsidP="00AD0E9D">
      <w:pPr>
        <w:spacing w:after="120" w:line="20" w:lineRule="atLeast"/>
        <w:jc w:val="both"/>
        <w:rPr>
          <w:rFonts w:eastAsia="Calibri" w:cstheme="minorHAnsi"/>
        </w:rPr>
      </w:pPr>
    </w:p>
    <w:p w14:paraId="6272C9FF" w14:textId="77777777" w:rsidR="00AD0E9D" w:rsidRDefault="00AD0E9D" w:rsidP="00AD0E9D">
      <w:pPr>
        <w:spacing w:after="120" w:line="20" w:lineRule="atLeast"/>
        <w:jc w:val="both"/>
        <w:rPr>
          <w:rFonts w:eastAsia="Calibri" w:cstheme="minorHAnsi"/>
        </w:rPr>
      </w:pPr>
    </w:p>
    <w:p w14:paraId="68BC2595"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14FABF31" w14:textId="77777777" w:rsidR="00AD0E9D" w:rsidRPr="00B40008" w:rsidRDefault="00AD0E9D" w:rsidP="00AD0E9D">
      <w:pPr>
        <w:jc w:val="center"/>
        <w:rPr>
          <w:b/>
          <w:sz w:val="18"/>
          <w:szCs w:val="18"/>
        </w:rPr>
      </w:pPr>
      <w:bookmarkStart w:id="542" w:name="_Ref312912721"/>
      <w:bookmarkStart w:id="543" w:name="_Toc309768770"/>
      <w:bookmarkStart w:id="544" w:name="_Toc309769224"/>
      <w:bookmarkStart w:id="545" w:name="_Toc309769303"/>
      <w:bookmarkStart w:id="546" w:name="_Ref312819036"/>
      <w:bookmarkStart w:id="547" w:name="_Toc484300546"/>
      <w:r>
        <w:rPr>
          <w:b/>
          <w:sz w:val="18"/>
          <w:szCs w:val="18"/>
        </w:rPr>
        <w:t>2025-xx-xx STATYBOS RANGOS DARBŲ SUTARTIES NR...</w:t>
      </w:r>
      <w:r w:rsidRPr="00B40008">
        <w:rPr>
          <w:b/>
          <w:sz w:val="18"/>
          <w:szCs w:val="18"/>
        </w:rPr>
        <w:t xml:space="preserve">PRIEDAS NR. </w:t>
      </w:r>
      <w:bookmarkStart w:id="548" w:name="_Ref312912723"/>
      <w:bookmarkEnd w:id="542"/>
      <w:bookmarkEnd w:id="543"/>
      <w:bookmarkEnd w:id="544"/>
      <w:bookmarkEnd w:id="545"/>
      <w:r w:rsidRPr="00B40008">
        <w:rPr>
          <w:b/>
          <w:sz w:val="18"/>
          <w:szCs w:val="18"/>
        </w:rPr>
        <w:t>1</w:t>
      </w:r>
      <w:r>
        <w:rPr>
          <w:b/>
          <w:sz w:val="18"/>
          <w:szCs w:val="18"/>
        </w:rPr>
        <w:t>3</w:t>
      </w:r>
    </w:p>
    <w:bookmarkEnd w:id="546"/>
    <w:bookmarkEnd w:id="547"/>
    <w:bookmarkEnd w:id="548"/>
    <w:p w14:paraId="72856A27" w14:textId="77777777" w:rsidR="00AD0E9D" w:rsidRDefault="00AD0E9D" w:rsidP="00AD0E9D">
      <w:pPr>
        <w:jc w:val="center"/>
        <w:rPr>
          <w:b/>
          <w:sz w:val="18"/>
          <w:szCs w:val="18"/>
        </w:rPr>
      </w:pPr>
      <w:r w:rsidRPr="00B40008">
        <w:rPr>
          <w:b/>
          <w:sz w:val="18"/>
          <w:szCs w:val="18"/>
        </w:rPr>
        <w:t>TRIŠALIO SUSITARIMO SU SUBRANGOVU FORMA</w:t>
      </w:r>
    </w:p>
    <w:p w14:paraId="03465295" w14:textId="77777777" w:rsidR="00AD0E9D" w:rsidRPr="00B40008" w:rsidRDefault="00AD0E9D" w:rsidP="00AD0E9D">
      <w:pPr>
        <w:jc w:val="center"/>
        <w:rPr>
          <w:b/>
          <w:sz w:val="18"/>
          <w:szCs w:val="18"/>
        </w:rPr>
      </w:pPr>
      <w:r w:rsidRPr="00B40008">
        <w:rPr>
          <w:b/>
          <w:sz w:val="18"/>
          <w:szCs w:val="18"/>
        </w:rPr>
        <w:t>TRIŠALIS SUSITARIMAS SU SUBRANGOVU</w:t>
      </w:r>
      <w:r w:rsidRPr="00B40008">
        <w:rPr>
          <w:b/>
          <w:sz w:val="18"/>
          <w:szCs w:val="18"/>
        </w:rPr>
        <w:br/>
        <w:t>DĖL TIESIOGINIO ATSISKAITYMO NR. ___</w:t>
      </w:r>
    </w:p>
    <w:p w14:paraId="3BDACDB5" w14:textId="77777777" w:rsidR="00AD0E9D" w:rsidRPr="00B40008" w:rsidRDefault="00AD0E9D" w:rsidP="00AD0E9D">
      <w:pPr>
        <w:jc w:val="center"/>
        <w:rPr>
          <w:sz w:val="18"/>
          <w:szCs w:val="18"/>
        </w:rPr>
      </w:pPr>
      <w:r w:rsidRPr="00B40008">
        <w:rPr>
          <w:sz w:val="18"/>
          <w:szCs w:val="18"/>
          <w:highlight w:val="lightGray"/>
        </w:rPr>
        <w:t>[data, vieta]</w:t>
      </w:r>
    </w:p>
    <w:p w14:paraId="54127FB5"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64BA2342"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53E79961"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C80C31">
        <w:rPr>
          <w:b/>
          <w:color w:val="000000"/>
          <w:sz w:val="18"/>
          <w:szCs w:val="18"/>
          <w:highlight w:val="lightGray"/>
        </w:rPr>
        <w:t>Subrangovo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76F4087C"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r>
        <w:rPr>
          <w:color w:val="000000"/>
          <w:sz w:val="18"/>
          <w:szCs w:val="18"/>
        </w:rPr>
        <w:t xml:space="preserve"> </w:t>
      </w:r>
      <w:r w:rsidRPr="00B40008">
        <w:rPr>
          <w:color w:val="000000"/>
          <w:sz w:val="18"/>
          <w:szCs w:val="18"/>
        </w:rPr>
        <w:t xml:space="preserve">atsižvelgdami į tai, kad: </w:t>
      </w:r>
    </w:p>
    <w:p w14:paraId="0AF66C9E"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Užsakovas ir Rangovas sudarė Sutartį;</w:t>
      </w:r>
    </w:p>
    <w:p w14:paraId="2AB1AEB5"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Rangovas perdavė Subrangovui dalį Sutarties vykdymo, t.y. Darbus; </w:t>
      </w:r>
    </w:p>
    <w:p w14:paraId="7D883044"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Subrangovas pateikė Užsakovui prašymą tiesiogiai atsiskaityti su juo už Darbus; </w:t>
      </w:r>
    </w:p>
    <w:p w14:paraId="6CB08AB9"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Užsakovo prievolės sumokėti už Darbus terminas pagal Sutarties</w:t>
      </w:r>
      <w:r>
        <w:rPr>
          <w:color w:val="000000"/>
          <w:sz w:val="18"/>
          <w:szCs w:val="18"/>
        </w:rPr>
        <w:t xml:space="preserve"> sąlygų</w:t>
      </w:r>
      <w:r w:rsidRPr="00B40008">
        <w:rPr>
          <w:color w:val="000000"/>
          <w:sz w:val="18"/>
          <w:szCs w:val="18"/>
        </w:rPr>
        <w:t xml:space="preserve"> 16</w:t>
      </w:r>
      <w:r>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4BC6DC4F"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26FE9B57"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109A2DE1" w14:textId="77777777" w:rsidR="00AD0E9D" w:rsidRPr="00B40008" w:rsidRDefault="00AD0E9D" w:rsidP="00AD0E9D">
      <w:pPr>
        <w:widowControl w:val="0"/>
        <w:pBdr>
          <w:top w:val="nil"/>
          <w:left w:val="nil"/>
          <w:bottom w:val="nil"/>
          <w:right w:val="nil"/>
          <w:between w:val="nil"/>
        </w:pBdr>
        <w:rPr>
          <w:color w:val="000000"/>
          <w:sz w:val="18"/>
          <w:szCs w:val="18"/>
        </w:rPr>
      </w:pPr>
    </w:p>
    <w:p w14:paraId="05DEB8FB" w14:textId="77777777" w:rsidR="00AD0E9D" w:rsidRPr="00B40008" w:rsidRDefault="00AD0E9D" w:rsidP="00AD0E9D">
      <w:pPr>
        <w:widowControl w:val="0"/>
        <w:pBdr>
          <w:top w:val="nil"/>
          <w:left w:val="nil"/>
          <w:bottom w:val="nil"/>
          <w:right w:val="nil"/>
          <w:between w:val="nil"/>
        </w:pBdr>
        <w:rPr>
          <w:color w:val="000000"/>
          <w:sz w:val="18"/>
          <w:szCs w:val="18"/>
        </w:rPr>
        <w:sectPr w:rsidR="00AD0E9D" w:rsidRPr="00B40008" w:rsidSect="00F55BCA">
          <w:headerReference w:type="default" r:id="rId14"/>
          <w:footerReference w:type="default" r:id="rId15"/>
          <w:footerReference w:type="first" r:id="rId16"/>
          <w:pgSz w:w="11907" w:h="16840" w:code="9"/>
          <w:pgMar w:top="567" w:right="851" w:bottom="567" w:left="851" w:header="567" w:footer="567" w:gutter="0"/>
          <w:cols w:space="720"/>
          <w:titlePg/>
        </w:sectPr>
      </w:pPr>
    </w:p>
    <w:p w14:paraId="4C6B170D"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Susitarimo objektas</w:t>
      </w:r>
    </w:p>
    <w:p w14:paraId="43602B75" w14:textId="77777777" w:rsidR="00AD0E9D" w:rsidRPr="00B40008" w:rsidRDefault="00AD0E9D" w:rsidP="00AD0E9D">
      <w:pPr>
        <w:keepNext/>
        <w:keepLines/>
        <w:pBdr>
          <w:top w:val="nil"/>
          <w:left w:val="nil"/>
          <w:bottom w:val="nil"/>
          <w:right w:val="nil"/>
          <w:between w:val="nil"/>
        </w:pBdr>
        <w:rPr>
          <w:b/>
          <w:color w:val="000000"/>
          <w:sz w:val="18"/>
          <w:szCs w:val="18"/>
        </w:rPr>
      </w:pPr>
    </w:p>
    <w:p w14:paraId="5B700A42"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įsipareigoja Susitarime nurodytomis sąlygomis ir tvarka tiesiogiai atsiskaityti su Sub</w:t>
      </w:r>
      <w:r>
        <w:rPr>
          <w:color w:val="000000"/>
          <w:sz w:val="18"/>
          <w:szCs w:val="18"/>
        </w:rPr>
        <w:t>rangovu</w:t>
      </w:r>
      <w:r w:rsidRPr="00B40008">
        <w:rPr>
          <w:color w:val="000000"/>
          <w:sz w:val="18"/>
          <w:szCs w:val="18"/>
        </w:rPr>
        <w:t xml:space="preserve"> už atliktus Darbus. </w:t>
      </w:r>
    </w:p>
    <w:p w14:paraId="74466F3F"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4D26CBF5"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Sąvokos</w:t>
      </w:r>
    </w:p>
    <w:p w14:paraId="646B4A72"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Šiame Susitarime didžiąja raide rašomos sąvokos turi žemiau nurodytas reikšmes:</w:t>
      </w:r>
    </w:p>
    <w:p w14:paraId="0313EC75"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Susitarimas</w:t>
      </w:r>
      <w:r w:rsidRPr="00B40008">
        <w:rPr>
          <w:color w:val="000000"/>
          <w:sz w:val="18"/>
          <w:szCs w:val="18"/>
        </w:rPr>
        <w:t xml:space="preserve"> – šis Trišalis susitarimas su Subrangovu dėl tiesioginio atsiskaitymo;</w:t>
      </w:r>
    </w:p>
    <w:p w14:paraId="2E62ED57"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Pr="00B40008">
        <w:rPr>
          <w:color w:val="000000"/>
          <w:sz w:val="18"/>
          <w:szCs w:val="18"/>
          <w:highlight w:val="lightGray"/>
        </w:rPr>
        <w:t>Sutarties pavadinimas</w:t>
      </w:r>
      <w:r w:rsidRPr="00B40008">
        <w:rPr>
          <w:color w:val="000000"/>
          <w:sz w:val="18"/>
          <w:szCs w:val="18"/>
        </w:rPr>
        <w:t>];</w:t>
      </w:r>
    </w:p>
    <w:p w14:paraId="2437FC39"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Pr>
          <w:color w:val="000000"/>
          <w:sz w:val="18"/>
          <w:szCs w:val="18"/>
        </w:rPr>
        <w:t>rangovui</w:t>
      </w:r>
      <w:r w:rsidRPr="00B40008">
        <w:rPr>
          <w:color w:val="000000"/>
          <w:sz w:val="18"/>
          <w:szCs w:val="18"/>
        </w:rPr>
        <w:t>;</w:t>
      </w:r>
    </w:p>
    <w:p w14:paraId="12D3EA7B"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66D72701"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70045A6"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Atsiskaitymų tvarka</w:t>
      </w:r>
    </w:p>
    <w:p w14:paraId="107CEDE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Kai Subrangovas atlieka ataskaitinio laikotarpio Darbus, Rangovas privalo patikrinti Subrangovo atliktus Darbus ir į ataskaitinio laikotarpio Atliktų darbų aktą įtraukti tinkamai atliktus Darbus. </w:t>
      </w:r>
    </w:p>
    <w:p w14:paraId="23BFE01C"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Atliktų darbų akto pagrindu Rangovas privalo pagal Sutarties reikalavimus parengti Pažymą apie atliktų darbų vertę, joje išskirti Subrangovui mokėtiną sumą ir pateikti Subrangovui pasirašyti</w:t>
      </w:r>
      <w:r>
        <w:rPr>
          <w:color w:val="000000"/>
          <w:sz w:val="18"/>
          <w:szCs w:val="18"/>
        </w:rPr>
        <w:t xml:space="preserve"> (arba gauti atskirą Subrangovo rašytinį patvirtinimą dėl Subrangovui mokėtinos sumos dydžio)</w:t>
      </w:r>
      <w:r w:rsidRPr="00B40008">
        <w:rPr>
          <w:color w:val="000000"/>
          <w:sz w:val="18"/>
          <w:szCs w:val="18"/>
        </w:rPr>
        <w:t xml:space="preserve">. Subrangovui mokėtina suma turi būti nurodyta eurais be PVM ir turi būti išskirta mokėtino Subrangovui PVM suma bei atvirkštinio apmokestinimo PVM suma (jeigu taikoma). </w:t>
      </w:r>
    </w:p>
    <w:p w14:paraId="13054B32"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gauna Atliktų darbų aktą ir Pažymą apie atliktų darbų vertę</w:t>
      </w:r>
      <w:r>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C74A04">
        <w:fldChar w:fldCharType="begin"/>
      </w:r>
      <w:r w:rsidR="00C74A04">
        <w:instrText xml:space="preserve"> REF _Ref83728293 \r \h  \* MERGE</w:instrText>
      </w:r>
      <w:r w:rsidR="00C74A04">
        <w:instrText xml:space="preserve">FORMAT </w:instrText>
      </w:r>
      <w:r w:rsidR="00C74A04">
        <w:fldChar w:fldCharType="separate"/>
      </w:r>
      <w:r>
        <w:rPr>
          <w:color w:val="000000"/>
          <w:sz w:val="18"/>
          <w:szCs w:val="18"/>
        </w:rPr>
        <w:t>3.10</w:t>
      </w:r>
      <w:r w:rsidR="00C74A04">
        <w:fldChar w:fldCharType="end"/>
      </w:r>
      <w:r w:rsidRPr="00B40008">
        <w:rPr>
          <w:color w:val="000000"/>
          <w:sz w:val="18"/>
          <w:szCs w:val="18"/>
        </w:rPr>
        <w:t xml:space="preserve"> punkto.</w:t>
      </w:r>
    </w:p>
    <w:p w14:paraId="4D22796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Pr>
          <w:color w:val="000000"/>
          <w:sz w:val="18"/>
          <w:szCs w:val="18"/>
        </w:rPr>
        <w:t>rangovas</w:t>
      </w:r>
      <w:r w:rsidRPr="00B40008">
        <w:rPr>
          <w:color w:val="000000"/>
          <w:sz w:val="18"/>
          <w:szCs w:val="18"/>
        </w:rPr>
        <w:t xml:space="preserve"> neturi teisės išrašyti sąskaitų faktūrų už Darbus tiesiogiai Užsakovui.</w:t>
      </w:r>
    </w:p>
    <w:p w14:paraId="3E98661F"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779276D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Tuo momentu, kai atsiranda Užsakovo prievolė sumokėti už Darbus, laikoma, kad Sub</w:t>
      </w:r>
      <w:r>
        <w:rPr>
          <w:color w:val="000000"/>
          <w:sz w:val="18"/>
          <w:szCs w:val="18"/>
        </w:rPr>
        <w:t>rangovas</w:t>
      </w:r>
      <w:r w:rsidRPr="00B40008">
        <w:rPr>
          <w:color w:val="000000"/>
          <w:sz w:val="18"/>
          <w:szCs w:val="18"/>
        </w:rPr>
        <w:t xml:space="preserve"> ir Rangovas įgyja solidarią reikalavimo teisę gauti iš Užsakovo</w:t>
      </w:r>
      <w:r>
        <w:rPr>
          <w:color w:val="000000"/>
          <w:sz w:val="18"/>
          <w:szCs w:val="18"/>
        </w:rPr>
        <w:t>,</w:t>
      </w:r>
      <w:r w:rsidRPr="00B40008">
        <w:rPr>
          <w:color w:val="000000"/>
          <w:sz w:val="18"/>
          <w:szCs w:val="18"/>
        </w:rPr>
        <w:t xml:space="preserve"> </w:t>
      </w:r>
      <w:r>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Pr>
          <w:color w:val="000000"/>
          <w:sz w:val="18"/>
          <w:szCs w:val="18"/>
        </w:rPr>
        <w:t>rangovui</w:t>
      </w:r>
      <w:r w:rsidRPr="00B40008">
        <w:rPr>
          <w:color w:val="000000"/>
          <w:sz w:val="18"/>
          <w:szCs w:val="18"/>
        </w:rPr>
        <w:t xml:space="preserve"> mokėtinai sumai.</w:t>
      </w:r>
    </w:p>
    <w:p w14:paraId="48E63687"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49" w:name="_Ref83726395"/>
      <w:r w:rsidRPr="00B40008">
        <w:rPr>
          <w:color w:val="000000"/>
          <w:sz w:val="18"/>
          <w:szCs w:val="18"/>
        </w:rPr>
        <w:t>Užsakovas privalo per Sutartyje nustatytą terminą nuo Rangovo sąskaitos faktūros gavimo pervesti:</w:t>
      </w:r>
      <w:bookmarkEnd w:id="549"/>
    </w:p>
    <w:p w14:paraId="42C6AED6"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Sub</w:t>
      </w:r>
      <w:r>
        <w:rPr>
          <w:color w:val="000000"/>
          <w:sz w:val="18"/>
          <w:szCs w:val="18"/>
        </w:rPr>
        <w:t>rangovui</w:t>
      </w:r>
      <w:r w:rsidRPr="00B40008">
        <w:rPr>
          <w:color w:val="000000"/>
          <w:sz w:val="18"/>
          <w:szCs w:val="18"/>
        </w:rPr>
        <w:t xml:space="preserve"> mokėtiną sumą, nurodytą Pažymoje apie atliktų darbų vertę, į Sub</w:t>
      </w:r>
      <w:r>
        <w:rPr>
          <w:color w:val="000000"/>
          <w:sz w:val="18"/>
          <w:szCs w:val="18"/>
        </w:rPr>
        <w:t>rangovo</w:t>
      </w:r>
      <w:r w:rsidRPr="00B40008">
        <w:rPr>
          <w:color w:val="000000"/>
          <w:sz w:val="18"/>
          <w:szCs w:val="18"/>
        </w:rPr>
        <w:t xml:space="preserve"> banko sąskaitą, nurodytą šiame Susitarime;</w:t>
      </w:r>
    </w:p>
    <w:p w14:paraId="5B2E20C1"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13AB843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sumoka Sub</w:t>
      </w:r>
      <w:r>
        <w:rPr>
          <w:color w:val="000000"/>
          <w:sz w:val="18"/>
          <w:szCs w:val="18"/>
        </w:rPr>
        <w:t>rangovui</w:t>
      </w:r>
      <w:r w:rsidRPr="00B40008">
        <w:rPr>
          <w:color w:val="000000"/>
          <w:sz w:val="18"/>
          <w:szCs w:val="18"/>
        </w:rPr>
        <w:t xml:space="preserve"> Pažymoje apie atliktų darbų vertę nurodytą Sub</w:t>
      </w:r>
      <w:r>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Pr>
          <w:color w:val="000000"/>
          <w:sz w:val="18"/>
          <w:szCs w:val="18"/>
        </w:rPr>
        <w:t>rangovui</w:t>
      </w:r>
      <w:r w:rsidRPr="00B40008">
        <w:rPr>
          <w:color w:val="000000"/>
          <w:sz w:val="18"/>
          <w:szCs w:val="18"/>
        </w:rPr>
        <w:t>, lygi sumokėtos sumos dydžiui.</w:t>
      </w:r>
    </w:p>
    <w:p w14:paraId="35FC5F11"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Nei Sub</w:t>
      </w:r>
      <w:r>
        <w:rPr>
          <w:color w:val="000000"/>
          <w:sz w:val="18"/>
          <w:szCs w:val="18"/>
        </w:rPr>
        <w:t>rangovas</w:t>
      </w:r>
      <w:r w:rsidRPr="00B40008">
        <w:rPr>
          <w:color w:val="000000"/>
          <w:sz w:val="18"/>
          <w:szCs w:val="18"/>
        </w:rPr>
        <w:t xml:space="preserve">, nei Rangovas neturi teisės reikalauti įvykdyti Užsakovo prievolę pagal Susitarimo </w:t>
      </w:r>
      <w:r w:rsidR="0056218D">
        <w:rPr>
          <w:color w:val="000000"/>
          <w:sz w:val="18"/>
          <w:szCs w:val="18"/>
        </w:rPr>
        <w:fldChar w:fldCharType="begin"/>
      </w:r>
      <w:r>
        <w:rPr>
          <w:color w:val="000000"/>
          <w:sz w:val="18"/>
          <w:szCs w:val="18"/>
        </w:rPr>
        <w:instrText xml:space="preserve"> REF _Ref83726395 \r \h </w:instrText>
      </w:r>
      <w:r w:rsidR="0056218D">
        <w:rPr>
          <w:color w:val="000000"/>
          <w:sz w:val="18"/>
          <w:szCs w:val="18"/>
        </w:rPr>
      </w:r>
      <w:r w:rsidR="0056218D">
        <w:rPr>
          <w:color w:val="000000"/>
          <w:sz w:val="18"/>
          <w:szCs w:val="18"/>
        </w:rPr>
        <w:fldChar w:fldCharType="separate"/>
      </w:r>
      <w:r>
        <w:rPr>
          <w:color w:val="000000"/>
          <w:sz w:val="18"/>
          <w:szCs w:val="18"/>
        </w:rPr>
        <w:t>3.7</w:t>
      </w:r>
      <w:r w:rsidR="0056218D">
        <w:rPr>
          <w:color w:val="000000"/>
          <w:sz w:val="18"/>
          <w:szCs w:val="18"/>
        </w:rPr>
        <w:fldChar w:fldCharType="end"/>
      </w:r>
      <w:r w:rsidRPr="00B40008">
        <w:rPr>
          <w:color w:val="000000"/>
          <w:sz w:val="18"/>
          <w:szCs w:val="18"/>
        </w:rPr>
        <w:t xml:space="preserve"> punktą, kol nesuėjo prievolės įvykdymo terminas.</w:t>
      </w:r>
    </w:p>
    <w:p w14:paraId="2DD7D94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0" w:name="_Ref83728293"/>
      <w:r w:rsidRPr="00B40008">
        <w:rPr>
          <w:color w:val="000000"/>
          <w:sz w:val="18"/>
          <w:szCs w:val="18"/>
        </w:rPr>
        <w:t>Tuo atveju, jeigu Užsakovas Sub</w:t>
      </w:r>
      <w:r>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Pr>
          <w:color w:val="000000"/>
          <w:sz w:val="18"/>
          <w:szCs w:val="18"/>
        </w:rPr>
        <w:t>rangovui</w:t>
      </w:r>
      <w:r w:rsidRPr="00B40008">
        <w:rPr>
          <w:color w:val="000000"/>
          <w:sz w:val="18"/>
          <w:szCs w:val="18"/>
        </w:rPr>
        <w:t xml:space="preserve"> ir pateikti Užsakovui tokio sumokėjimo įrodymus.</w:t>
      </w:r>
      <w:bookmarkEnd w:id="550"/>
    </w:p>
    <w:p w14:paraId="4CB76B4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Pr>
          <w:color w:val="000000"/>
          <w:sz w:val="18"/>
          <w:szCs w:val="18"/>
        </w:rPr>
        <w:t>rangovą</w:t>
      </w:r>
      <w:r w:rsidRPr="00B40008">
        <w:rPr>
          <w:color w:val="000000"/>
          <w:sz w:val="18"/>
          <w:szCs w:val="18"/>
        </w:rPr>
        <w:t xml:space="preserve"> apie Rangovui pareikštus atsikirtimus ir jų piniginę sumą ir tuomet Sub</w:t>
      </w:r>
      <w:r>
        <w:rPr>
          <w:color w:val="000000"/>
          <w:sz w:val="18"/>
          <w:szCs w:val="18"/>
        </w:rPr>
        <w:t>rangovas</w:t>
      </w:r>
      <w:r w:rsidRPr="00B40008">
        <w:rPr>
          <w:color w:val="000000"/>
          <w:sz w:val="18"/>
          <w:szCs w:val="18"/>
        </w:rPr>
        <w:t xml:space="preserve"> nebegali reikalauti, kad Užsakovas vykdytų jam mokėjimo prievolę tokiai pačiai sumai.</w:t>
      </w:r>
    </w:p>
    <w:p w14:paraId="339B97F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73221E1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7EE97B79"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Rangovo nemokumas ar bankroto bylos iškėlimas nepanaikina Sub</w:t>
      </w:r>
      <w:r>
        <w:rPr>
          <w:color w:val="000000"/>
          <w:sz w:val="18"/>
          <w:szCs w:val="18"/>
        </w:rPr>
        <w:t>rangovo</w:t>
      </w:r>
      <w:r w:rsidRPr="00B40008">
        <w:rPr>
          <w:color w:val="000000"/>
          <w:sz w:val="18"/>
          <w:szCs w:val="18"/>
        </w:rPr>
        <w:t xml:space="preserve"> solidarios reikalavimo teisės, kylančios iš šio Susitarimo.</w:t>
      </w:r>
    </w:p>
    <w:p w14:paraId="5E32BB6E"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Užsakovo reikalavimo teisė į Sub</w:t>
      </w:r>
      <w:r>
        <w:rPr>
          <w:b/>
          <w:color w:val="000000"/>
          <w:sz w:val="18"/>
          <w:szCs w:val="18"/>
        </w:rPr>
        <w:t>rangovą</w:t>
      </w:r>
    </w:p>
    <w:p w14:paraId="5B4D4925" w14:textId="77777777" w:rsidR="00AD0E9D" w:rsidRPr="00B40008" w:rsidRDefault="00AD0E9D" w:rsidP="00AD0E9D">
      <w:pPr>
        <w:rPr>
          <w:color w:val="000000"/>
          <w:sz w:val="18"/>
          <w:szCs w:val="18"/>
        </w:rPr>
      </w:pPr>
      <w:r w:rsidRPr="00B40008">
        <w:rPr>
          <w:color w:val="000000"/>
          <w:sz w:val="18"/>
          <w:szCs w:val="18"/>
        </w:rPr>
        <w:t>Šiuo Susitarimu Užsakovas įgyja tokią pačią reikalavimo teisę į Sub</w:t>
      </w:r>
      <w:r>
        <w:rPr>
          <w:color w:val="000000"/>
          <w:sz w:val="18"/>
          <w:szCs w:val="18"/>
        </w:rPr>
        <w:t>rangovą</w:t>
      </w:r>
      <w:r w:rsidRPr="00B40008">
        <w:rPr>
          <w:color w:val="000000"/>
          <w:sz w:val="18"/>
          <w:szCs w:val="18"/>
        </w:rPr>
        <w:t xml:space="preserve"> dėl jo atliktų Darbų kokybės ir defektų šalinimo, kokią turi Rangovas.</w:t>
      </w:r>
    </w:p>
    <w:p w14:paraId="3EFBF6A5"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Šalių pareiškimai ir garantijos</w:t>
      </w:r>
    </w:p>
    <w:p w14:paraId="6331E87D"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1" w:name="_Ref4369032"/>
      <w:bookmarkStart w:id="552" w:name="_Ref67151995"/>
      <w:r w:rsidRPr="00B40008">
        <w:rPr>
          <w:color w:val="000000"/>
          <w:sz w:val="18"/>
          <w:szCs w:val="18"/>
        </w:rPr>
        <w:t>Kiekviena iš Šalių pareiškia ir garantuoja kitoms Šalims, kad:</w:t>
      </w:r>
      <w:bookmarkEnd w:id="551"/>
      <w:bookmarkEnd w:id="552"/>
    </w:p>
    <w:p w14:paraId="0CB0E75E"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9A8C076"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59EC5B5D"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5B79D939"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6C8F42C3"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4F0111A0"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770DF86B"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6E002425"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Nenugalima jėga (force majeure)</w:t>
      </w:r>
    </w:p>
    <w:p w14:paraId="16778246"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1CD816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43E97128"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6DA6DC3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355BA5F7"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17FAC92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Nenugalimos jėgos aplinkybės nesudaro pagrindo nė vienai Šaliai nutraukti Susitarimą.</w:t>
      </w:r>
    </w:p>
    <w:p w14:paraId="0B049207"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Ginčų nagrinėjimo tvarka</w:t>
      </w:r>
    </w:p>
    <w:p w14:paraId="4962BF6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6C54C5DA"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B371F5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5CB998FA" w14:textId="77777777" w:rsidR="00AD0E9D" w:rsidRPr="00B40008" w:rsidRDefault="00AD0E9D" w:rsidP="00AD0E9D">
      <w:pPr>
        <w:rPr>
          <w:sz w:val="18"/>
          <w:szCs w:val="18"/>
        </w:rPr>
      </w:pPr>
    </w:p>
    <w:p w14:paraId="572EA94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341FF4D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48FF8D0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ED1371C"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Šalys </w:t>
      </w:r>
      <w:bookmarkStart w:id="553" w:name="_Hlk4719129"/>
      <w:r w:rsidRPr="00B40008">
        <w:rPr>
          <w:sz w:val="18"/>
          <w:szCs w:val="18"/>
        </w:rPr>
        <w:t xml:space="preserve">per nustatytą terminą </w:t>
      </w:r>
      <w:bookmarkStart w:id="554" w:name="_Hlk4719101"/>
      <w:bookmarkEnd w:id="553"/>
      <w:r w:rsidRPr="00B40008">
        <w:rPr>
          <w:sz w:val="18"/>
          <w:szCs w:val="18"/>
        </w:rPr>
        <w:t xml:space="preserve">nesusitaria dėl mediatoriaus kandidatūros, arba </w:t>
      </w:r>
      <w:bookmarkEnd w:id="554"/>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B3BD53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Kilę ginčai nesudaro pagrindo Šalims atsisakyti vykdyti savo prievoles pagal Susitarimą arba sustabdyti jų vykdymą.</w:t>
      </w:r>
    </w:p>
    <w:p w14:paraId="116E45C4"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Bendravimo tvarka</w:t>
      </w:r>
    </w:p>
    <w:p w14:paraId="4E7733F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4E105FD2"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Pr="005B46A7">
        <w:rPr>
          <w:sz w:val="18"/>
          <w:szCs w:val="18"/>
        </w:rPr>
        <w:t xml:space="preserve">technologiniais sprendiniais </w:t>
      </w:r>
      <w:r w:rsidRPr="00B40008">
        <w:rPr>
          <w:sz w:val="18"/>
          <w:szCs w:val="18"/>
        </w:rPr>
        <w:t xml:space="preserve">užtikrinta turinio apsauga. </w:t>
      </w:r>
    </w:p>
    <w:p w14:paraId="6538C8C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4E7ADA0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5A0A00D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pranešimas yra įteikiamas asmeniškai, arba siunčiamas paštu, ar per kurjerį, jis </w:t>
      </w:r>
      <w:r>
        <w:rPr>
          <w:sz w:val="18"/>
          <w:szCs w:val="18"/>
        </w:rPr>
        <w:t xml:space="preserve">turi būti </w:t>
      </w:r>
      <w:r w:rsidRPr="00B40008">
        <w:rPr>
          <w:sz w:val="18"/>
          <w:szCs w:val="18"/>
        </w:rPr>
        <w:t>įteikiamas pasirašytinai ir laikomas gautu gavimo patvirtinime nurodytą dieną.</w:t>
      </w:r>
    </w:p>
    <w:p w14:paraId="4CCE7BCA"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286FC5C2"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Baigiamosios nuostatos</w:t>
      </w:r>
    </w:p>
    <w:p w14:paraId="630260FE"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laikomas sudarytu ir įsigalioja, kai jį pasirašo visos Šalys (kai jį pasirašo paskutinioji Šalis)</w:t>
      </w:r>
      <w:r>
        <w:rPr>
          <w:sz w:val="18"/>
          <w:szCs w:val="18"/>
        </w:rPr>
        <w:t>,</w:t>
      </w:r>
      <w:r w:rsidRPr="00B40008">
        <w:rPr>
          <w:sz w:val="18"/>
          <w:szCs w:val="18"/>
        </w:rPr>
        <w:t xml:space="preserve"> įskaitant kai Šalių atstovai Susitarimą pasirašo kvalifikuotais elektroniniais parašais.</w:t>
      </w:r>
    </w:p>
    <w:p w14:paraId="6D4FCEF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Pr>
          <w:color w:val="000000"/>
          <w:sz w:val="18"/>
          <w:szCs w:val="18"/>
        </w:rPr>
        <w:t>rangovą</w:t>
      </w:r>
      <w:r w:rsidRPr="00B40008">
        <w:rPr>
          <w:color w:val="000000"/>
          <w:sz w:val="18"/>
          <w:szCs w:val="18"/>
        </w:rPr>
        <w:t xml:space="preserve"> dėl jo atliktų Darbų kokybės ir defektų šalinimo.</w:t>
      </w:r>
    </w:p>
    <w:p w14:paraId="29C463C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Susitarimo sudarymui, vykdymui ir aiškinimui taikoma Lietuvos Respublikos teisė.</w:t>
      </w:r>
    </w:p>
    <w:p w14:paraId="6E35899C"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Susitarimas jo galiojimo laikotarpiu gali būti keičiamas tik visų Šalių rašytiniu susitarimu. </w:t>
      </w:r>
    </w:p>
    <w:p w14:paraId="16ED1338"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w:t>
      </w:r>
      <w:r>
        <w:rPr>
          <w:sz w:val="18"/>
          <w:szCs w:val="18"/>
        </w:rPr>
        <w:t>,</w:t>
      </w:r>
      <w:r w:rsidRPr="00B40008">
        <w:rPr>
          <w:sz w:val="18"/>
          <w:szCs w:val="18"/>
        </w:rPr>
        <w:t xml:space="preserve"> prasmę ir tikslą kaip galima artimesne tokiai negaliojančiai ar neįgyvendinamai nuostatai.</w:t>
      </w:r>
    </w:p>
    <w:p w14:paraId="20071467"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4AA66AB7"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6D58CA44" w14:textId="77777777" w:rsidR="00AD0E9D" w:rsidRPr="00B40008" w:rsidRDefault="00AD0E9D" w:rsidP="00AD0E9D">
      <w:pPr>
        <w:numPr>
          <w:ilvl w:val="1"/>
          <w:numId w:val="3"/>
        </w:numPr>
        <w:spacing w:after="0" w:line="240" w:lineRule="auto"/>
        <w:ind w:left="0" w:firstLine="0"/>
        <w:jc w:val="both"/>
        <w:rPr>
          <w:sz w:val="18"/>
          <w:szCs w:val="18"/>
        </w:rPr>
        <w:sectPr w:rsidR="00AD0E9D" w:rsidRPr="00B40008" w:rsidSect="00C96CF3">
          <w:type w:val="continuous"/>
          <w:pgSz w:w="11907" w:h="16840" w:code="9"/>
          <w:pgMar w:top="567" w:right="851" w:bottom="567" w:left="851" w:header="567" w:footer="567" w:gutter="0"/>
          <w:cols w:num="2" w:space="720" w:equalWidth="0">
            <w:col w:w="4819" w:space="710"/>
            <w:col w:w="4675"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254801A" w14:textId="77777777" w:rsidR="00AD0E9D" w:rsidRPr="00B40008" w:rsidRDefault="00AD0E9D" w:rsidP="00AD0E9D">
      <w:pPr>
        <w:ind w:left="567"/>
        <w:rPr>
          <w:sz w:val="18"/>
          <w:szCs w:val="18"/>
        </w:rPr>
      </w:pPr>
    </w:p>
    <w:p w14:paraId="7EC32069" w14:textId="77777777" w:rsidR="00AD0E9D" w:rsidRPr="00B40008" w:rsidRDefault="00AD0E9D" w:rsidP="00AD0E9D">
      <w:pPr>
        <w:rPr>
          <w:sz w:val="18"/>
          <w:szCs w:val="18"/>
        </w:rPr>
      </w:pPr>
    </w:p>
    <w:p w14:paraId="1EBF5A7A" w14:textId="77777777" w:rsidR="00AD0E9D" w:rsidRPr="00B40008" w:rsidRDefault="00AD0E9D" w:rsidP="00AD0E9D">
      <w:pPr>
        <w:keepNext/>
        <w:keepLines/>
        <w:numPr>
          <w:ilvl w:val="0"/>
          <w:numId w:val="3"/>
        </w:numPr>
        <w:spacing w:after="0" w:line="240" w:lineRule="auto"/>
        <w:jc w:val="both"/>
        <w:rPr>
          <w:b/>
          <w:sz w:val="18"/>
          <w:szCs w:val="18"/>
        </w:rPr>
      </w:pPr>
      <w:r w:rsidRPr="00B40008">
        <w:rPr>
          <w:b/>
          <w:sz w:val="18"/>
          <w:szCs w:val="18"/>
        </w:rPr>
        <w:t>Šalių kontaktiniai duomenys</w:t>
      </w:r>
    </w:p>
    <w:p w14:paraId="2DFECE51" w14:textId="77777777" w:rsidR="00AD0E9D" w:rsidRPr="00B40008" w:rsidRDefault="00AD0E9D" w:rsidP="00AD0E9D">
      <w:pPr>
        <w:keepNext/>
        <w:keepLines/>
        <w:rPr>
          <w:sz w:val="18"/>
          <w:szCs w:val="18"/>
        </w:rPr>
      </w:pP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AD0E9D" w:rsidRPr="00B40008" w14:paraId="0E31D249" w14:textId="77777777" w:rsidTr="00A022C4">
        <w:tc>
          <w:tcPr>
            <w:tcW w:w="3402" w:type="dxa"/>
          </w:tcPr>
          <w:p w14:paraId="233DC4A8"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13AE2299"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1A71F896" w14:textId="77777777" w:rsidR="00AD0E9D"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15A646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3CA1843"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1B11843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0A098BC5"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2B43C5FB"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620EF79D"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733E1C2C"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30CBB188" w14:textId="77777777" w:rsidR="00AD0E9D" w:rsidRPr="00B40008" w:rsidRDefault="00AD0E9D" w:rsidP="00A022C4">
            <w:pPr>
              <w:keepNext/>
              <w:keepLines/>
              <w:rPr>
                <w:rFonts w:ascii="Arial" w:eastAsia="Arial" w:hAnsi="Arial" w:cs="Arial"/>
                <w:sz w:val="18"/>
                <w:szCs w:val="18"/>
              </w:rPr>
            </w:pPr>
          </w:p>
        </w:tc>
        <w:tc>
          <w:tcPr>
            <w:tcW w:w="3402" w:type="dxa"/>
          </w:tcPr>
          <w:p w14:paraId="11667777"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2301C788"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165061D5"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4C5EF6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587E707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05ADD04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781C63C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742D7CC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10198956"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3EB65905"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7481F82B" w14:textId="77777777" w:rsidR="00AD0E9D" w:rsidRPr="00B40008" w:rsidRDefault="00AD0E9D" w:rsidP="00A022C4">
            <w:pPr>
              <w:keepNext/>
              <w:keepLines/>
              <w:rPr>
                <w:rFonts w:ascii="Arial" w:eastAsia="Arial" w:hAnsi="Arial" w:cs="Arial"/>
                <w:sz w:val="18"/>
                <w:szCs w:val="18"/>
              </w:rPr>
            </w:pPr>
          </w:p>
        </w:tc>
        <w:tc>
          <w:tcPr>
            <w:tcW w:w="3402" w:type="dxa"/>
          </w:tcPr>
          <w:p w14:paraId="391A8448"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49517EF8"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5680CE81"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67EFF9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7120C7DB"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11A001A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426BA567"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36B53C6E"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61DC23E5"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555A0386"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794604C4" w14:textId="77777777" w:rsidR="00AD0E9D" w:rsidRPr="00B40008" w:rsidRDefault="00AD0E9D" w:rsidP="00A022C4">
            <w:pPr>
              <w:keepNext/>
              <w:keepLines/>
              <w:rPr>
                <w:rFonts w:ascii="Arial" w:eastAsia="Arial" w:hAnsi="Arial" w:cs="Arial"/>
                <w:sz w:val="18"/>
                <w:szCs w:val="18"/>
              </w:rPr>
            </w:pPr>
          </w:p>
        </w:tc>
      </w:tr>
      <w:tr w:rsidR="00AD0E9D" w:rsidRPr="00B40008" w14:paraId="5A587B3D" w14:textId="77777777" w:rsidTr="00A022C4">
        <w:tc>
          <w:tcPr>
            <w:tcW w:w="3402" w:type="dxa"/>
          </w:tcPr>
          <w:p w14:paraId="285CF065"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107F1D2C"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778EE996"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40A42012"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736F20B0"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945EB17"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F7CC19C" w14:textId="77777777" w:rsidR="00AD0E9D" w:rsidRDefault="00AD0E9D" w:rsidP="00AD0E9D">
      <w:pPr>
        <w:spacing w:after="120" w:line="20" w:lineRule="atLeast"/>
        <w:jc w:val="both"/>
        <w:rPr>
          <w:rFonts w:eastAsia="Calibri" w:cstheme="minorHAnsi"/>
        </w:rPr>
      </w:pPr>
    </w:p>
    <w:p w14:paraId="401C271C" w14:textId="77777777" w:rsidR="00AD0E9D" w:rsidRDefault="00AD0E9D" w:rsidP="00AD0E9D">
      <w:pPr>
        <w:spacing w:after="120" w:line="20" w:lineRule="atLeast"/>
        <w:jc w:val="both"/>
        <w:rPr>
          <w:rFonts w:eastAsia="Calibri" w:cstheme="minorHAnsi"/>
        </w:rPr>
      </w:pPr>
    </w:p>
    <w:p w14:paraId="131521CF" w14:textId="77777777" w:rsidR="00AD0E9D" w:rsidRDefault="00AD0E9D" w:rsidP="00AD0E9D">
      <w:pPr>
        <w:spacing w:after="120" w:line="20" w:lineRule="atLeast"/>
        <w:jc w:val="both"/>
        <w:rPr>
          <w:rFonts w:eastAsia="Calibri" w:cstheme="minorHAnsi"/>
        </w:rPr>
      </w:pPr>
    </w:p>
    <w:p w14:paraId="2CBEC45D" w14:textId="77777777" w:rsidR="00AD0E9D" w:rsidRDefault="00AD0E9D" w:rsidP="00AD0E9D">
      <w:pPr>
        <w:spacing w:after="120" w:line="20" w:lineRule="atLeast"/>
        <w:jc w:val="both"/>
        <w:rPr>
          <w:rFonts w:eastAsia="Calibri" w:cstheme="minorHAnsi"/>
        </w:rPr>
      </w:pPr>
    </w:p>
    <w:p w14:paraId="2D7FE62C" w14:textId="77777777" w:rsidR="00AD0E9D" w:rsidRDefault="00AD0E9D" w:rsidP="00AD0E9D">
      <w:pPr>
        <w:spacing w:after="120" w:line="20" w:lineRule="atLeast"/>
        <w:jc w:val="both"/>
        <w:rPr>
          <w:rFonts w:eastAsia="Calibri" w:cstheme="minorHAnsi"/>
        </w:rPr>
      </w:pPr>
    </w:p>
    <w:p w14:paraId="1EADFD47" w14:textId="77777777" w:rsidR="00AD0E9D" w:rsidRDefault="00AD0E9D" w:rsidP="00AD0E9D">
      <w:pPr>
        <w:rPr>
          <w:rFonts w:eastAsia="Calibri" w:cstheme="minorHAnsi"/>
        </w:rPr>
      </w:pPr>
      <w:r>
        <w:rPr>
          <w:rFonts w:eastAsia="Calibri" w:cstheme="minorHAnsi"/>
        </w:rPr>
        <w:br w:type="page"/>
      </w:r>
    </w:p>
    <w:p w14:paraId="13DA57B9" w14:textId="77777777" w:rsidR="00AD0E9D" w:rsidRPr="00CD3C9A" w:rsidRDefault="00AD0E9D" w:rsidP="00AD0E9D">
      <w:pPr>
        <w:spacing w:after="120"/>
        <w:jc w:val="center"/>
        <w:rPr>
          <w:b/>
          <w:bCs/>
          <w:sz w:val="18"/>
          <w:szCs w:val="18"/>
        </w:rPr>
      </w:pPr>
      <w:r>
        <w:rPr>
          <w:b/>
          <w:sz w:val="18"/>
          <w:szCs w:val="18"/>
        </w:rPr>
        <w:t>2025-xx-xx STATYBOS RANGOS DARBŲ SUTARTIES NR...</w:t>
      </w:r>
      <w:r w:rsidRPr="00CD3C9A">
        <w:rPr>
          <w:b/>
          <w:bCs/>
          <w:sz w:val="18"/>
          <w:szCs w:val="18"/>
        </w:rPr>
        <w:t>PRIEDAS NR. 1</w:t>
      </w:r>
      <w:r>
        <w:rPr>
          <w:b/>
          <w:bCs/>
          <w:sz w:val="18"/>
          <w:szCs w:val="18"/>
        </w:rPr>
        <w:t>4</w:t>
      </w:r>
    </w:p>
    <w:p w14:paraId="3A642043" w14:textId="77777777" w:rsidR="00AD0E9D" w:rsidRDefault="00AD0E9D" w:rsidP="00AD0E9D">
      <w:pPr>
        <w:jc w:val="center"/>
        <w:rPr>
          <w:b/>
          <w:bCs/>
          <w:sz w:val="18"/>
          <w:szCs w:val="18"/>
        </w:rPr>
      </w:pPr>
      <w:r w:rsidRPr="00CD3C9A">
        <w:rPr>
          <w:b/>
          <w:bCs/>
          <w:sz w:val="18"/>
          <w:szCs w:val="18"/>
        </w:rPr>
        <w:t>SUSITARIMO FORMA</w:t>
      </w:r>
    </w:p>
    <w:p w14:paraId="2E366BD4" w14:textId="77777777" w:rsidR="00AD0E9D" w:rsidRPr="00CD3C9A" w:rsidRDefault="00AD0E9D" w:rsidP="00AD0E9D">
      <w:pPr>
        <w:jc w:val="center"/>
        <w:rPr>
          <w:sz w:val="18"/>
          <w:szCs w:val="18"/>
        </w:rPr>
      </w:pPr>
      <w:r w:rsidRPr="00CD3C9A">
        <w:rPr>
          <w:b/>
          <w:bCs/>
          <w:sz w:val="18"/>
          <w:szCs w:val="18"/>
        </w:rPr>
        <w:t>SUSITARIMAS</w:t>
      </w:r>
    </w:p>
    <w:p w14:paraId="78D37469" w14:textId="77777777" w:rsidR="00AD0E9D" w:rsidRPr="00CD3C9A" w:rsidRDefault="00AD0E9D" w:rsidP="00AD0E9D">
      <w:pPr>
        <w:rPr>
          <w:sz w:val="18"/>
          <w:szCs w:val="18"/>
        </w:rPr>
      </w:pPr>
    </w:p>
    <w:tbl>
      <w:tblPr>
        <w:tblpPr w:leftFromText="180" w:rightFromText="180" w:vertAnchor="text" w:tblpX="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3"/>
        <w:gridCol w:w="2973"/>
        <w:gridCol w:w="2550"/>
        <w:gridCol w:w="2549"/>
      </w:tblGrid>
      <w:tr w:rsidR="00AD0E9D" w:rsidRPr="00CD3C9A" w14:paraId="0D195E8B" w14:textId="77777777" w:rsidTr="00A022C4">
        <w:trPr>
          <w:trHeight w:val="245"/>
        </w:trPr>
        <w:tc>
          <w:tcPr>
            <w:tcW w:w="2122" w:type="dxa"/>
            <w:shd w:val="clear" w:color="auto" w:fill="F2F2F2" w:themeFill="background1" w:themeFillShade="F2"/>
            <w:vAlign w:val="center"/>
          </w:tcPr>
          <w:p w14:paraId="6325DC86"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Susitarimo data </w:t>
            </w:r>
          </w:p>
        </w:tc>
        <w:tc>
          <w:tcPr>
            <w:tcW w:w="2973" w:type="dxa"/>
            <w:vAlign w:val="center"/>
          </w:tcPr>
          <w:p w14:paraId="3E89EE9A"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4C934F54"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Nr.</w:t>
            </w:r>
          </w:p>
        </w:tc>
        <w:tc>
          <w:tcPr>
            <w:tcW w:w="2549" w:type="dxa"/>
            <w:vAlign w:val="center"/>
          </w:tcPr>
          <w:p w14:paraId="4A572AFF" w14:textId="77777777" w:rsidR="00AD0E9D" w:rsidRPr="00CD3C9A" w:rsidRDefault="00AD0E9D" w:rsidP="00A022C4">
            <w:pPr>
              <w:spacing w:before="40" w:after="40"/>
              <w:jc w:val="right"/>
              <w:rPr>
                <w:rFonts w:eastAsia="Times New Roman"/>
                <w:sz w:val="18"/>
                <w:szCs w:val="18"/>
              </w:rPr>
            </w:pPr>
          </w:p>
        </w:tc>
      </w:tr>
      <w:tr w:rsidR="00AD0E9D" w:rsidRPr="00CD3C9A" w14:paraId="25A798A1" w14:textId="77777777" w:rsidTr="00A022C4">
        <w:trPr>
          <w:trHeight w:val="245"/>
        </w:trPr>
        <w:tc>
          <w:tcPr>
            <w:tcW w:w="2122" w:type="dxa"/>
            <w:shd w:val="clear" w:color="auto" w:fill="F2F2F2" w:themeFill="background1" w:themeFillShade="F2"/>
            <w:vAlign w:val="center"/>
          </w:tcPr>
          <w:p w14:paraId="214CAF2C" w14:textId="77777777" w:rsidR="00AD0E9D" w:rsidRPr="00CD3C9A" w:rsidRDefault="00AD0E9D" w:rsidP="00A022C4">
            <w:pPr>
              <w:spacing w:before="40" w:after="40"/>
              <w:rPr>
                <w:rFonts w:eastAsia="Times New Roman"/>
                <w:b/>
                <w:bCs/>
                <w:sz w:val="18"/>
                <w:szCs w:val="18"/>
              </w:rPr>
            </w:pPr>
            <w:bookmarkStart w:id="555" w:name="_Hlk78272221"/>
            <w:r>
              <w:rPr>
                <w:rFonts w:eastAsia="Times New Roman"/>
                <w:b/>
                <w:bCs/>
                <w:sz w:val="18"/>
                <w:szCs w:val="18"/>
              </w:rPr>
              <w:t>Sutarties</w:t>
            </w:r>
            <w:r w:rsidRPr="00CD3C9A">
              <w:rPr>
                <w:rFonts w:eastAsia="Times New Roman"/>
                <w:b/>
                <w:bCs/>
                <w:sz w:val="18"/>
                <w:szCs w:val="18"/>
              </w:rPr>
              <w:t xml:space="preserve"> pavadinimas</w:t>
            </w:r>
          </w:p>
        </w:tc>
        <w:tc>
          <w:tcPr>
            <w:tcW w:w="8072" w:type="dxa"/>
            <w:gridSpan w:val="3"/>
            <w:vAlign w:val="center"/>
          </w:tcPr>
          <w:p w14:paraId="15E8F910" w14:textId="77777777" w:rsidR="00AD0E9D" w:rsidRPr="00CD3C9A" w:rsidRDefault="00AD0E9D" w:rsidP="00A022C4">
            <w:pPr>
              <w:spacing w:before="40" w:after="40"/>
              <w:rPr>
                <w:rFonts w:eastAsia="Times New Roman"/>
                <w:sz w:val="18"/>
                <w:szCs w:val="18"/>
              </w:rPr>
            </w:pPr>
          </w:p>
        </w:tc>
      </w:tr>
      <w:tr w:rsidR="00AD0E9D" w:rsidRPr="00CD3C9A" w14:paraId="4D6518AD" w14:textId="77777777" w:rsidTr="00A022C4">
        <w:trPr>
          <w:trHeight w:val="245"/>
        </w:trPr>
        <w:tc>
          <w:tcPr>
            <w:tcW w:w="2122" w:type="dxa"/>
            <w:shd w:val="clear" w:color="auto" w:fill="F2F2F2" w:themeFill="background1" w:themeFillShade="F2"/>
            <w:vAlign w:val="center"/>
          </w:tcPr>
          <w:p w14:paraId="29972CB6"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data</w:t>
            </w:r>
          </w:p>
        </w:tc>
        <w:tc>
          <w:tcPr>
            <w:tcW w:w="2973" w:type="dxa"/>
            <w:vAlign w:val="center"/>
          </w:tcPr>
          <w:p w14:paraId="279AFBE4"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7FBE0F06"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Nr.</w:t>
            </w:r>
          </w:p>
        </w:tc>
        <w:tc>
          <w:tcPr>
            <w:tcW w:w="2549" w:type="dxa"/>
            <w:vAlign w:val="center"/>
          </w:tcPr>
          <w:p w14:paraId="39535809" w14:textId="77777777" w:rsidR="00AD0E9D" w:rsidRPr="00CD3C9A" w:rsidRDefault="00AD0E9D" w:rsidP="00A022C4">
            <w:pPr>
              <w:spacing w:before="40" w:after="40"/>
              <w:jc w:val="right"/>
              <w:rPr>
                <w:rFonts w:eastAsia="Times New Roman"/>
                <w:sz w:val="18"/>
                <w:szCs w:val="18"/>
              </w:rPr>
            </w:pPr>
          </w:p>
        </w:tc>
      </w:tr>
      <w:bookmarkEnd w:id="555"/>
      <w:tr w:rsidR="00AD0E9D" w:rsidRPr="00CD3C9A" w14:paraId="0F93E145" w14:textId="77777777" w:rsidTr="00A022C4">
        <w:trPr>
          <w:trHeight w:val="238"/>
        </w:trPr>
        <w:tc>
          <w:tcPr>
            <w:tcW w:w="2122" w:type="dxa"/>
            <w:shd w:val="clear" w:color="auto" w:fill="F2F2F2" w:themeFill="background1" w:themeFillShade="F2"/>
            <w:vAlign w:val="center"/>
          </w:tcPr>
          <w:p w14:paraId="3A7082A9"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Užsakovas</w:t>
            </w:r>
          </w:p>
        </w:tc>
        <w:tc>
          <w:tcPr>
            <w:tcW w:w="8072" w:type="dxa"/>
            <w:gridSpan w:val="3"/>
            <w:shd w:val="clear" w:color="auto" w:fill="auto"/>
            <w:vAlign w:val="center"/>
          </w:tcPr>
          <w:p w14:paraId="095150C2" w14:textId="77777777" w:rsidR="00AD0E9D" w:rsidRPr="00CD3C9A" w:rsidRDefault="00AD0E9D" w:rsidP="00A022C4">
            <w:pPr>
              <w:spacing w:before="40" w:after="40"/>
              <w:rPr>
                <w:rFonts w:eastAsia="Times New Roman"/>
                <w:bCs/>
                <w:sz w:val="18"/>
                <w:szCs w:val="18"/>
              </w:rPr>
            </w:pPr>
          </w:p>
        </w:tc>
      </w:tr>
      <w:tr w:rsidR="00AD0E9D" w:rsidRPr="00CD3C9A" w14:paraId="5D5657FB" w14:textId="77777777" w:rsidTr="00A022C4">
        <w:trPr>
          <w:trHeight w:val="238"/>
        </w:trPr>
        <w:tc>
          <w:tcPr>
            <w:tcW w:w="2122" w:type="dxa"/>
            <w:shd w:val="clear" w:color="auto" w:fill="F2F2F2" w:themeFill="background1" w:themeFillShade="F2"/>
            <w:vAlign w:val="center"/>
          </w:tcPr>
          <w:p w14:paraId="3735CFC9"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Rangovas</w:t>
            </w:r>
          </w:p>
        </w:tc>
        <w:tc>
          <w:tcPr>
            <w:tcW w:w="8072" w:type="dxa"/>
            <w:gridSpan w:val="3"/>
            <w:shd w:val="clear" w:color="auto" w:fill="auto"/>
            <w:vAlign w:val="center"/>
          </w:tcPr>
          <w:p w14:paraId="267122F2" w14:textId="77777777" w:rsidR="00AD0E9D" w:rsidRPr="00CD3C9A" w:rsidRDefault="00AD0E9D" w:rsidP="00A022C4">
            <w:pPr>
              <w:spacing w:before="40" w:after="40"/>
              <w:rPr>
                <w:rFonts w:eastAsia="Times New Roman"/>
                <w:bCs/>
                <w:sz w:val="18"/>
                <w:szCs w:val="18"/>
              </w:rPr>
            </w:pPr>
          </w:p>
        </w:tc>
      </w:tr>
      <w:tr w:rsidR="00AD0E9D" w:rsidRPr="00D04AFC" w14:paraId="001A8467" w14:textId="77777777" w:rsidTr="00A022C4">
        <w:trPr>
          <w:trHeight w:val="238"/>
        </w:trPr>
        <w:tc>
          <w:tcPr>
            <w:tcW w:w="2122" w:type="dxa"/>
            <w:shd w:val="clear" w:color="auto" w:fill="F2F2F2" w:themeFill="background1" w:themeFillShade="F2"/>
            <w:vAlign w:val="center"/>
          </w:tcPr>
          <w:p w14:paraId="547A2F9E"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pagrindas:</w:t>
            </w:r>
          </w:p>
        </w:tc>
        <w:tc>
          <w:tcPr>
            <w:tcW w:w="8072" w:type="dxa"/>
            <w:gridSpan w:val="3"/>
            <w:shd w:val="clear" w:color="auto" w:fill="auto"/>
            <w:vAlign w:val="center"/>
          </w:tcPr>
          <w:p w14:paraId="6E81AEC4" w14:textId="77777777" w:rsidR="00AD0E9D" w:rsidRPr="00CD3C9A" w:rsidRDefault="00AD0E9D" w:rsidP="00A022C4">
            <w:pPr>
              <w:spacing w:before="40" w:after="40"/>
              <w:rPr>
                <w:rFonts w:eastAsia="Times New Roman"/>
                <w:bCs/>
                <w:sz w:val="18"/>
                <w:szCs w:val="18"/>
                <w:highlight w:val="lightGray"/>
              </w:rPr>
            </w:pPr>
            <w:r w:rsidRPr="00CD3C9A">
              <w:rPr>
                <w:rFonts w:eastAsia="Times New Roman"/>
                <w:bCs/>
                <w:sz w:val="18"/>
                <w:szCs w:val="18"/>
                <w:highlight w:val="lightGray"/>
              </w:rPr>
              <w:t>[</w:t>
            </w:r>
            <w:r w:rsidRPr="00CD3C9A">
              <w:rPr>
                <w:rFonts w:eastAsia="Times New Roman"/>
                <w:bCs/>
                <w:i/>
                <w:iCs/>
                <w:sz w:val="18"/>
                <w:szCs w:val="18"/>
                <w:highlight w:val="lightGray"/>
              </w:rPr>
              <w:t>Nurodomi Sutarties sąlygų punktai arba Įstatymų straipsniai (punktai)</w:t>
            </w:r>
            <w:r w:rsidRPr="00CD3C9A">
              <w:rPr>
                <w:rFonts w:eastAsia="Times New Roman"/>
                <w:bCs/>
                <w:sz w:val="18"/>
                <w:szCs w:val="18"/>
                <w:highlight w:val="lightGray"/>
              </w:rPr>
              <w:t>]</w:t>
            </w:r>
          </w:p>
        </w:tc>
      </w:tr>
      <w:tr w:rsidR="00AD0E9D" w:rsidRPr="00CD3C9A" w14:paraId="56F1DB06" w14:textId="77777777" w:rsidTr="00A022C4">
        <w:trPr>
          <w:trHeight w:val="1752"/>
        </w:trPr>
        <w:tc>
          <w:tcPr>
            <w:tcW w:w="2122" w:type="dxa"/>
            <w:shd w:val="clear" w:color="auto" w:fill="F2F2F2" w:themeFill="background1" w:themeFillShade="F2"/>
            <w:vAlign w:val="center"/>
          </w:tcPr>
          <w:p w14:paraId="145605D0"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turinys:</w:t>
            </w:r>
          </w:p>
        </w:tc>
        <w:tc>
          <w:tcPr>
            <w:tcW w:w="8072" w:type="dxa"/>
            <w:gridSpan w:val="3"/>
            <w:shd w:val="clear" w:color="auto" w:fill="auto"/>
          </w:tcPr>
          <w:p w14:paraId="4329BE5A"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Šalys susitaria:</w:t>
            </w:r>
          </w:p>
          <w:p w14:paraId="337856F9" w14:textId="77777777" w:rsidR="00AD0E9D" w:rsidRPr="00CD3C9A" w:rsidRDefault="00AD0E9D" w:rsidP="00A022C4">
            <w:pPr>
              <w:spacing w:before="40" w:after="40"/>
              <w:rPr>
                <w:rFonts w:eastAsia="Times New Roman"/>
                <w:bCs/>
                <w:sz w:val="18"/>
                <w:szCs w:val="18"/>
              </w:rPr>
            </w:pPr>
          </w:p>
          <w:p w14:paraId="2AAD5710" w14:textId="77777777" w:rsidR="00AD0E9D" w:rsidRPr="00CD3C9A" w:rsidRDefault="00AD0E9D" w:rsidP="00AD0E9D">
            <w:pPr>
              <w:pStyle w:val="Sraopastraipa"/>
              <w:numPr>
                <w:ilvl w:val="0"/>
                <w:numId w:val="5"/>
              </w:numPr>
              <w:spacing w:before="40" w:after="40" w:line="240" w:lineRule="auto"/>
              <w:rPr>
                <w:rFonts w:eastAsia="Times New Roman"/>
                <w:bCs/>
                <w:sz w:val="18"/>
                <w:szCs w:val="18"/>
              </w:rPr>
            </w:pPr>
            <w:r w:rsidRPr="00CD3C9A">
              <w:rPr>
                <w:rFonts w:eastAsia="Times New Roman"/>
                <w:bCs/>
                <w:sz w:val="18"/>
                <w:szCs w:val="18"/>
                <w:highlight w:val="lightGray"/>
              </w:rPr>
              <w:t>[...]</w:t>
            </w:r>
          </w:p>
        </w:tc>
      </w:tr>
      <w:tr w:rsidR="00AD0E9D" w:rsidRPr="00D04AFC" w14:paraId="17DB89E1" w14:textId="77777777" w:rsidTr="00A022C4">
        <w:trPr>
          <w:trHeight w:val="238"/>
        </w:trPr>
        <w:tc>
          <w:tcPr>
            <w:tcW w:w="2122" w:type="dxa"/>
            <w:shd w:val="clear" w:color="auto" w:fill="F2F2F2" w:themeFill="background1" w:themeFillShade="F2"/>
            <w:vAlign w:val="center"/>
          </w:tcPr>
          <w:p w14:paraId="176C69B2"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Sutarties kaina po Susitarimo</w:t>
            </w:r>
          </w:p>
        </w:tc>
        <w:tc>
          <w:tcPr>
            <w:tcW w:w="8072" w:type="dxa"/>
            <w:gridSpan w:val="3"/>
            <w:shd w:val="clear" w:color="auto" w:fill="auto"/>
            <w:vAlign w:val="center"/>
          </w:tcPr>
          <w:p w14:paraId="351F9673"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EUR [</w:t>
            </w:r>
            <w:r w:rsidRPr="00CD3C9A">
              <w:rPr>
                <w:rFonts w:eastAsia="Times New Roman"/>
                <w:bCs/>
                <w:i/>
                <w:iCs/>
                <w:sz w:val="18"/>
                <w:szCs w:val="18"/>
                <w:highlight w:val="lightGray"/>
              </w:rPr>
              <w:t>Įrašoma Sutarties kaina, atsižvelgiant į jos pakeitimus pagal šį Susitarimą, jeigu tokie daromi</w:t>
            </w:r>
            <w:r w:rsidRPr="00CD3C9A">
              <w:rPr>
                <w:rFonts w:eastAsia="Times New Roman"/>
                <w:bCs/>
                <w:sz w:val="18"/>
                <w:szCs w:val="18"/>
                <w:highlight w:val="lightGray"/>
              </w:rPr>
              <w:t>]</w:t>
            </w:r>
          </w:p>
        </w:tc>
      </w:tr>
      <w:tr w:rsidR="00AD0E9D" w:rsidRPr="00D04AFC" w14:paraId="3F43D354" w14:textId="77777777" w:rsidTr="00A022C4">
        <w:trPr>
          <w:trHeight w:val="238"/>
        </w:trPr>
        <w:tc>
          <w:tcPr>
            <w:tcW w:w="2122" w:type="dxa"/>
            <w:shd w:val="clear" w:color="auto" w:fill="F2F2F2" w:themeFill="background1" w:themeFillShade="F2"/>
            <w:vAlign w:val="center"/>
          </w:tcPr>
          <w:p w14:paraId="5C4536E2" w14:textId="77777777" w:rsidR="00AD0E9D" w:rsidRPr="00CD3C9A" w:rsidRDefault="00AD0E9D" w:rsidP="00A022C4">
            <w:pPr>
              <w:spacing w:before="40" w:after="40"/>
              <w:rPr>
                <w:rFonts w:eastAsia="Times New Roman"/>
                <w:b/>
                <w:bCs/>
                <w:sz w:val="18"/>
                <w:szCs w:val="18"/>
              </w:rPr>
            </w:pPr>
            <w:r>
              <w:rPr>
                <w:rFonts w:eastAsia="Times New Roman"/>
                <w:b/>
                <w:bCs/>
                <w:sz w:val="18"/>
                <w:szCs w:val="18"/>
              </w:rPr>
              <w:t>Darbų</w:t>
            </w:r>
            <w:r w:rsidRPr="00CD3C9A">
              <w:rPr>
                <w:rFonts w:eastAsia="Times New Roman"/>
                <w:b/>
                <w:bCs/>
                <w:sz w:val="18"/>
                <w:szCs w:val="18"/>
              </w:rPr>
              <w:t xml:space="preserve"> terminai po Susitarimo</w:t>
            </w:r>
          </w:p>
        </w:tc>
        <w:tc>
          <w:tcPr>
            <w:tcW w:w="8072" w:type="dxa"/>
            <w:gridSpan w:val="3"/>
            <w:shd w:val="clear" w:color="auto" w:fill="auto"/>
            <w:vAlign w:val="center"/>
          </w:tcPr>
          <w:p w14:paraId="66575424"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w:t>
            </w:r>
            <w:r w:rsidRPr="00CD3C9A">
              <w:rPr>
                <w:rFonts w:eastAsia="Times New Roman"/>
                <w:bCs/>
                <w:i/>
                <w:iCs/>
                <w:sz w:val="18"/>
                <w:szCs w:val="18"/>
                <w:highlight w:val="lightGray"/>
              </w:rPr>
              <w:t xml:space="preserve">Įrašomi </w:t>
            </w:r>
            <w:r>
              <w:rPr>
                <w:rFonts w:eastAsia="Times New Roman"/>
                <w:bCs/>
                <w:i/>
                <w:iCs/>
                <w:sz w:val="18"/>
                <w:szCs w:val="18"/>
                <w:highlight w:val="lightGray"/>
              </w:rPr>
              <w:t>Darbų</w:t>
            </w:r>
            <w:r w:rsidRPr="00CD3C9A">
              <w:rPr>
                <w:rFonts w:eastAsia="Times New Roman"/>
                <w:bCs/>
                <w:i/>
                <w:iCs/>
                <w:sz w:val="18"/>
                <w:szCs w:val="18"/>
                <w:highlight w:val="lightGray"/>
              </w:rPr>
              <w:t xml:space="preserve"> terminai, atsižvelgiant į jų pakeitimus pagal šį Susitarimą, jeigu tokie daromi</w:t>
            </w:r>
            <w:r w:rsidRPr="00CD3C9A">
              <w:rPr>
                <w:rFonts w:eastAsia="Times New Roman"/>
                <w:bCs/>
                <w:sz w:val="18"/>
                <w:szCs w:val="18"/>
                <w:highlight w:val="lightGray"/>
              </w:rPr>
              <w:t>]</w:t>
            </w:r>
          </w:p>
        </w:tc>
      </w:tr>
      <w:tr w:rsidR="00AD0E9D" w:rsidRPr="00CD3C9A" w14:paraId="00C13E9A" w14:textId="77777777" w:rsidTr="00A022C4">
        <w:trPr>
          <w:trHeight w:val="238"/>
        </w:trPr>
        <w:tc>
          <w:tcPr>
            <w:tcW w:w="2122" w:type="dxa"/>
            <w:shd w:val="clear" w:color="auto" w:fill="F2F2F2" w:themeFill="background1" w:themeFillShade="F2"/>
            <w:vAlign w:val="center"/>
          </w:tcPr>
          <w:p w14:paraId="280F06B9"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priedai:</w:t>
            </w:r>
          </w:p>
        </w:tc>
        <w:tc>
          <w:tcPr>
            <w:tcW w:w="8072" w:type="dxa"/>
            <w:gridSpan w:val="3"/>
            <w:shd w:val="clear" w:color="auto" w:fill="auto"/>
            <w:vAlign w:val="center"/>
          </w:tcPr>
          <w:p w14:paraId="6381AC70" w14:textId="77777777" w:rsidR="00AD0E9D" w:rsidRPr="00CD3C9A" w:rsidRDefault="00AD0E9D" w:rsidP="00A022C4">
            <w:pPr>
              <w:spacing w:before="40" w:after="40"/>
              <w:rPr>
                <w:rFonts w:eastAsia="Times New Roman"/>
                <w:bCs/>
                <w:sz w:val="18"/>
                <w:szCs w:val="18"/>
              </w:rPr>
            </w:pPr>
          </w:p>
        </w:tc>
      </w:tr>
    </w:tbl>
    <w:p w14:paraId="108B3B5E" w14:textId="77777777" w:rsidR="00AD0E9D" w:rsidRPr="00CD3C9A" w:rsidRDefault="00AD0E9D" w:rsidP="00AD0E9D">
      <w:pPr>
        <w:spacing w:line="259" w:lineRule="auto"/>
        <w:rPr>
          <w:sz w:val="18"/>
          <w:szCs w:val="18"/>
        </w:rPr>
      </w:pPr>
    </w:p>
    <w:p w14:paraId="48713913" w14:textId="77777777" w:rsidR="00AD0E9D" w:rsidRPr="00AC0305" w:rsidRDefault="00AD0E9D" w:rsidP="00AD0E9D">
      <w:pPr>
        <w:spacing w:before="40" w:after="40"/>
        <w:rPr>
          <w:rFonts w:eastAsia="Times New Roman"/>
          <w:b/>
          <w:bCs/>
          <w:sz w:val="18"/>
          <w:szCs w:val="18"/>
        </w:rPr>
      </w:pPr>
      <w:r w:rsidRPr="00CD3C9A">
        <w:rPr>
          <w:rFonts w:eastAsia="Times New Roman"/>
          <w:b/>
          <w:bCs/>
          <w:sz w:val="18"/>
          <w:szCs w:val="18"/>
        </w:rPr>
        <w:t>Šalių atstovų parašai</w:t>
      </w:r>
    </w:p>
    <w:p w14:paraId="3AA76E86" w14:textId="77777777" w:rsidR="005E2238" w:rsidRDefault="005E2238"/>
    <w:sectPr w:rsidR="005E2238" w:rsidSect="00C96CF3">
      <w:pgSz w:w="11907" w:h="16840" w:code="9"/>
      <w:pgMar w:top="567" w:right="851"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0C340" w14:textId="77777777" w:rsidR="00CB4B2C" w:rsidRDefault="00CB4B2C" w:rsidP="00AD0E9D">
      <w:pPr>
        <w:spacing w:after="0" w:line="240" w:lineRule="auto"/>
      </w:pPr>
      <w:r>
        <w:separator/>
      </w:r>
    </w:p>
  </w:endnote>
  <w:endnote w:type="continuationSeparator" w:id="0">
    <w:p w14:paraId="2B2F9388" w14:textId="77777777" w:rsidR="00CB4B2C" w:rsidRDefault="00CB4B2C" w:rsidP="00AD0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3A2BF" w14:textId="77777777" w:rsidR="00A022C4" w:rsidRDefault="0056218D" w:rsidP="00A022C4">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A022C4">
      <w:rPr>
        <w:color w:val="000000"/>
        <w:sz w:val="17"/>
        <w:szCs w:val="17"/>
      </w:rPr>
      <w:instrText>PAGE</w:instrText>
    </w:r>
    <w:r>
      <w:rPr>
        <w:color w:val="000000"/>
        <w:sz w:val="17"/>
        <w:szCs w:val="17"/>
      </w:rPr>
      <w:fldChar w:fldCharType="separate"/>
    </w:r>
    <w:r w:rsidR="00DA4D09">
      <w:rPr>
        <w:noProof/>
        <w:color w:val="000000"/>
        <w:sz w:val="17"/>
        <w:szCs w:val="17"/>
      </w:rPr>
      <w:t>4</w:t>
    </w:r>
    <w:r>
      <w:rPr>
        <w:color w:val="000000"/>
        <w:sz w:val="17"/>
        <w:szCs w:val="17"/>
      </w:rPr>
      <w:fldChar w:fldCharType="end"/>
    </w:r>
    <w:r w:rsidR="00A022C4">
      <w:rPr>
        <w:color w:val="000000"/>
        <w:sz w:val="17"/>
        <w:szCs w:val="17"/>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BBD66" w14:textId="77777777" w:rsidR="00A022C4" w:rsidRDefault="00A022C4">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2280725"/>
      <w:docPartObj>
        <w:docPartGallery w:val="Page Numbers (Bottom of Page)"/>
        <w:docPartUnique/>
      </w:docPartObj>
    </w:sdtPr>
    <w:sdtEndPr/>
    <w:sdtContent>
      <w:p w14:paraId="73B58CE9" w14:textId="77777777" w:rsidR="00F55BCA" w:rsidRDefault="00C74A04">
        <w:pPr>
          <w:pStyle w:val="Porat"/>
          <w:jc w:val="center"/>
        </w:pPr>
        <w:r>
          <w:fldChar w:fldCharType="begin"/>
        </w:r>
        <w:r>
          <w:instrText xml:space="preserve"> PAGE   \* MERGEFORMAT </w:instrText>
        </w:r>
        <w:r>
          <w:fldChar w:fldCharType="separate"/>
        </w:r>
        <w:r w:rsidR="00DA4D09">
          <w:rPr>
            <w:noProof/>
          </w:rPr>
          <w:t>3</w:t>
        </w:r>
        <w:r>
          <w:rPr>
            <w:noProof/>
          </w:rPr>
          <w:fldChar w:fldCharType="end"/>
        </w:r>
      </w:p>
    </w:sdtContent>
  </w:sdt>
  <w:p w14:paraId="16EBB6F7" w14:textId="77777777" w:rsidR="00A022C4" w:rsidRPr="00F55BCA" w:rsidRDefault="00A022C4" w:rsidP="00F55BCA">
    <w:pPr>
      <w:pStyle w:val="Porat"/>
      <w:rPr>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2280740"/>
      <w:docPartObj>
        <w:docPartGallery w:val="Page Numbers (Bottom of Page)"/>
        <w:docPartUnique/>
      </w:docPartObj>
    </w:sdtPr>
    <w:sdtEndPr/>
    <w:sdtContent>
      <w:p w14:paraId="16F68602" w14:textId="77777777" w:rsidR="00F55BCA" w:rsidRDefault="00C74A04">
        <w:pPr>
          <w:pStyle w:val="Porat"/>
          <w:jc w:val="center"/>
        </w:pPr>
        <w:r>
          <w:fldChar w:fldCharType="begin"/>
        </w:r>
        <w:r>
          <w:instrText xml:space="preserve"> PAGE   \* MERGEFORMAT </w:instrText>
        </w:r>
        <w:r>
          <w:fldChar w:fldCharType="separate"/>
        </w:r>
        <w:r w:rsidR="00DA4D09">
          <w:rPr>
            <w:noProof/>
          </w:rPr>
          <w:t>68</w:t>
        </w:r>
        <w:r>
          <w:rPr>
            <w:noProof/>
          </w:rPr>
          <w:fldChar w:fldCharType="end"/>
        </w:r>
      </w:p>
    </w:sdtContent>
  </w:sdt>
  <w:p w14:paraId="0A7FAF68" w14:textId="77777777" w:rsidR="00A022C4" w:rsidRPr="00D319D3" w:rsidRDefault="00A022C4" w:rsidP="00A022C4">
    <w:pPr>
      <w:jc w:val="center"/>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2280739"/>
      <w:docPartObj>
        <w:docPartGallery w:val="Page Numbers (Bottom of Page)"/>
        <w:docPartUnique/>
      </w:docPartObj>
    </w:sdtPr>
    <w:sdtEndPr/>
    <w:sdtContent>
      <w:p w14:paraId="38E355F4" w14:textId="77777777" w:rsidR="00F55BCA" w:rsidRDefault="00C74A04">
        <w:pPr>
          <w:pStyle w:val="Porat"/>
          <w:jc w:val="center"/>
        </w:pPr>
        <w:r>
          <w:fldChar w:fldCharType="begin"/>
        </w:r>
        <w:r>
          <w:instrText xml:space="preserve"> PAGE   \* MERGEFORMAT </w:instrText>
        </w:r>
        <w:r>
          <w:fldChar w:fldCharType="separate"/>
        </w:r>
        <w:r w:rsidR="00DA4D09">
          <w:rPr>
            <w:noProof/>
          </w:rPr>
          <w:t>64</w:t>
        </w:r>
        <w:r>
          <w:rPr>
            <w:noProof/>
          </w:rPr>
          <w:fldChar w:fldCharType="end"/>
        </w:r>
      </w:p>
    </w:sdtContent>
  </w:sdt>
  <w:p w14:paraId="046545DD" w14:textId="77777777" w:rsidR="00A022C4" w:rsidRDefault="00A022C4">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7D9F4" w14:textId="77777777" w:rsidR="00CB4B2C" w:rsidRDefault="00CB4B2C" w:rsidP="00AD0E9D">
      <w:pPr>
        <w:spacing w:after="0" w:line="240" w:lineRule="auto"/>
      </w:pPr>
      <w:r>
        <w:separator/>
      </w:r>
    </w:p>
  </w:footnote>
  <w:footnote w:type="continuationSeparator" w:id="0">
    <w:p w14:paraId="616FD7B7" w14:textId="77777777" w:rsidR="00CB4B2C" w:rsidRDefault="00CB4B2C" w:rsidP="00AD0E9D">
      <w:pPr>
        <w:spacing w:after="0" w:line="240" w:lineRule="auto"/>
      </w:pPr>
      <w:r>
        <w:continuationSeparator/>
      </w:r>
    </w:p>
  </w:footnote>
  <w:footnote w:id="1">
    <w:p w14:paraId="12254DCC" w14:textId="77777777" w:rsidR="00A022C4" w:rsidRPr="003A4EFF" w:rsidRDefault="00A022C4" w:rsidP="00AD0E9D">
      <w:pPr>
        <w:pStyle w:val="Puslapioinaostekstas"/>
        <w:ind w:left="284" w:hanging="284"/>
        <w:rPr>
          <w:sz w:val="18"/>
          <w:szCs w:val="18"/>
        </w:rPr>
      </w:pPr>
      <w:r w:rsidRPr="003A4EFF">
        <w:rPr>
          <w:rStyle w:val="Puslapioinaosnuoroda"/>
          <w:sz w:val="18"/>
          <w:szCs w:val="18"/>
        </w:rPr>
        <w:footnoteRef/>
      </w:r>
      <w:r w:rsidRPr="003A4EFF">
        <w:rPr>
          <w:sz w:val="18"/>
          <w:szCs w:val="18"/>
        </w:rPr>
        <w:t xml:space="preserve"> </w:t>
      </w:r>
      <w:r w:rsidRPr="003A4EFF">
        <w:rPr>
          <w:sz w:val="18"/>
          <w:szCs w:val="18"/>
        </w:rPr>
        <w:tab/>
        <w:t xml:space="preserve">Kontaktiniai duomenys (mob. telefono Nr., el. pašto adresas) yra nurodomi tokiu atveju, kuomet Sutarties pobūdis ar kitos aplinkybės reikalauja tiesioginio kontakto su konkrečiu </w:t>
      </w:r>
      <w:r>
        <w:rPr>
          <w:sz w:val="18"/>
          <w:szCs w:val="18"/>
        </w:rPr>
        <w:t>Subrangovo atstovu</w:t>
      </w:r>
      <w:r w:rsidRPr="003A4EFF">
        <w:rPr>
          <w:sz w:val="18"/>
          <w:szCs w:val="18"/>
        </w:rPr>
        <w:t>. Šie duomenys tvarkomi Sutarties pagrindu tinkamo Sutarties vykdymo tikslu, vadovaujantis Įstatymais bei Bendrųjų sąlygų 18 straipsniu „Asmens duomenų apsauga“.</w:t>
      </w:r>
    </w:p>
  </w:footnote>
  <w:footnote w:id="2">
    <w:p w14:paraId="3C265284" w14:textId="77777777" w:rsidR="00A022C4" w:rsidRDefault="00A022C4" w:rsidP="00AD0E9D">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Kontaktiniai duomenys (</w:t>
      </w:r>
      <w:r w:rsidRPr="00A16A67">
        <w:rPr>
          <w:sz w:val="18"/>
          <w:szCs w:val="18"/>
        </w:rPr>
        <w:t>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Pr>
          <w:sz w:val="18"/>
          <w:szCs w:val="18"/>
        </w:rPr>
        <w:t xml:space="preserve"> „Asmens duomenų apsauga“</w:t>
      </w:r>
      <w:r w:rsidRPr="00A16A67">
        <w:rPr>
          <w:sz w:val="18"/>
          <w:szCs w:val="18"/>
        </w:rPr>
        <w:t>.</w:t>
      </w:r>
    </w:p>
    <w:p w14:paraId="25386FC4" w14:textId="77777777" w:rsidR="00A022C4" w:rsidRPr="00A16A67" w:rsidRDefault="00A022C4" w:rsidP="00AD0E9D">
      <w:pPr>
        <w:pStyle w:val="Puslapioinaostekstas"/>
        <w:ind w:left="284" w:hanging="284"/>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A8C78" w14:textId="77777777" w:rsidR="00A022C4" w:rsidRDefault="00A022C4">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4A9B92C9" w14:textId="77777777" w:rsidR="00A022C4" w:rsidRDefault="00A022C4">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114E" w14:textId="77777777" w:rsidR="00A022C4" w:rsidRDefault="00A022C4">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4010A4E5" w14:textId="77777777" w:rsidR="00A022C4" w:rsidRDefault="00A022C4">
    <w:pPr>
      <w:pBdr>
        <w:top w:val="nil"/>
        <w:left w:val="nil"/>
        <w:bottom w:val="nil"/>
        <w:right w:val="nil"/>
        <w:between w:val="nil"/>
      </w:pBdr>
      <w:tabs>
        <w:tab w:val="center" w:pos="4986"/>
        <w:tab w:val="right" w:pos="9972"/>
      </w:tabs>
      <w:rPr>
        <w:color w:val="000000"/>
        <w:sz w:val="18"/>
        <w:szCs w:val="18"/>
      </w:rPr>
    </w:pPr>
  </w:p>
  <w:p w14:paraId="5992AA93" w14:textId="77777777" w:rsidR="00A022C4" w:rsidRDefault="00A022C4">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
  </w:num>
  <w:num w:numId="3">
    <w:abstractNumId w:val="6"/>
  </w:num>
  <w:num w:numId="4">
    <w:abstractNumId w:val="20"/>
  </w:num>
  <w:num w:numId="5">
    <w:abstractNumId w:val="17"/>
  </w:num>
  <w:num w:numId="6">
    <w:abstractNumId w:val="15"/>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num>
  <w:num w:numId="11">
    <w:abstractNumId w:val="0"/>
  </w:num>
  <w:num w:numId="12">
    <w:abstractNumId w:val="13"/>
  </w:num>
  <w:num w:numId="13">
    <w:abstractNumId w:val="3"/>
  </w:num>
  <w:num w:numId="14">
    <w:abstractNumId w:val="19"/>
  </w:num>
  <w:num w:numId="15">
    <w:abstractNumId w:val="14"/>
  </w:num>
  <w:num w:numId="16">
    <w:abstractNumId w:val="7"/>
  </w:num>
  <w:num w:numId="17">
    <w:abstractNumId w:val="4"/>
  </w:num>
  <w:num w:numId="18">
    <w:abstractNumId w:val="2"/>
  </w:num>
  <w:num w:numId="19">
    <w:abstractNumId w:val="8"/>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396"/>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E9D"/>
    <w:rsid w:val="000C0C22"/>
    <w:rsid w:val="00323AB2"/>
    <w:rsid w:val="00341AE2"/>
    <w:rsid w:val="003A612A"/>
    <w:rsid w:val="00417308"/>
    <w:rsid w:val="004F0908"/>
    <w:rsid w:val="0056218D"/>
    <w:rsid w:val="005E2238"/>
    <w:rsid w:val="00636F16"/>
    <w:rsid w:val="00664EC8"/>
    <w:rsid w:val="00771E27"/>
    <w:rsid w:val="007D0025"/>
    <w:rsid w:val="00831FDB"/>
    <w:rsid w:val="00980E7E"/>
    <w:rsid w:val="00A022C4"/>
    <w:rsid w:val="00A4256E"/>
    <w:rsid w:val="00A873EB"/>
    <w:rsid w:val="00AD0E9D"/>
    <w:rsid w:val="00C271C5"/>
    <w:rsid w:val="00C74A04"/>
    <w:rsid w:val="00C96CF3"/>
    <w:rsid w:val="00CB4B2C"/>
    <w:rsid w:val="00D347F1"/>
    <w:rsid w:val="00DA4D09"/>
    <w:rsid w:val="00F55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8950"/>
  <w15:docId w15:val="{7C9C3E49-518B-424C-BF3C-6FA6800C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0E9D"/>
    <w:pPr>
      <w:spacing w:after="160"/>
    </w:pPr>
    <w:rPr>
      <w:rFonts w:eastAsiaTheme="minorEastAsia"/>
      <w:sz w:val="21"/>
      <w:szCs w:val="21"/>
      <w:lang w:val="lt-LT" w:eastAsia="lt-LT"/>
    </w:rPr>
  </w:style>
  <w:style w:type="paragraph" w:styleId="Antrat1">
    <w:name w:val="heading 1"/>
    <w:basedOn w:val="prastasis"/>
    <w:next w:val="prastasis"/>
    <w:link w:val="Antrat1Diagrama"/>
    <w:uiPriority w:val="9"/>
    <w:qFormat/>
    <w:rsid w:val="00A873EB"/>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873EB"/>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A873EB"/>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lang w:eastAsia="en-US"/>
    </w:rPr>
  </w:style>
  <w:style w:type="paragraph" w:styleId="Antrat4">
    <w:name w:val="heading 4"/>
    <w:basedOn w:val="prastasis"/>
    <w:next w:val="prastasis"/>
    <w:link w:val="Antrat4Diagrama"/>
    <w:uiPriority w:val="9"/>
    <w:semiHidden/>
    <w:unhideWhenUsed/>
    <w:qFormat/>
    <w:rsid w:val="00A873EB"/>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 w:val="24"/>
      <w:szCs w:val="24"/>
      <w:lang w:eastAsia="en-US"/>
    </w:rPr>
  </w:style>
  <w:style w:type="paragraph" w:styleId="Antrat5">
    <w:name w:val="heading 5"/>
    <w:basedOn w:val="prastasis"/>
    <w:next w:val="prastasis"/>
    <w:link w:val="Antrat5Diagrama"/>
    <w:uiPriority w:val="9"/>
    <w:semiHidden/>
    <w:unhideWhenUsed/>
    <w:qFormat/>
    <w:rsid w:val="00A873EB"/>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lang w:eastAsia="en-US"/>
    </w:rPr>
  </w:style>
  <w:style w:type="paragraph" w:styleId="Antrat6">
    <w:name w:val="heading 6"/>
    <w:basedOn w:val="prastasis"/>
    <w:next w:val="prastasis"/>
    <w:link w:val="Antrat6Diagrama"/>
    <w:uiPriority w:val="9"/>
    <w:semiHidden/>
    <w:unhideWhenUsed/>
    <w:qFormat/>
    <w:rsid w:val="00A873EB"/>
    <w:pPr>
      <w:keepNext/>
      <w:keepLines/>
      <w:tabs>
        <w:tab w:val="left" w:pos="567"/>
        <w:tab w:val="left" w:pos="851"/>
        <w:tab w:val="left" w:pos="992"/>
        <w:tab w:val="left" w:pos="1134"/>
      </w:tabs>
      <w:spacing w:before="40" w:after="384"/>
      <w:outlineLvl w:val="5"/>
    </w:pPr>
    <w:rPr>
      <w:rFonts w:ascii="Calibri" w:eastAsia="Calibri" w:hAnsi="Calibri" w:cs="Calibri"/>
      <w:color w:val="1F3863"/>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AD0E9D"/>
    <w:rPr>
      <w:sz w:val="20"/>
      <w:szCs w:val="20"/>
    </w:rPr>
  </w:style>
  <w:style w:type="character" w:customStyle="1" w:styleId="PuslapioinaostekstasDiagrama">
    <w:name w:val="Puslapio išnašos tekstas Diagrama"/>
    <w:basedOn w:val="Numatytasispastraiposriftas"/>
    <w:link w:val="Puslapioinaostekstas"/>
    <w:uiPriority w:val="99"/>
    <w:rsid w:val="00AD0E9D"/>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0E9D"/>
    <w:rPr>
      <w:rFonts w:eastAsiaTheme="minorEastAsia"/>
      <w:sz w:val="21"/>
      <w:szCs w:val="21"/>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0E9D"/>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0E9D"/>
    <w:rPr>
      <w:vertAlign w:val="superscript"/>
    </w:rPr>
  </w:style>
  <w:style w:type="paragraph" w:styleId="Debesliotekstas">
    <w:name w:val="Balloon Text"/>
    <w:basedOn w:val="prastasis"/>
    <w:link w:val="DebesliotekstasDiagrama"/>
    <w:uiPriority w:val="99"/>
    <w:semiHidden/>
    <w:unhideWhenUsed/>
    <w:rsid w:val="00AD0E9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D0E9D"/>
    <w:rPr>
      <w:rFonts w:ascii="Tahoma" w:eastAsiaTheme="minorEastAsia" w:hAnsi="Tahoma" w:cs="Tahoma"/>
      <w:sz w:val="16"/>
      <w:szCs w:val="16"/>
      <w:lang w:val="lt-LT" w:eastAsia="lt-LT"/>
    </w:rPr>
  </w:style>
  <w:style w:type="character" w:customStyle="1" w:styleId="Antrat1Diagrama">
    <w:name w:val="Antraštė 1 Diagrama"/>
    <w:basedOn w:val="Numatytasispastraiposriftas"/>
    <w:link w:val="Antrat1"/>
    <w:uiPriority w:val="9"/>
    <w:rsid w:val="00A873EB"/>
    <w:rPr>
      <w:rFonts w:ascii="Arial" w:eastAsia="Arial" w:hAnsi="Arial" w:cs="Arial"/>
      <w:b/>
      <w:caps/>
      <w:color w:val="000000"/>
      <w:sz w:val="18"/>
      <w:szCs w:val="18"/>
      <w:lang w:val="lt-LT"/>
    </w:rPr>
  </w:style>
  <w:style w:type="character" w:customStyle="1" w:styleId="Antrat2Diagrama">
    <w:name w:val="Antraštė 2 Diagrama"/>
    <w:basedOn w:val="Numatytasispastraiposriftas"/>
    <w:link w:val="Antrat2"/>
    <w:uiPriority w:val="9"/>
    <w:rsid w:val="00A873EB"/>
    <w:rPr>
      <w:rFonts w:ascii="Arial" w:eastAsia="Arial" w:hAnsi="Arial" w:cs="Arial"/>
      <w:b/>
      <w:color w:val="000000"/>
      <w:sz w:val="18"/>
      <w:szCs w:val="18"/>
      <w:lang w:val="lt-LT"/>
    </w:rPr>
  </w:style>
  <w:style w:type="character" w:customStyle="1" w:styleId="Antrat3Diagrama">
    <w:name w:val="Antraštė 3 Diagrama"/>
    <w:basedOn w:val="Numatytasispastraiposriftas"/>
    <w:link w:val="Antrat3"/>
    <w:uiPriority w:val="9"/>
    <w:rsid w:val="00A873EB"/>
    <w:rPr>
      <w:rFonts w:ascii="Arial" w:eastAsia="Arial" w:hAnsi="Arial" w:cs="Arial"/>
      <w:color w:val="000000"/>
      <w:sz w:val="18"/>
      <w:szCs w:val="18"/>
      <w:u w:val="single"/>
      <w:lang w:val="lt-LT"/>
    </w:rPr>
  </w:style>
  <w:style w:type="character" w:customStyle="1" w:styleId="Antrat4Diagrama">
    <w:name w:val="Antraštė 4 Diagrama"/>
    <w:basedOn w:val="Numatytasispastraiposriftas"/>
    <w:link w:val="Antrat4"/>
    <w:uiPriority w:val="9"/>
    <w:semiHidden/>
    <w:rsid w:val="00A873EB"/>
    <w:rPr>
      <w:rFonts w:ascii="Arial" w:eastAsia="Arial" w:hAnsi="Arial" w:cs="Arial"/>
      <w:b/>
      <w:sz w:val="24"/>
      <w:szCs w:val="24"/>
      <w:lang w:val="lt-LT"/>
    </w:rPr>
  </w:style>
  <w:style w:type="character" w:customStyle="1" w:styleId="Antrat5Diagrama">
    <w:name w:val="Antraštė 5 Diagrama"/>
    <w:basedOn w:val="Numatytasispastraiposriftas"/>
    <w:link w:val="Antrat5"/>
    <w:uiPriority w:val="9"/>
    <w:semiHidden/>
    <w:rsid w:val="00A873EB"/>
    <w:rPr>
      <w:rFonts w:ascii="Arial" w:eastAsia="Arial" w:hAnsi="Arial" w:cs="Arial"/>
      <w:b/>
      <w:lang w:val="lt-LT"/>
    </w:rPr>
  </w:style>
  <w:style w:type="character" w:customStyle="1" w:styleId="Antrat6Diagrama">
    <w:name w:val="Antraštė 6 Diagrama"/>
    <w:basedOn w:val="Numatytasispastraiposriftas"/>
    <w:link w:val="Antrat6"/>
    <w:uiPriority w:val="9"/>
    <w:semiHidden/>
    <w:rsid w:val="00A873EB"/>
    <w:rPr>
      <w:rFonts w:ascii="Calibri" w:eastAsia="Calibri" w:hAnsi="Calibri" w:cs="Calibri"/>
      <w:color w:val="1F3863"/>
      <w:lang w:val="lt-LT"/>
    </w:rPr>
  </w:style>
  <w:style w:type="paragraph" w:styleId="Pavadinimas">
    <w:name w:val="Title"/>
    <w:basedOn w:val="prastasis"/>
    <w:next w:val="prastasis"/>
    <w:link w:val="PavadinimasDiagrama"/>
    <w:uiPriority w:val="10"/>
    <w:qFormat/>
    <w:rsid w:val="00A873EB"/>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lang w:eastAsia="en-US"/>
    </w:rPr>
  </w:style>
  <w:style w:type="character" w:customStyle="1" w:styleId="PavadinimasDiagrama">
    <w:name w:val="Pavadinimas Diagrama"/>
    <w:basedOn w:val="Numatytasispastraiposriftas"/>
    <w:link w:val="Pavadinimas"/>
    <w:uiPriority w:val="10"/>
    <w:rsid w:val="00A873EB"/>
    <w:rPr>
      <w:rFonts w:ascii="Arial" w:eastAsia="Arial" w:hAnsi="Arial" w:cs="Arial"/>
      <w:b/>
      <w:sz w:val="72"/>
      <w:szCs w:val="72"/>
      <w:lang w:val="lt-LT"/>
    </w:rPr>
  </w:style>
  <w:style w:type="paragraph" w:styleId="Paantrat">
    <w:name w:val="Subtitle"/>
    <w:basedOn w:val="prastasis"/>
    <w:next w:val="prastasis"/>
    <w:link w:val="PaantratDiagrama"/>
    <w:uiPriority w:val="11"/>
    <w:qFormat/>
    <w:rsid w:val="00A873EB"/>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lang w:eastAsia="en-US"/>
    </w:rPr>
  </w:style>
  <w:style w:type="character" w:customStyle="1" w:styleId="PaantratDiagrama">
    <w:name w:val="Paantraštė Diagrama"/>
    <w:basedOn w:val="Numatytasispastraiposriftas"/>
    <w:link w:val="Paantrat"/>
    <w:uiPriority w:val="11"/>
    <w:rsid w:val="00A873EB"/>
    <w:rPr>
      <w:rFonts w:ascii="Georgia" w:eastAsia="Georgia" w:hAnsi="Georgia" w:cs="Georgia"/>
      <w:i/>
      <w:color w:val="666666"/>
      <w:sz w:val="48"/>
      <w:szCs w:val="48"/>
      <w:lang w:val="lt-LT"/>
    </w:rPr>
  </w:style>
  <w:style w:type="paragraph" w:styleId="Komentarotekstas">
    <w:name w:val="annotation text"/>
    <w:basedOn w:val="prastasis"/>
    <w:link w:val="KomentarotekstasDiagrama"/>
    <w:uiPriority w:val="99"/>
    <w:unhideWhenUsed/>
    <w:rsid w:val="00A873EB"/>
    <w:pPr>
      <w:tabs>
        <w:tab w:val="left" w:pos="567"/>
        <w:tab w:val="left" w:pos="851"/>
        <w:tab w:val="left" w:pos="992"/>
        <w:tab w:val="left" w:pos="1134"/>
      </w:tabs>
      <w:spacing w:after="384" w:line="240" w:lineRule="auto"/>
      <w:jc w:val="both"/>
    </w:pPr>
    <w:rPr>
      <w:rFonts w:ascii="Arial" w:eastAsia="Arial" w:hAnsi="Arial" w:cs="Arial"/>
      <w:sz w:val="20"/>
      <w:szCs w:val="20"/>
      <w:lang w:eastAsia="en-US"/>
    </w:rPr>
  </w:style>
  <w:style w:type="character" w:customStyle="1" w:styleId="KomentarotekstasDiagrama">
    <w:name w:val="Komentaro tekstas Diagrama"/>
    <w:basedOn w:val="Numatytasispastraiposriftas"/>
    <w:link w:val="Komentarotekstas"/>
    <w:uiPriority w:val="99"/>
    <w:rsid w:val="00A873EB"/>
    <w:rPr>
      <w:rFonts w:ascii="Arial" w:eastAsia="Arial" w:hAnsi="Arial" w:cs="Arial"/>
      <w:sz w:val="20"/>
      <w:szCs w:val="20"/>
      <w:lang w:val="lt-LT"/>
    </w:rPr>
  </w:style>
  <w:style w:type="character" w:styleId="Komentaronuoroda">
    <w:name w:val="annotation reference"/>
    <w:basedOn w:val="Numatytasispastraiposriftas"/>
    <w:uiPriority w:val="99"/>
    <w:semiHidden/>
    <w:unhideWhenUsed/>
    <w:rsid w:val="00A873EB"/>
    <w:rPr>
      <w:sz w:val="16"/>
      <w:szCs w:val="16"/>
    </w:rPr>
  </w:style>
  <w:style w:type="paragraph" w:styleId="Komentarotema">
    <w:name w:val="annotation subject"/>
    <w:basedOn w:val="Komentarotekstas"/>
    <w:next w:val="Komentarotekstas"/>
    <w:link w:val="KomentarotemaDiagrama"/>
    <w:uiPriority w:val="99"/>
    <w:semiHidden/>
    <w:unhideWhenUsed/>
    <w:rsid w:val="00A873EB"/>
    <w:rPr>
      <w:b/>
      <w:bCs/>
    </w:rPr>
  </w:style>
  <w:style w:type="character" w:customStyle="1" w:styleId="KomentarotemaDiagrama">
    <w:name w:val="Komentaro tema Diagrama"/>
    <w:basedOn w:val="KomentarotekstasDiagrama"/>
    <w:link w:val="Komentarotema"/>
    <w:uiPriority w:val="99"/>
    <w:semiHidden/>
    <w:rsid w:val="00A873EB"/>
    <w:rPr>
      <w:rFonts w:ascii="Arial" w:eastAsia="Arial" w:hAnsi="Arial" w:cs="Arial"/>
      <w:b/>
      <w:bCs/>
      <w:sz w:val="20"/>
      <w:szCs w:val="20"/>
      <w:lang w:val="lt-LT"/>
    </w:rPr>
  </w:style>
  <w:style w:type="paragraph" w:styleId="Pataisymai">
    <w:name w:val="Revision"/>
    <w:hidden/>
    <w:uiPriority w:val="99"/>
    <w:semiHidden/>
    <w:rsid w:val="00A873EB"/>
    <w:pPr>
      <w:spacing w:after="0" w:line="240" w:lineRule="auto"/>
    </w:pPr>
    <w:rPr>
      <w:rFonts w:ascii="Arial" w:eastAsia="Arial" w:hAnsi="Arial" w:cs="Arial"/>
      <w:sz w:val="18"/>
      <w:szCs w:val="18"/>
      <w:lang w:val="lt-LT"/>
    </w:rPr>
  </w:style>
  <w:style w:type="character" w:styleId="Hipersaitas">
    <w:name w:val="Hyperlink"/>
    <w:basedOn w:val="Numatytasispastraiposriftas"/>
    <w:uiPriority w:val="99"/>
    <w:unhideWhenUsed/>
    <w:rsid w:val="00A873EB"/>
    <w:rPr>
      <w:color w:val="0000FF" w:themeColor="hyperlink"/>
      <w:u w:val="single"/>
    </w:rPr>
  </w:style>
  <w:style w:type="character" w:customStyle="1" w:styleId="Neapdorotaspaminjimas1">
    <w:name w:val="Neapdorotas paminėjimas1"/>
    <w:basedOn w:val="Numatytasispastraiposriftas"/>
    <w:uiPriority w:val="99"/>
    <w:semiHidden/>
    <w:unhideWhenUsed/>
    <w:rsid w:val="00A873EB"/>
    <w:rPr>
      <w:color w:val="605E5C"/>
      <w:shd w:val="clear" w:color="auto" w:fill="E1DFDD"/>
    </w:rPr>
  </w:style>
  <w:style w:type="paragraph" w:customStyle="1" w:styleId="Body2">
    <w:name w:val="Body 2"/>
    <w:rsid w:val="00A873EB"/>
    <w:pPr>
      <w:suppressAutoHyphens/>
      <w:spacing w:after="40" w:line="240" w:lineRule="auto"/>
      <w:jc w:val="both"/>
    </w:pPr>
    <w:rPr>
      <w:rFonts w:ascii="Times New Roman" w:eastAsia="Times New Roman" w:hAnsi="Times New Roman" w:cs="Times New Roman"/>
      <w:color w:val="000000"/>
      <w:lang w:val="lt-LT" w:eastAsia="lt-LT"/>
    </w:rPr>
  </w:style>
  <w:style w:type="paragraph" w:styleId="Antrats">
    <w:name w:val="header"/>
    <w:basedOn w:val="prastasis"/>
    <w:link w:val="Antrats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AntratsDiagrama">
    <w:name w:val="Antraštės Diagrama"/>
    <w:basedOn w:val="Numatytasispastraiposriftas"/>
    <w:link w:val="Antrats"/>
    <w:uiPriority w:val="99"/>
    <w:rsid w:val="00A873EB"/>
    <w:rPr>
      <w:rFonts w:ascii="Arial" w:eastAsia="Arial" w:hAnsi="Arial" w:cs="Arial"/>
      <w:sz w:val="18"/>
      <w:szCs w:val="18"/>
      <w:lang w:val="lt-LT"/>
    </w:rPr>
  </w:style>
  <w:style w:type="paragraph" w:styleId="Porat">
    <w:name w:val="footer"/>
    <w:basedOn w:val="prastasis"/>
    <w:link w:val="Porat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PoratDiagrama">
    <w:name w:val="Poraštė Diagrama"/>
    <w:basedOn w:val="Numatytasispastraiposriftas"/>
    <w:link w:val="Porat"/>
    <w:uiPriority w:val="99"/>
    <w:rsid w:val="00A873EB"/>
    <w:rPr>
      <w:rFonts w:ascii="Arial" w:eastAsia="Arial" w:hAnsi="Arial" w:cs="Arial"/>
      <w:sz w:val="18"/>
      <w:szCs w:val="18"/>
      <w:lang w:val="lt-LT"/>
    </w:rPr>
  </w:style>
  <w:style w:type="character" w:styleId="Perirtashipersaitas">
    <w:name w:val="FollowedHyperlink"/>
    <w:basedOn w:val="Numatytasispastraiposriftas"/>
    <w:uiPriority w:val="99"/>
    <w:semiHidden/>
    <w:unhideWhenUsed/>
    <w:rsid w:val="00A873EB"/>
    <w:rPr>
      <w:color w:val="800080" w:themeColor="followedHyperlink"/>
      <w:u w:val="single"/>
    </w:rPr>
  </w:style>
  <w:style w:type="paragraph" w:styleId="Turinys1">
    <w:name w:val="toc 1"/>
    <w:basedOn w:val="prastasis"/>
    <w:next w:val="prastasis"/>
    <w:autoRedefine/>
    <w:uiPriority w:val="39"/>
    <w:unhideWhenUsed/>
    <w:rsid w:val="00A873EB"/>
    <w:pPr>
      <w:tabs>
        <w:tab w:val="left" w:pos="284"/>
        <w:tab w:val="right" w:pos="4959"/>
      </w:tabs>
      <w:spacing w:before="80" w:after="80" w:line="240" w:lineRule="auto"/>
      <w:jc w:val="both"/>
    </w:pPr>
    <w:rPr>
      <w:rFonts w:ascii="Arial" w:eastAsia="Arial" w:hAnsi="Arial" w:cs="Arial"/>
      <w:b/>
      <w:noProof/>
      <w:sz w:val="16"/>
      <w:szCs w:val="18"/>
      <w:lang w:eastAsia="en-US"/>
    </w:rPr>
  </w:style>
  <w:style w:type="paragraph" w:customStyle="1" w:styleId="Pavadinimas1">
    <w:name w:val="Pavadinimas1"/>
    <w:basedOn w:val="prastasis"/>
    <w:qFormat/>
    <w:rsid w:val="00A873EB"/>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2">
    <w:name w:val="toc 2"/>
    <w:basedOn w:val="prastasis"/>
    <w:next w:val="prastasis"/>
    <w:uiPriority w:val="39"/>
    <w:unhideWhenUsed/>
    <w:rsid w:val="00A873EB"/>
    <w:pPr>
      <w:tabs>
        <w:tab w:val="left" w:pos="426"/>
        <w:tab w:val="right" w:pos="4959"/>
      </w:tabs>
      <w:spacing w:after="0" w:line="360" w:lineRule="auto"/>
      <w:jc w:val="both"/>
    </w:pPr>
    <w:rPr>
      <w:rFonts w:ascii="Arial" w:eastAsia="Arial" w:hAnsi="Arial" w:cs="Arial"/>
      <w:sz w:val="16"/>
      <w:szCs w:val="18"/>
      <w:lang w:eastAsia="en-US"/>
    </w:rPr>
  </w:style>
  <w:style w:type="paragraph" w:styleId="Turinioantrat">
    <w:name w:val="TOC Heading"/>
    <w:basedOn w:val="Antrat1"/>
    <w:next w:val="prastasis"/>
    <w:uiPriority w:val="39"/>
    <w:unhideWhenUsed/>
    <w:qFormat/>
    <w:rsid w:val="00A873EB"/>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Turinys3">
    <w:name w:val="toc 3"/>
    <w:basedOn w:val="prastasis"/>
    <w:next w:val="prastasis"/>
    <w:autoRedefine/>
    <w:uiPriority w:val="39"/>
    <w:unhideWhenUsed/>
    <w:rsid w:val="00A873EB"/>
    <w:pPr>
      <w:spacing w:after="100" w:line="259" w:lineRule="auto"/>
      <w:ind w:left="440"/>
    </w:pPr>
    <w:rPr>
      <w:sz w:val="22"/>
      <w:szCs w:val="22"/>
    </w:rPr>
  </w:style>
  <w:style w:type="paragraph" w:styleId="Turinys4">
    <w:name w:val="toc 4"/>
    <w:basedOn w:val="prastasis"/>
    <w:next w:val="prastasis"/>
    <w:autoRedefine/>
    <w:uiPriority w:val="39"/>
    <w:unhideWhenUsed/>
    <w:rsid w:val="00A873EB"/>
    <w:pPr>
      <w:spacing w:after="100" w:line="259" w:lineRule="auto"/>
      <w:ind w:left="660"/>
    </w:pPr>
    <w:rPr>
      <w:sz w:val="22"/>
      <w:szCs w:val="22"/>
    </w:rPr>
  </w:style>
  <w:style w:type="paragraph" w:styleId="Turinys5">
    <w:name w:val="toc 5"/>
    <w:basedOn w:val="prastasis"/>
    <w:next w:val="prastasis"/>
    <w:autoRedefine/>
    <w:uiPriority w:val="39"/>
    <w:unhideWhenUsed/>
    <w:rsid w:val="00A873EB"/>
    <w:pPr>
      <w:spacing w:after="100" w:line="259" w:lineRule="auto"/>
      <w:ind w:left="880"/>
    </w:pPr>
    <w:rPr>
      <w:sz w:val="22"/>
      <w:szCs w:val="22"/>
    </w:rPr>
  </w:style>
  <w:style w:type="paragraph" w:styleId="Turinys6">
    <w:name w:val="toc 6"/>
    <w:basedOn w:val="prastasis"/>
    <w:next w:val="prastasis"/>
    <w:autoRedefine/>
    <w:uiPriority w:val="39"/>
    <w:unhideWhenUsed/>
    <w:rsid w:val="00A873EB"/>
    <w:pPr>
      <w:spacing w:after="100" w:line="259" w:lineRule="auto"/>
      <w:ind w:left="1100"/>
    </w:pPr>
    <w:rPr>
      <w:sz w:val="22"/>
      <w:szCs w:val="22"/>
    </w:rPr>
  </w:style>
  <w:style w:type="paragraph" w:styleId="Turinys7">
    <w:name w:val="toc 7"/>
    <w:basedOn w:val="prastasis"/>
    <w:next w:val="prastasis"/>
    <w:autoRedefine/>
    <w:uiPriority w:val="39"/>
    <w:unhideWhenUsed/>
    <w:rsid w:val="00A873EB"/>
    <w:pPr>
      <w:spacing w:after="100" w:line="259" w:lineRule="auto"/>
      <w:ind w:left="1320"/>
    </w:pPr>
    <w:rPr>
      <w:sz w:val="22"/>
      <w:szCs w:val="22"/>
    </w:rPr>
  </w:style>
  <w:style w:type="paragraph" w:styleId="Turinys8">
    <w:name w:val="toc 8"/>
    <w:basedOn w:val="prastasis"/>
    <w:next w:val="prastasis"/>
    <w:autoRedefine/>
    <w:uiPriority w:val="39"/>
    <w:unhideWhenUsed/>
    <w:rsid w:val="00A873EB"/>
    <w:pPr>
      <w:spacing w:after="100" w:line="259" w:lineRule="auto"/>
      <w:ind w:left="1540"/>
    </w:pPr>
    <w:rPr>
      <w:sz w:val="22"/>
      <w:szCs w:val="22"/>
    </w:rPr>
  </w:style>
  <w:style w:type="paragraph" w:styleId="Turinys9">
    <w:name w:val="toc 9"/>
    <w:basedOn w:val="prastasis"/>
    <w:next w:val="prastasis"/>
    <w:autoRedefine/>
    <w:uiPriority w:val="39"/>
    <w:unhideWhenUsed/>
    <w:rsid w:val="00A873EB"/>
    <w:pPr>
      <w:spacing w:after="100" w:line="259" w:lineRule="auto"/>
      <w:ind w:left="1760"/>
    </w:pPr>
    <w:rPr>
      <w:sz w:val="22"/>
      <w:szCs w:val="22"/>
    </w:rPr>
  </w:style>
  <w:style w:type="paragraph" w:customStyle="1" w:styleId="3antrat">
    <w:name w:val="3 antraštė"/>
    <w:basedOn w:val="2antrat"/>
    <w:qFormat/>
    <w:rsid w:val="00A873EB"/>
    <w:pPr>
      <w:numPr>
        <w:ilvl w:val="2"/>
      </w:numPr>
      <w:ind w:left="2160" w:hanging="180"/>
    </w:pPr>
    <w:rPr>
      <w:b w:val="0"/>
      <w:bCs w:val="0"/>
      <w:u w:val="single"/>
    </w:rPr>
  </w:style>
  <w:style w:type="paragraph" w:customStyle="1" w:styleId="1antrat">
    <w:name w:val="1 antraštė"/>
    <w:basedOn w:val="prastasis"/>
    <w:qFormat/>
    <w:rsid w:val="00A873EB"/>
    <w:pPr>
      <w:keepNext/>
      <w:keepLines/>
      <w:numPr>
        <w:numId w:val="14"/>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A873EB"/>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A873EB"/>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
    <w:name w:val="Unresolved Mention1"/>
    <w:basedOn w:val="Numatytasispastraiposriftas"/>
    <w:uiPriority w:val="99"/>
    <w:semiHidden/>
    <w:unhideWhenUsed/>
    <w:rsid w:val="00A873EB"/>
    <w:rPr>
      <w:color w:val="605E5C"/>
      <w:shd w:val="clear" w:color="auto" w:fill="E1DFDD"/>
    </w:rPr>
  </w:style>
  <w:style w:type="paragraph" w:customStyle="1" w:styleId="Style1">
    <w:name w:val="Style1"/>
    <w:basedOn w:val="Antrat1"/>
    <w:qFormat/>
    <w:rsid w:val="00A873EB"/>
    <w:pPr>
      <w:keepNext w:val="0"/>
      <w:keepLines w:val="0"/>
      <w:widowControl w:val="0"/>
      <w:numPr>
        <w:ilvl w:val="1"/>
        <w:numId w:val="19"/>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paragraph" w:customStyle="1" w:styleId="has-medium-font-size">
    <w:name w:val="has-medium-font-size"/>
    <w:basedOn w:val="prastasis"/>
    <w:rsid w:val="00771E27"/>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4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saskaita.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askaita.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7D403-BF36-4384-82DB-F7FC5937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197575</Words>
  <Characters>112619</Characters>
  <Application>Microsoft Office Word</Application>
  <DocSecurity>0</DocSecurity>
  <Lines>938</Lines>
  <Paragraphs>619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Kazys</dc:creator>
  <cp:lastModifiedBy>Vaida Ruškienė</cp:lastModifiedBy>
  <cp:revision>2</cp:revision>
  <dcterms:created xsi:type="dcterms:W3CDTF">2025-08-29T17:57:00Z</dcterms:created>
  <dcterms:modified xsi:type="dcterms:W3CDTF">2025-08-29T17:57:00Z</dcterms:modified>
</cp:coreProperties>
</file>